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附件6</w:t>
      </w:r>
    </w:p>
    <w:p/>
    <w:p>
      <w:pPr>
        <w:ind w:left="0" w:leftChars="0" w:firstLine="0" w:firstLineChars="0"/>
        <w:jc w:val="center"/>
        <w:rPr>
          <w:rFonts w:hint="eastAsia" w:ascii="黑体" w:hAnsi="黑体" w:eastAsia="黑体" w:cs="黑体"/>
          <w:sz w:val="44"/>
          <w:szCs w:val="44"/>
        </w:rPr>
      </w:pPr>
      <w:r>
        <w:rPr>
          <w:rFonts w:hint="eastAsia" w:ascii="黑体" w:hAnsi="黑体" w:eastAsia="黑体" w:cs="黑体"/>
          <w:sz w:val="44"/>
          <w:szCs w:val="44"/>
        </w:rPr>
        <w:t>兴安盟兴电电力安装有限责任公司</w:t>
      </w:r>
    </w:p>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一、招聘单位简介</w:t>
      </w:r>
    </w:p>
    <w:p>
      <w:pPr>
        <w:spacing w:beforeLines="0" w:afterLines="0"/>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兴安盟兴电电力安装有限责任公司由内蒙古新正产业发展有限公司全资控股。</w:t>
      </w:r>
    </w:p>
    <w:p>
      <w:pPr>
        <w:rPr>
          <w:rFonts w:hint="eastAsia" w:ascii="仿宋" w:hAnsi="仿宋" w:eastAsia="仿宋" w:cs="仿宋"/>
          <w:lang w:eastAsia="zh-CN"/>
        </w:rPr>
      </w:pPr>
      <w:r>
        <w:rPr>
          <w:rFonts w:hint="eastAsia" w:ascii="仿宋" w:hAnsi="仿宋" w:eastAsia="仿宋" w:cs="仿宋"/>
          <w:sz w:val="32"/>
          <w:szCs w:val="32"/>
          <w:lang w:val="en-US" w:eastAsia="zh-CN"/>
        </w:rPr>
        <w:t>公司位于</w:t>
      </w:r>
      <w:r>
        <w:rPr>
          <w:rFonts w:hint="eastAsia" w:ascii="仿宋" w:hAnsi="仿宋" w:eastAsia="仿宋" w:cs="仿宋"/>
          <w:sz w:val="32"/>
          <w:szCs w:val="32"/>
        </w:rPr>
        <w:t>内蒙古自治区兴安盟乌兰浩特市</w:t>
      </w:r>
      <w:r>
        <w:rPr>
          <w:rFonts w:hint="eastAsia" w:ascii="仿宋" w:hAnsi="仿宋" w:eastAsia="仿宋" w:cs="仿宋"/>
          <w:sz w:val="32"/>
          <w:szCs w:val="32"/>
          <w:lang w:eastAsia="zh-CN"/>
        </w:rPr>
        <w:t>，</w:t>
      </w:r>
      <w:r>
        <w:rPr>
          <w:rFonts w:hint="eastAsia" w:ascii="仿宋" w:hAnsi="仿宋" w:eastAsia="仿宋" w:cs="仿宋"/>
          <w:sz w:val="32"/>
          <w:szCs w:val="32"/>
        </w:rPr>
        <w:t>公司经营范围：输电、供电、受电电力设施的安装、维修和试验；发电业务、输电业务、供（配）电业务；电气安装服务；供电业务</w:t>
      </w:r>
      <w:r>
        <w:rPr>
          <w:rFonts w:hint="eastAsia" w:ascii="仿宋" w:hAnsi="仿宋" w:eastAsia="仿宋" w:cs="仿宋"/>
          <w:sz w:val="32"/>
          <w:szCs w:val="32"/>
          <w:lang w:val="en-US" w:eastAsia="zh-CN"/>
        </w:rPr>
        <w:t>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44"/>
          <w:szCs w:val="44"/>
          <w:lang w:val="en-US" w:eastAsia="zh-CN"/>
        </w:rPr>
      </w:pPr>
      <w:r>
        <w:rPr>
          <w:rFonts w:hint="eastAsia" w:ascii="黑体" w:hAnsi="黑体" w:eastAsia="黑体" w:cs="黑体"/>
          <w:sz w:val="32"/>
          <w:szCs w:val="32"/>
          <w:highlight w:val="none"/>
          <w:lang w:val="en-US" w:eastAsia="zh-CN"/>
        </w:rPr>
        <w:t>二、招聘岗位</w:t>
      </w:r>
    </w:p>
    <w:tbl>
      <w:tblPr>
        <w:tblStyle w:val="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2111"/>
        <w:gridCol w:w="1406"/>
        <w:gridCol w:w="586"/>
        <w:gridCol w:w="2474"/>
        <w:gridCol w:w="1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3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需求单位</w:t>
            </w:r>
          </w:p>
        </w:tc>
        <w:tc>
          <w:tcPr>
            <w:tcW w:w="8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需求岗位</w:t>
            </w:r>
          </w:p>
        </w:tc>
        <w:tc>
          <w:tcPr>
            <w:tcW w:w="34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4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条件</w:t>
            </w:r>
          </w:p>
        </w:tc>
        <w:tc>
          <w:tcPr>
            <w:tcW w:w="8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兴安盟兴电电力安装有限责任公司</w:t>
            </w:r>
          </w:p>
        </w:tc>
        <w:tc>
          <w:tcPr>
            <w:tcW w:w="8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送电线路架设相关岗位</w:t>
            </w:r>
          </w:p>
        </w:tc>
        <w:tc>
          <w:tcPr>
            <w:tcW w:w="34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约4</w:t>
            </w:r>
          </w:p>
        </w:tc>
        <w:tc>
          <w:tcPr>
            <w:tcW w:w="14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1.本科及以上学历；</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2.电工类相关专业</w:t>
            </w:r>
          </w:p>
        </w:tc>
        <w:tc>
          <w:tcPr>
            <w:tcW w:w="8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内蒙古自治区兴安盟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23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兴安盟兴电电力安装有限责任公司</w:t>
            </w:r>
          </w:p>
        </w:tc>
        <w:tc>
          <w:tcPr>
            <w:tcW w:w="82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变电一次安装相关岗位</w:t>
            </w:r>
          </w:p>
        </w:tc>
        <w:tc>
          <w:tcPr>
            <w:tcW w:w="34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约5</w:t>
            </w:r>
          </w:p>
        </w:tc>
        <w:tc>
          <w:tcPr>
            <w:tcW w:w="145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1.本科及以上学历；</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2.电工类相关专业</w:t>
            </w:r>
          </w:p>
        </w:tc>
        <w:tc>
          <w:tcPr>
            <w:tcW w:w="870"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内蒙古自治区兴安盟</w:t>
            </w:r>
          </w:p>
        </w:tc>
      </w:tr>
    </w:tbl>
    <w:p>
      <w:bookmarkStart w:id="0" w:name="_GoBack"/>
      <w:bookmarkEnd w:id="0"/>
    </w:p>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8687E"/>
    <w:rsid w:val="0CA42D4A"/>
    <w:rsid w:val="103B2DCE"/>
    <w:rsid w:val="22F24022"/>
    <w:rsid w:val="260128E8"/>
    <w:rsid w:val="41AB1CCA"/>
    <w:rsid w:val="442E3900"/>
    <w:rsid w:val="47E04C35"/>
    <w:rsid w:val="51CD4943"/>
    <w:rsid w:val="5FFA4B83"/>
    <w:rsid w:val="751B1E2E"/>
    <w:rsid w:val="7C137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方正仿宋_GBK" w:hAnsi="方正仿宋_GBK" w:eastAsia="方正仿宋_GBK" w:cs="方正仿宋_GBK"/>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qFormat/>
    <w:uiPriority w:val="0"/>
    <w:pPr>
      <w:adjustRightInd w:val="0"/>
      <w:spacing w:line="360" w:lineRule="auto"/>
      <w:textAlignment w:val="baseline"/>
    </w:pPr>
    <w:rPr>
      <w:rFonts w:ascii="楷体_GB2312" w:eastAsia="楷体_GB2312"/>
      <w:sz w:val="28"/>
    </w:rPr>
  </w:style>
  <w:style w:type="paragraph" w:customStyle="1" w:styleId="6">
    <w:name w:val="1 首行缩进:  2 字符 + 首行缩进:  2 字符"/>
    <w:basedOn w:val="1"/>
    <w:qFormat/>
    <w:uiPriority w:val="0"/>
    <w:rPr>
      <w:rFonts w:cs="宋体"/>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2025-11-30T11:27:00Z</dcterms:created>
  <dc:creator>Administrator</dc:creator>
  <cp:lastModifiedBy>Admin</cp:lastModifiedBy>
  <dcterms:modified xsi:type="dcterms:W3CDTF">2026-04-25T11:40:35Z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8332849D966A443FAC538F5613A64A37</vt:lpwstr>
  </property>
</Properties>
</file>