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附件5</w:t>
      </w:r>
    </w:p>
    <w:p/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呼伦贝尔蒙东电力建设有限责任公司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一、招聘单位简介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呼伦贝尔蒙东电力建设有限责任公司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以下简称“公司”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成立于2013年7月</w:t>
      </w:r>
      <w:r>
        <w:rPr>
          <w:rFonts w:hint="eastAsia" w:ascii="仿宋" w:hAnsi="仿宋" w:eastAsia="仿宋" w:cs="仿宋"/>
          <w:spacing w:val="4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内蒙古新正产业发展有限公司全资子公司。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b w:val="0"/>
          <w:color w:val="auto"/>
          <w:kern w:val="0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lang w:eastAsia="zh-CN"/>
        </w:rPr>
        <w:t>公司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位于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内蒙古呼伦贝尔市海拉尔区，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是集电力设计、施工、综合服务为一体的集团化企业，业务覆盖至呼伦贝尔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旗县市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。公司主营业务经营范围为输电、供电、受电电力设施的安装、维修和试验；建设工程施工等业务。现</w:t>
      </w:r>
      <w:r>
        <w:rPr>
          <w:rFonts w:hint="eastAsia" w:ascii="仿宋" w:hAnsi="仿宋" w:eastAsia="仿宋" w:cs="仿宋"/>
          <w:color w:val="auto"/>
          <w:spacing w:val="4"/>
          <w:kern w:val="0"/>
          <w:sz w:val="32"/>
          <w:szCs w:val="32"/>
          <w:highlight w:val="none"/>
          <w:lang w:eastAsia="zh-CN"/>
        </w:rPr>
        <w:t>具备电力</w:t>
      </w:r>
      <w:r>
        <w:rPr>
          <w:rFonts w:hint="eastAsia" w:ascii="仿宋" w:hAnsi="仿宋" w:eastAsia="仿宋" w:cs="仿宋"/>
          <w:color w:val="auto"/>
          <w:spacing w:val="4"/>
          <w:kern w:val="0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仿宋" w:hAnsi="仿宋" w:eastAsia="仿宋" w:cs="仿宋"/>
          <w:color w:val="auto"/>
          <w:spacing w:val="4"/>
          <w:kern w:val="0"/>
          <w:sz w:val="32"/>
          <w:szCs w:val="32"/>
          <w:highlight w:val="none"/>
          <w:lang w:eastAsia="zh-CN"/>
        </w:rPr>
        <w:t>施工总承包</w:t>
      </w:r>
      <w:r>
        <w:rPr>
          <w:rFonts w:hint="eastAsia" w:ascii="仿宋" w:hAnsi="仿宋" w:eastAsia="仿宋" w:cs="仿宋"/>
          <w:color w:val="auto"/>
          <w:spacing w:val="4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pacing w:val="4"/>
          <w:kern w:val="0"/>
          <w:sz w:val="32"/>
          <w:szCs w:val="32"/>
          <w:highlight w:val="none"/>
          <w:lang w:eastAsia="zh-CN"/>
        </w:rPr>
        <w:t>级、输变电工程专业承包</w:t>
      </w:r>
      <w:r>
        <w:rPr>
          <w:rFonts w:hint="eastAsia" w:ascii="仿宋" w:hAnsi="仿宋" w:eastAsia="仿宋" w:cs="仿宋"/>
          <w:color w:val="auto"/>
          <w:spacing w:val="4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pacing w:val="4"/>
          <w:kern w:val="0"/>
          <w:sz w:val="32"/>
          <w:szCs w:val="32"/>
          <w:highlight w:val="none"/>
          <w:lang w:eastAsia="zh-CN"/>
        </w:rPr>
        <w:t>级、建筑工程施工总承包</w:t>
      </w:r>
      <w:r>
        <w:rPr>
          <w:rFonts w:hint="eastAsia" w:ascii="仿宋" w:hAnsi="仿宋" w:eastAsia="仿宋" w:cs="仿宋"/>
          <w:color w:val="auto"/>
          <w:spacing w:val="4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pacing w:val="4"/>
          <w:kern w:val="0"/>
          <w:sz w:val="32"/>
          <w:szCs w:val="32"/>
          <w:highlight w:val="none"/>
          <w:lang w:eastAsia="zh-CN"/>
        </w:rPr>
        <w:t>级资质，以及</w:t>
      </w:r>
      <w:r>
        <w:rPr>
          <w:rFonts w:hint="eastAsia" w:ascii="仿宋" w:hAnsi="仿宋" w:eastAsia="仿宋" w:cs="仿宋"/>
          <w:b w:val="0"/>
          <w:color w:val="auto"/>
          <w:kern w:val="0"/>
          <w:sz w:val="32"/>
          <w:highlight w:val="none"/>
          <w:lang w:val="en-US" w:eastAsia="zh-CN"/>
        </w:rPr>
        <w:t>承装、修、试二级资质。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二、招聘岗位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111"/>
        <w:gridCol w:w="1406"/>
        <w:gridCol w:w="586"/>
        <w:gridCol w:w="2474"/>
        <w:gridCol w:w="1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3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呼伦贝尔蒙东电力建设有限责任公司本部</w:t>
            </w:r>
          </w:p>
        </w:tc>
        <w:tc>
          <w:tcPr>
            <w:tcW w:w="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送电线路架设相关岗位</w:t>
            </w:r>
          </w:p>
        </w:tc>
        <w:tc>
          <w:tcPr>
            <w:tcW w:w="3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约2</w:t>
            </w:r>
          </w:p>
        </w:tc>
        <w:tc>
          <w:tcPr>
            <w:tcW w:w="1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2.电工类相关专业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内蒙古自治区呼伦贝尔市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扎兰屯岭东电力建设有限责任公司</w:t>
            </w:r>
          </w:p>
        </w:tc>
        <w:tc>
          <w:tcPr>
            <w:tcW w:w="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送电线路架设相关岗位</w:t>
            </w:r>
          </w:p>
        </w:tc>
        <w:tc>
          <w:tcPr>
            <w:tcW w:w="3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</w:t>
            </w:r>
          </w:p>
        </w:tc>
        <w:tc>
          <w:tcPr>
            <w:tcW w:w="1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2.电工类相关专业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内蒙古自治区呼伦贝尔扎兰屯市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呼伦贝尔蒙东电力建设有限责任公司林雪分公司</w:t>
            </w:r>
          </w:p>
        </w:tc>
        <w:tc>
          <w:tcPr>
            <w:tcW w:w="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送电线路架设相关岗位</w:t>
            </w:r>
          </w:p>
        </w:tc>
        <w:tc>
          <w:tcPr>
            <w:tcW w:w="3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</w:t>
            </w:r>
          </w:p>
        </w:tc>
        <w:tc>
          <w:tcPr>
            <w:tcW w:w="1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2.电工类相关专业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内蒙古自治区呼伦贝尔牙克石市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呼伦贝尔蒙东电力建设有限责任公司海拉尔实达分公司</w:t>
            </w:r>
          </w:p>
        </w:tc>
        <w:tc>
          <w:tcPr>
            <w:tcW w:w="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送电线路架设相关岗位</w:t>
            </w:r>
          </w:p>
        </w:tc>
        <w:tc>
          <w:tcPr>
            <w:tcW w:w="3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</w:t>
            </w:r>
          </w:p>
        </w:tc>
        <w:tc>
          <w:tcPr>
            <w:tcW w:w="1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2.电工类相关专业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内蒙古自治区呼伦贝尔海拉尔区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呼伦贝尔蒙东电力建设有限责任公司陈巴尔虎旗分公司</w:t>
            </w:r>
          </w:p>
        </w:tc>
        <w:tc>
          <w:tcPr>
            <w:tcW w:w="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送电线路架设相关岗位</w:t>
            </w:r>
          </w:p>
        </w:tc>
        <w:tc>
          <w:tcPr>
            <w:tcW w:w="3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</w:t>
            </w:r>
          </w:p>
        </w:tc>
        <w:tc>
          <w:tcPr>
            <w:tcW w:w="1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2.电工类相关专业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内蒙古自治区呼伦贝尔陈巴尔虎旗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呼伦贝尔蒙东电力建设有限责任公司鄂温克族自治旗宏大分公司</w:t>
            </w:r>
          </w:p>
        </w:tc>
        <w:tc>
          <w:tcPr>
            <w:tcW w:w="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送电线路架设相关岗位</w:t>
            </w:r>
          </w:p>
        </w:tc>
        <w:tc>
          <w:tcPr>
            <w:tcW w:w="3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</w:t>
            </w:r>
          </w:p>
        </w:tc>
        <w:tc>
          <w:tcPr>
            <w:tcW w:w="1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2.电工类相关专业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内蒙古自治区呼伦贝尔鄂温克族自治旗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呼伦贝尔蒙东电力建设有限责任公司额尔古纳分公司</w:t>
            </w:r>
          </w:p>
        </w:tc>
        <w:tc>
          <w:tcPr>
            <w:tcW w:w="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送电线路架设相关岗位</w:t>
            </w:r>
          </w:p>
        </w:tc>
        <w:tc>
          <w:tcPr>
            <w:tcW w:w="3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</w:t>
            </w:r>
          </w:p>
        </w:tc>
        <w:tc>
          <w:tcPr>
            <w:tcW w:w="1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2.电工类相关专业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内蒙古自治区呼伦贝尔额尔古纳市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6346"/>
    <w:rsid w:val="01D92217"/>
    <w:rsid w:val="055E085F"/>
    <w:rsid w:val="05654966"/>
    <w:rsid w:val="07C025C7"/>
    <w:rsid w:val="09C07B0E"/>
    <w:rsid w:val="0BD73A5B"/>
    <w:rsid w:val="0C491737"/>
    <w:rsid w:val="0E141CA7"/>
    <w:rsid w:val="11AC5D7A"/>
    <w:rsid w:val="12450788"/>
    <w:rsid w:val="12E00606"/>
    <w:rsid w:val="14C57522"/>
    <w:rsid w:val="160A4336"/>
    <w:rsid w:val="16404810"/>
    <w:rsid w:val="16A21031"/>
    <w:rsid w:val="1B6E7990"/>
    <w:rsid w:val="1DB10E44"/>
    <w:rsid w:val="22F24022"/>
    <w:rsid w:val="23B37820"/>
    <w:rsid w:val="25621AE5"/>
    <w:rsid w:val="27EA406B"/>
    <w:rsid w:val="2A2B1A3D"/>
    <w:rsid w:val="2E96417A"/>
    <w:rsid w:val="2ED75447"/>
    <w:rsid w:val="3190225F"/>
    <w:rsid w:val="31A95387"/>
    <w:rsid w:val="35387433"/>
    <w:rsid w:val="39EA4612"/>
    <w:rsid w:val="3B294310"/>
    <w:rsid w:val="3CFE1739"/>
    <w:rsid w:val="3E636D6A"/>
    <w:rsid w:val="3E7A310C"/>
    <w:rsid w:val="3F240783"/>
    <w:rsid w:val="413F299B"/>
    <w:rsid w:val="421019EE"/>
    <w:rsid w:val="469D0869"/>
    <w:rsid w:val="46C50728"/>
    <w:rsid w:val="474E2C0B"/>
    <w:rsid w:val="51147713"/>
    <w:rsid w:val="52553923"/>
    <w:rsid w:val="530D52D0"/>
    <w:rsid w:val="5A6E746B"/>
    <w:rsid w:val="5B1D0508"/>
    <w:rsid w:val="5BE537D4"/>
    <w:rsid w:val="5D1A034E"/>
    <w:rsid w:val="5E014DC8"/>
    <w:rsid w:val="5F1C2F97"/>
    <w:rsid w:val="6008771C"/>
    <w:rsid w:val="644D709C"/>
    <w:rsid w:val="64D07675"/>
    <w:rsid w:val="67A77898"/>
    <w:rsid w:val="6B932C0C"/>
    <w:rsid w:val="6E083615"/>
    <w:rsid w:val="6EC64CCC"/>
    <w:rsid w:val="6F732867"/>
    <w:rsid w:val="72F8342D"/>
    <w:rsid w:val="742A7022"/>
    <w:rsid w:val="745820F0"/>
    <w:rsid w:val="769E4528"/>
    <w:rsid w:val="77675276"/>
    <w:rsid w:val="78070277"/>
    <w:rsid w:val="7BCF7EB2"/>
    <w:rsid w:val="7FB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方正仿宋_GBK" w:hAnsi="方正仿宋_GBK" w:eastAsia="方正仿宋_GBK" w:cs="方正仿宋_GBK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sz w:val="28"/>
    </w:rPr>
  </w:style>
  <w:style w:type="paragraph" w:customStyle="1" w:styleId="6">
    <w:name w:val="1 首行缩进:  2 字符 + 首行缩进:  2 字符"/>
    <w:basedOn w:val="1"/>
    <w:qFormat/>
    <w:uiPriority w:val="0"/>
    <w:rPr>
      <w:rFonts w:cs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2025-11-30T11:27:00Z</dcterms:created>
  <dc:creator>Administrator</dc:creator>
  <cp:lastModifiedBy>Admin</cp:lastModifiedBy>
  <dcterms:modified xsi:type="dcterms:W3CDTF">2026-04-26T02:43:51Z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8332849D966A443FAC538F5613A64A37</vt:lpwstr>
  </property>
</Properties>
</file>