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36DD">
      <w:pPr>
        <w:pStyle w:val="4"/>
        <w:widowControl/>
        <w:shd w:val="clear" w:color="auto" w:fill="FFFFFF"/>
        <w:spacing w:beforeAutospacing="0" w:afterAutospacing="0"/>
        <w:ind w:firstLine="42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垫江县三溪镇残疾人联合会公益性岗位人员招聘公告</w:t>
      </w:r>
    </w:p>
    <w:p w14:paraId="74C0A3A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 w14:paraId="0AA416D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根据工作需要，我镇现面向社会招聘全日制公益性岗位人员，现将有关事项公告如下。</w:t>
      </w:r>
    </w:p>
    <w:p w14:paraId="0803E92E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一、招聘名额</w:t>
      </w:r>
    </w:p>
    <w:p w14:paraId="489BC946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本次向社会公开招聘1名全日制公益性岗位乡镇残疾人专职委员，专业不限。</w:t>
      </w:r>
    </w:p>
    <w:p w14:paraId="6DF270A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二、招聘原则</w:t>
      </w:r>
    </w:p>
    <w:p w14:paraId="36342CA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招聘工作坚持公开、公平、竞争、择优的原则，按照德才兼备的标准进行。</w:t>
      </w:r>
    </w:p>
    <w:p w14:paraId="55A3360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三、招聘要求</w:t>
      </w:r>
    </w:p>
    <w:p w14:paraId="3D175388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（一）招聘对象</w:t>
      </w:r>
    </w:p>
    <w:p w14:paraId="74E3D37F">
      <w:pPr>
        <w:pStyle w:val="4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具有垫江县户口或者常住户口，持有《中华人民共和国第三代残疾人证》的残疾人，原则上应为肢体、视力、听力和言语三、四级残疾人。</w:t>
      </w:r>
    </w:p>
    <w:p w14:paraId="42151F05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（二）招聘条件</w:t>
      </w:r>
    </w:p>
    <w:p w14:paraId="6FC6623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1.思想政治素质好，遵纪守法，坚决拥护党的路线方针政策；</w:t>
      </w:r>
    </w:p>
    <w:p w14:paraId="11C8711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2.身体健康，有志于从事基层工作，具有较强的吃苦耐劳精神；</w:t>
      </w:r>
    </w:p>
    <w:p w14:paraId="17317CA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3.遵纪守法，品行端正，服从工作安排，具有较强保密意识和较好职业操守；</w:t>
      </w:r>
    </w:p>
    <w:p w14:paraId="401A414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4.有一定的语言文字表达能力和计算机操作能力；</w:t>
      </w:r>
    </w:p>
    <w:p w14:paraId="3ECA2F1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5.初中及以上文化程度；</w:t>
      </w:r>
    </w:p>
    <w:p w14:paraId="338A59B6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6.16至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周岁；</w:t>
      </w:r>
    </w:p>
    <w:p w14:paraId="3D809CB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7.名下无工商营业执照、无征信问题、无犯罪记录。</w:t>
      </w:r>
    </w:p>
    <w:p w14:paraId="29D67F7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（三）以下人员不属于招聘范围</w:t>
      </w:r>
    </w:p>
    <w:p w14:paraId="50A4916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有违法犯罪记录的；曾从事基层服务工作，被开除的；被单位辞退或解聘未满五年的原行政事业单位工作人员；人民法院公布的失信被执行人，国家有关机关联合签署备忘录明确的失信情形人员；法律规定不得录用为全日制公益性岗位人员的其他情形。</w:t>
      </w:r>
    </w:p>
    <w:p w14:paraId="29B99F5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（四）聘用方式</w:t>
      </w:r>
    </w:p>
    <w:p w14:paraId="3507D0A4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实行聘用制和动态管理，一年一聘，聘用期限最长不超过三年。</w:t>
      </w:r>
    </w:p>
    <w:p w14:paraId="2083140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四、报名方式</w:t>
      </w:r>
    </w:p>
    <w:p w14:paraId="19D90C26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报名采取线下报名的方式进行。</w:t>
      </w:r>
    </w:p>
    <w:p w14:paraId="30C65A9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（一）报名时间</w:t>
      </w:r>
    </w:p>
    <w:p w14:paraId="5E5A4FD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2026年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日至2026年5月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日17:30。</w:t>
      </w:r>
    </w:p>
    <w:p w14:paraId="2D6A81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（二）报名地址</w:t>
      </w:r>
    </w:p>
    <w:p w14:paraId="3B7A166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垫江县三溪镇便民服务中心</w:t>
      </w:r>
    </w:p>
    <w:p w14:paraId="5D2DA2B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（三）资格审查</w:t>
      </w:r>
    </w:p>
    <w:p w14:paraId="2CA109B5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考人员需提供以下资料：填写《报名登记表》（详见附件），本人签字后的《报名登记表》、毕业证书、学位证书、身份证复印件、第三代残疾人证复印件（其中毕业证书需本人在“中国高等教育学生信息网”认证，下载“学籍在线验证报告”），凡弄虚作假的，一经查实，取消招聘资格。</w:t>
      </w:r>
    </w:p>
    <w:p w14:paraId="1BB83E1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五、招聘程序</w:t>
      </w:r>
    </w:p>
    <w:p w14:paraId="23D11EAD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（一）笔试</w:t>
      </w:r>
    </w:p>
    <w:p w14:paraId="441BCD2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资格初审合格人员参加笔试。笔试采取闭卷方式进行，笔试内容主要为文案、信息等公文写作相关内容。笔试时间暂定于2026年5月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日上午9：30－11：30，具体时间及考试地点以我会电话或短信通知为准。报考人员应按规定时间、地点参加笔试。参加笔试时，必须携带本人身份证或残疾人证。</w:t>
      </w:r>
    </w:p>
    <w:p w14:paraId="33643E0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（二）面试</w:t>
      </w:r>
    </w:p>
    <w:p w14:paraId="45C1970C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面试人员面试时须携带身份证在规定时间到指定地点参加面试。未按规定的时间、地点、要求报到或参加面试的，视为放弃招聘资格。</w:t>
      </w:r>
    </w:p>
    <w:p w14:paraId="0A7F437A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（三）总成绩计算方法</w:t>
      </w:r>
    </w:p>
    <w:p w14:paraId="4A18F2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总成绩=笔试成绩×50%+面试成绩×50%。</w:t>
      </w:r>
    </w:p>
    <w:p w14:paraId="42281DB2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（四）体检</w:t>
      </w:r>
    </w:p>
    <w:p w14:paraId="7B2817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体检人选根据总成绩从高到低等额确定，体检标准参照公务员体检标准执行。体检医院由我会指定医院自行进行体检(费用自理）。因体检不合格、或参考者自愿放弃等情况出现人选缺额的，在面试人员中按照总成绩排名递补。</w:t>
      </w:r>
    </w:p>
    <w:p w14:paraId="7AB2F09E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（五）公示和聘用</w:t>
      </w:r>
    </w:p>
    <w:p w14:paraId="002CB66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拟聘用人员确定后，在垫江残联微信公众号公示5个工作日。公示无异议后办理聘用手续，薪资待遇按照全日制公益性岗位人员相关待遇执行。</w:t>
      </w:r>
    </w:p>
    <w:p w14:paraId="4563953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六、其他事项</w:t>
      </w:r>
    </w:p>
    <w:p w14:paraId="60C2672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本简章未尽事宜由垫江县残疾人联合会负责解释，咨询电话：023-74598116。</w:t>
      </w:r>
    </w:p>
    <w:p w14:paraId="466DB5F2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附件：垫江县残疾人联合会公益性岗位报名登记表</w:t>
      </w:r>
    </w:p>
    <w:p w14:paraId="036BE5E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64D908BD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23D62453">
      <w:pPr>
        <w:pStyle w:val="4"/>
        <w:widowControl/>
        <w:shd w:val="clear" w:color="auto" w:fill="FFFFFF"/>
        <w:spacing w:beforeAutospacing="0" w:afterAutospacing="0"/>
        <w:ind w:firstLine="5440" w:firstLineChars="17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垫江县残疾人联合会</w:t>
      </w:r>
    </w:p>
    <w:p w14:paraId="448D8809">
      <w:pPr>
        <w:pStyle w:val="4"/>
        <w:widowControl/>
        <w:shd w:val="clear" w:color="auto" w:fill="FFFFFF"/>
        <w:spacing w:beforeAutospacing="0" w:afterAutospacing="0"/>
        <w:ind w:firstLine="5760" w:firstLineChars="18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2026年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</w:t>
      </w:r>
    </w:p>
    <w:p w14:paraId="274612FA"/>
    <w:p w14:paraId="73A4D7D4"/>
    <w:p w14:paraId="7555DE7C"/>
    <w:p w14:paraId="5ECF9F66"/>
    <w:p w14:paraId="2AD88F14"/>
    <w:p w14:paraId="164E1209"/>
    <w:p w14:paraId="77665D0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06DD1E98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64BF438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72EA5E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160D980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4E2C89D0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D4231D0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   </w:t>
      </w:r>
    </w:p>
    <w:p w14:paraId="23E95FEE">
      <w:pPr>
        <w:pStyle w:val="4"/>
        <w:widowControl/>
        <w:spacing w:before="100" w:beforeAutospacing="0" w:after="100" w:afterAutospacing="0" w:line="450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残疾人联合会</w:t>
      </w: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 w14:paraId="55D1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vAlign w:val="center"/>
          </w:tcPr>
          <w:p w14:paraId="63D1D83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vAlign w:val="center"/>
          </w:tcPr>
          <w:p w14:paraId="7A20594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1059" w:type="dxa"/>
            <w:gridSpan w:val="2"/>
            <w:vAlign w:val="center"/>
          </w:tcPr>
          <w:p w14:paraId="49EB1A9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vAlign w:val="center"/>
          </w:tcPr>
          <w:p w14:paraId="5D59E3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78C71DA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vAlign w:val="center"/>
          </w:tcPr>
          <w:p w14:paraId="74030080"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restart"/>
            <w:vAlign w:val="center"/>
          </w:tcPr>
          <w:p w14:paraId="15C3115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照片</w:t>
            </w:r>
          </w:p>
        </w:tc>
      </w:tr>
      <w:tr w14:paraId="6BD5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vAlign w:val="center"/>
          </w:tcPr>
          <w:p w14:paraId="294C5CD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vAlign w:val="center"/>
          </w:tcPr>
          <w:p w14:paraId="5192A44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 w14:paraId="0649295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vAlign w:val="center"/>
          </w:tcPr>
          <w:p w14:paraId="52CEF4E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6F28284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残疾情况</w:t>
            </w:r>
          </w:p>
        </w:tc>
        <w:tc>
          <w:tcPr>
            <w:tcW w:w="1359" w:type="dxa"/>
            <w:vAlign w:val="center"/>
          </w:tcPr>
          <w:p w14:paraId="6822815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 w14:paraId="7AC469E0">
            <w:pPr>
              <w:rPr>
                <w:rFonts w:ascii="Times New Roman" w:hAnsi="Times New Roman" w:cs="Times New Roman"/>
              </w:rPr>
            </w:pPr>
          </w:p>
        </w:tc>
      </w:tr>
      <w:tr w14:paraId="34E31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vAlign w:val="center"/>
          </w:tcPr>
          <w:p w14:paraId="4449F0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 治面 貌</w:t>
            </w:r>
          </w:p>
        </w:tc>
        <w:tc>
          <w:tcPr>
            <w:tcW w:w="1103" w:type="dxa"/>
            <w:gridSpan w:val="2"/>
            <w:vAlign w:val="center"/>
          </w:tcPr>
          <w:p w14:paraId="758EAEF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 w14:paraId="590470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  业</w:t>
            </w:r>
          </w:p>
          <w:p w14:paraId="1CF6E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  间</w:t>
            </w:r>
          </w:p>
        </w:tc>
        <w:tc>
          <w:tcPr>
            <w:tcW w:w="1299" w:type="dxa"/>
            <w:gridSpan w:val="2"/>
            <w:vAlign w:val="center"/>
          </w:tcPr>
          <w:p w14:paraId="4B5D08A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378985A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vAlign w:val="center"/>
          </w:tcPr>
          <w:p w14:paraId="6B3302D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 w14:paraId="380F46F4">
            <w:pPr>
              <w:rPr>
                <w:rFonts w:ascii="Times New Roman" w:hAnsi="Times New Roman" w:cs="Times New Roman"/>
              </w:rPr>
            </w:pPr>
          </w:p>
        </w:tc>
      </w:tr>
      <w:tr w14:paraId="04049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vAlign w:val="center"/>
          </w:tcPr>
          <w:p w14:paraId="6484F2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vAlign w:val="center"/>
          </w:tcPr>
          <w:p w14:paraId="0C825A5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618BEF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熟悉专业</w:t>
            </w:r>
          </w:p>
          <w:p w14:paraId="2AD460F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vAlign w:val="center"/>
          </w:tcPr>
          <w:p w14:paraId="44BA590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5FD44386">
            <w:pPr>
              <w:rPr>
                <w:rFonts w:ascii="Times New Roman" w:hAnsi="Times New Roman" w:cs="Times New Roman"/>
              </w:rPr>
            </w:pPr>
          </w:p>
        </w:tc>
      </w:tr>
      <w:tr w14:paraId="68BCA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vAlign w:val="center"/>
          </w:tcPr>
          <w:p w14:paraId="4B7BE4D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  <w:p w14:paraId="68740E8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vAlign w:val="center"/>
          </w:tcPr>
          <w:p w14:paraId="57638A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vAlign w:val="center"/>
          </w:tcPr>
          <w:p w14:paraId="668EC88A"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10E7BF8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  <w:p w14:paraId="6B5792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vAlign w:val="center"/>
          </w:tcPr>
          <w:p w14:paraId="4EB0085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 w14:paraId="7891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vAlign w:val="center"/>
          </w:tcPr>
          <w:p w14:paraId="2A5EC6A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358" w:type="dxa"/>
            <w:gridSpan w:val="4"/>
            <w:vAlign w:val="center"/>
          </w:tcPr>
          <w:p w14:paraId="0CA65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AB782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紧急联系电话</w:t>
            </w:r>
          </w:p>
        </w:tc>
        <w:tc>
          <w:tcPr>
            <w:tcW w:w="3304" w:type="dxa"/>
            <w:gridSpan w:val="2"/>
            <w:vAlign w:val="center"/>
          </w:tcPr>
          <w:p w14:paraId="3606E4E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465D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5" w:hRule="atLeast"/>
          <w:jc w:val="center"/>
        </w:trPr>
        <w:tc>
          <w:tcPr>
            <w:tcW w:w="2132" w:type="dxa"/>
            <w:gridSpan w:val="3"/>
            <w:vAlign w:val="center"/>
          </w:tcPr>
          <w:p w14:paraId="793A2FF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残疾证号</w:t>
            </w:r>
          </w:p>
        </w:tc>
        <w:tc>
          <w:tcPr>
            <w:tcW w:w="6959" w:type="dxa"/>
            <w:gridSpan w:val="8"/>
            <w:vAlign w:val="center"/>
          </w:tcPr>
          <w:p w14:paraId="3179C36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C1D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76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4992D1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简</w:t>
            </w:r>
          </w:p>
          <w:p w14:paraId="4A019C3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C6F8E3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2B2A9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</w:tcPr>
          <w:p w14:paraId="6BC7B0BE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9B668F2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2019</w:t>
            </w:r>
            <w:r>
              <w:rPr>
                <w:rFonts w:ascii="Times New Roman" w:hAnsi="Times New Roman" w:eastAsia="宋体" w:cs="Times New Roman"/>
                <w:sz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  xx大学xx学院xx专业学习，获xx学士学位</w:t>
            </w:r>
          </w:p>
          <w:p w14:paraId="08DA867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至今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</w:tr>
      <w:tr w14:paraId="4C94B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vAlign w:val="center"/>
          </w:tcPr>
          <w:p w14:paraId="3C34E5E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</w:t>
            </w:r>
          </w:p>
          <w:p w14:paraId="28D89380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员和</w:t>
            </w:r>
            <w:r>
              <w:rPr>
                <w:rFonts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vAlign w:val="center"/>
          </w:tcPr>
          <w:p w14:paraId="6F2BBA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vAlign w:val="center"/>
          </w:tcPr>
          <w:p w14:paraId="474BAC2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vAlign w:val="center"/>
          </w:tcPr>
          <w:p w14:paraId="31D139C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 w14:paraId="6560ED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 w14:paraId="2114C1C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 w14:paraId="337B5D9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vAlign w:val="center"/>
          </w:tcPr>
          <w:p w14:paraId="2593ADF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 w14:paraId="58294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vAlign w:val="center"/>
          </w:tcPr>
          <w:p w14:paraId="1658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40275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4468B6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FE4C23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3FD8802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73CED16A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07C1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vAlign w:val="center"/>
          </w:tcPr>
          <w:p w14:paraId="715F5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CF752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879A09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95A1F9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79B8CD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2EB7369D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076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vAlign w:val="center"/>
          </w:tcPr>
          <w:p w14:paraId="079CB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22A2B8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F53D58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8DCF8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2AFCFF3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13091CB3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EE7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vAlign w:val="center"/>
          </w:tcPr>
          <w:p w14:paraId="79A0D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907A2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15AEF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C1DBBF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3205EB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32173589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29ECF72">
      <w:pPr>
        <w:pStyle w:val="4"/>
        <w:widowControl/>
        <w:spacing w:beforeAutospacing="0" w:afterAutospacing="0" w:line="200" w:lineRule="atLeast"/>
        <w:ind w:firstLine="420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本人确认以上内容真实无误，愿意接受贵单位对表内资料核实，如有虚假，愿意接受贵单位的任何处理。</w:t>
      </w:r>
    </w:p>
    <w:p w14:paraId="069B303D"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本人签名：　　　　　　　　　　　　　　　　日期：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D704B09-15FC-4963-8D9E-76B7B8A8323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025AFDC-1E23-4034-AB87-B377C89CB9F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6A9413-3415-4CA7-AFC6-D8C1E5A66D1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D6AF9B8-1756-4EB3-9CD1-05CF6C314CB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7592E75-0A4A-45F5-8707-F60D53AD5A91}"/>
  </w:font>
  <w:font w:name="sans-serif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DDC222CD-45CD-48CA-80D5-0D5A1BFD0E45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B6B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4C6C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4C6C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OTdkNWYwNzZhYzM2YWNlOWIzZGUxYTA4ZDJiMmEifQ=="/>
  </w:docVars>
  <w:rsids>
    <w:rsidRoot w:val="00373737"/>
    <w:rsid w:val="00037F33"/>
    <w:rsid w:val="001F632B"/>
    <w:rsid w:val="00373737"/>
    <w:rsid w:val="004A40CD"/>
    <w:rsid w:val="008E7C0B"/>
    <w:rsid w:val="0091605E"/>
    <w:rsid w:val="00A331EB"/>
    <w:rsid w:val="08202AE5"/>
    <w:rsid w:val="0C5E1E2E"/>
    <w:rsid w:val="0DB61608"/>
    <w:rsid w:val="13BF61B3"/>
    <w:rsid w:val="160F031C"/>
    <w:rsid w:val="204A3F97"/>
    <w:rsid w:val="21ED5B0F"/>
    <w:rsid w:val="26245CDB"/>
    <w:rsid w:val="2B344BF2"/>
    <w:rsid w:val="43F00D50"/>
    <w:rsid w:val="44074062"/>
    <w:rsid w:val="44E3240B"/>
    <w:rsid w:val="4EAF1EFF"/>
    <w:rsid w:val="64E83C6B"/>
    <w:rsid w:val="6B58613A"/>
    <w:rsid w:val="729119EA"/>
    <w:rsid w:val="763C7FE2"/>
    <w:rsid w:val="7B0D52CF"/>
    <w:rsid w:val="7D4576A4"/>
    <w:rsid w:val="B5AB01EF"/>
    <w:rsid w:val="D7FFA0F0"/>
    <w:rsid w:val="FCF8CA25"/>
    <w:rsid w:val="FE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1431</Words>
  <Characters>1505</Characters>
  <Lines>12</Lines>
  <Paragraphs>3</Paragraphs>
  <TotalTime>115</TotalTime>
  <ScaleCrop>false</ScaleCrop>
  <LinksUpToDate>false</LinksUpToDate>
  <CharactersWithSpaces>1575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2026-04-27T04:31:00Z</dcterms:created>
  <dc:creator>hp</dc:creator>
  <cp:lastModifiedBy>吕中华</cp:lastModifiedBy>
  <cp:lastPrinted>2026-03-10T01:39:00Z</cp:lastPrinted>
  <dcterms:modified xsi:type="dcterms:W3CDTF">2026-04-28T02:52:29Z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D37F35A50EF64F7B9F9C1E5969F9E03D</vt:lpwstr>
  </property>
  <property fmtid="{D5CDD505-2E9C-101B-9397-08002B2CF9AE}" pid="4" name="KSOTemplateDocerSaveRecord">
    <vt:lpwstr>eyJoZGlkIjoiZTNkNWE1M2RjNzJjODIzNTY1NWEzMTliYzcyYmNmZDgiLCJ1c2VySWQiOiIxNjcxMDIyMTA1In0=</vt:lpwstr>
  </property>
</Properties>
</file>