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 3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w w:val="90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w w:val="90"/>
          <w:sz w:val="44"/>
          <w:szCs w:val="44"/>
        </w:rPr>
        <w:t>临沧市急需紧缺专业人才引进资格复审情况登记表</w:t>
      </w:r>
    </w:p>
    <w:bookmarkEnd w:id="0"/>
    <w:tbl>
      <w:tblPr>
        <w:tblStyle w:val="3"/>
        <w:tblW w:w="0" w:type="auto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899"/>
        <w:gridCol w:w="618"/>
        <w:gridCol w:w="426"/>
        <w:gridCol w:w="405"/>
        <w:gridCol w:w="699"/>
        <w:gridCol w:w="841"/>
        <w:gridCol w:w="1329"/>
        <w:gridCol w:w="858"/>
        <w:gridCol w:w="21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15" w:type="dxa"/>
            <w:noWrap w:val="0"/>
            <w:vAlign w:val="top"/>
          </w:tcPr>
          <w:p>
            <w:pPr>
              <w:pStyle w:val="5"/>
              <w:spacing w:before="141"/>
              <w:ind w:lef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姓名</w:t>
            </w:r>
          </w:p>
        </w:tc>
        <w:tc>
          <w:tcPr>
            <w:tcW w:w="1517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31" w:type="dxa"/>
            <w:gridSpan w:val="2"/>
            <w:noWrap w:val="0"/>
            <w:vAlign w:val="top"/>
          </w:tcPr>
          <w:p>
            <w:pPr>
              <w:pStyle w:val="5"/>
              <w:spacing w:before="141"/>
              <w:ind w:left="180"/>
              <w:rPr>
                <w:sz w:val="24"/>
              </w:rPr>
            </w:pPr>
            <w:r>
              <w:rPr>
                <w:spacing w:val="-8"/>
                <w:sz w:val="24"/>
              </w:rPr>
              <w:t>性别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41" w:type="dxa"/>
            <w:noWrap w:val="0"/>
            <w:vAlign w:val="top"/>
          </w:tcPr>
          <w:p>
            <w:pPr>
              <w:pStyle w:val="5"/>
              <w:spacing w:before="141"/>
              <w:ind w:left="203"/>
              <w:rPr>
                <w:sz w:val="24"/>
              </w:rPr>
            </w:pPr>
            <w:r>
              <w:rPr>
                <w:spacing w:val="-8"/>
                <w:sz w:val="24"/>
              </w:rPr>
              <w:t>籍贯</w:t>
            </w:r>
          </w:p>
        </w:tc>
        <w:tc>
          <w:tcPr>
            <w:tcW w:w="1329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pStyle w:val="5"/>
              <w:spacing w:before="141"/>
              <w:ind w:left="193"/>
              <w:rPr>
                <w:sz w:val="24"/>
              </w:rPr>
            </w:pPr>
            <w:r>
              <w:rPr>
                <w:spacing w:val="-8"/>
                <w:sz w:val="24"/>
              </w:rPr>
              <w:t>民族</w:t>
            </w:r>
          </w:p>
        </w:tc>
        <w:tc>
          <w:tcPr>
            <w:tcW w:w="2179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15" w:type="dxa"/>
            <w:noWrap w:val="0"/>
            <w:vAlign w:val="top"/>
          </w:tcPr>
          <w:p>
            <w:pPr>
              <w:pStyle w:val="5"/>
              <w:spacing w:before="158"/>
              <w:ind w:lef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831" w:type="dxa"/>
            <w:gridSpan w:val="2"/>
            <w:noWrap w:val="0"/>
            <w:vAlign w:val="top"/>
          </w:tcPr>
          <w:p>
            <w:pPr>
              <w:pStyle w:val="5"/>
              <w:spacing w:before="158"/>
              <w:ind w:left="180"/>
              <w:rPr>
                <w:sz w:val="24"/>
              </w:rPr>
            </w:pPr>
            <w:r>
              <w:rPr>
                <w:spacing w:val="-8"/>
                <w:sz w:val="24"/>
              </w:rPr>
              <w:t>学位</w:t>
            </w:r>
          </w:p>
        </w:tc>
        <w:tc>
          <w:tcPr>
            <w:tcW w:w="1540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5"/>
              <w:spacing w:before="1" w:line="300" w:lineRule="exact"/>
              <w:ind w:left="332" w:right="154" w:hanging="118"/>
              <w:rPr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  <w:r>
              <w:rPr>
                <w:spacing w:val="-4"/>
                <w:sz w:val="24"/>
              </w:rPr>
              <w:t>及专业</w:t>
            </w:r>
          </w:p>
        </w:tc>
        <w:tc>
          <w:tcPr>
            <w:tcW w:w="3037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15" w:type="dxa"/>
            <w:noWrap w:val="0"/>
            <w:vAlign w:val="top"/>
          </w:tcPr>
          <w:p>
            <w:pPr>
              <w:pStyle w:val="5"/>
              <w:spacing w:before="1" w:line="300" w:lineRule="exact"/>
              <w:ind w:left="222" w:right="205"/>
              <w:rPr>
                <w:sz w:val="24"/>
              </w:rPr>
            </w:pPr>
            <w:r>
              <w:rPr>
                <w:spacing w:val="-6"/>
                <w:sz w:val="24"/>
              </w:rPr>
              <w:t>通讯</w:t>
            </w:r>
            <w:r>
              <w:rPr>
                <w:spacing w:val="-8"/>
                <w:sz w:val="24"/>
              </w:rPr>
              <w:t>地址</w:t>
            </w:r>
          </w:p>
        </w:tc>
        <w:tc>
          <w:tcPr>
            <w:tcW w:w="3888" w:type="dxa"/>
            <w:gridSpan w:val="6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5"/>
              <w:spacing w:before="158"/>
              <w:ind w:left="5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联系电话</w:t>
            </w:r>
          </w:p>
        </w:tc>
        <w:tc>
          <w:tcPr>
            <w:tcW w:w="3037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15" w:type="dxa"/>
            <w:noWrap w:val="0"/>
            <w:vAlign w:val="top"/>
          </w:tcPr>
          <w:p>
            <w:pPr>
              <w:pStyle w:val="5"/>
              <w:spacing w:before="1" w:line="300" w:lineRule="exact"/>
              <w:ind w:left="222" w:right="205"/>
              <w:rPr>
                <w:sz w:val="24"/>
              </w:rPr>
            </w:pPr>
            <w:r>
              <w:rPr>
                <w:spacing w:val="-6"/>
                <w:sz w:val="24"/>
              </w:rPr>
              <w:t>招聘</w:t>
            </w:r>
            <w:r>
              <w:rPr>
                <w:spacing w:val="-8"/>
                <w:sz w:val="24"/>
              </w:rPr>
              <w:t>单位</w:t>
            </w:r>
          </w:p>
        </w:tc>
        <w:tc>
          <w:tcPr>
            <w:tcW w:w="3888" w:type="dxa"/>
            <w:gridSpan w:val="6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5"/>
              <w:spacing w:before="158"/>
              <w:ind w:left="57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招聘岗位</w:t>
            </w:r>
          </w:p>
        </w:tc>
        <w:tc>
          <w:tcPr>
            <w:tcW w:w="3037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15" w:type="dxa"/>
            <w:noWrap w:val="0"/>
            <w:vAlign w:val="top"/>
          </w:tcPr>
          <w:p>
            <w:pPr>
              <w:pStyle w:val="5"/>
              <w:spacing w:before="6" w:line="300" w:lineRule="exact"/>
              <w:ind w:left="222" w:right="20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资格复审</w:t>
            </w:r>
            <w:r>
              <w:rPr>
                <w:spacing w:val="-8"/>
                <w:sz w:val="24"/>
              </w:rPr>
              <w:t>结果</w:t>
            </w:r>
          </w:p>
        </w:tc>
        <w:tc>
          <w:tcPr>
            <w:tcW w:w="899" w:type="dxa"/>
            <w:noWrap w:val="0"/>
            <w:vAlign w:val="top"/>
          </w:tcPr>
          <w:p>
            <w:pPr>
              <w:pStyle w:val="5"/>
              <w:spacing w:before="5"/>
              <w:rPr>
                <w:sz w:val="24"/>
              </w:rPr>
            </w:pPr>
          </w:p>
          <w:p>
            <w:pPr>
              <w:pStyle w:val="5"/>
              <w:ind w:left="214"/>
              <w:rPr>
                <w:sz w:val="24"/>
              </w:rPr>
            </w:pPr>
            <w:r>
              <w:rPr>
                <w:spacing w:val="-8"/>
                <w:sz w:val="24"/>
              </w:rPr>
              <w:t>合格</w:t>
            </w:r>
          </w:p>
        </w:tc>
        <w:tc>
          <w:tcPr>
            <w:tcW w:w="1044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  <w:gridSpan w:val="2"/>
            <w:noWrap w:val="0"/>
            <w:vAlign w:val="top"/>
          </w:tcPr>
          <w:p>
            <w:pPr>
              <w:pStyle w:val="5"/>
              <w:spacing w:before="5"/>
              <w:rPr>
                <w:sz w:val="24"/>
              </w:rPr>
            </w:pPr>
          </w:p>
          <w:p>
            <w:pPr>
              <w:pStyle w:val="5"/>
              <w:ind w:left="198"/>
              <w:rPr>
                <w:sz w:val="24"/>
              </w:rPr>
            </w:pPr>
            <w:r>
              <w:rPr>
                <w:spacing w:val="-7"/>
                <w:sz w:val="24"/>
              </w:rPr>
              <w:t>不合格</w:t>
            </w:r>
          </w:p>
        </w:tc>
        <w:tc>
          <w:tcPr>
            <w:tcW w:w="841" w:type="dxa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329" w:type="dxa"/>
            <w:noWrap w:val="0"/>
            <w:vAlign w:val="top"/>
          </w:tcPr>
          <w:p>
            <w:pPr>
              <w:pStyle w:val="5"/>
              <w:spacing w:before="166" w:line="235" w:lineRule="auto"/>
              <w:ind w:left="332" w:right="154" w:hanging="118"/>
              <w:rPr>
                <w:sz w:val="24"/>
              </w:rPr>
            </w:pPr>
            <w:r>
              <w:rPr>
                <w:spacing w:val="-6"/>
                <w:sz w:val="24"/>
              </w:rPr>
              <w:t>不合格详</w:t>
            </w:r>
            <w:r>
              <w:rPr>
                <w:spacing w:val="-4"/>
                <w:sz w:val="24"/>
              </w:rPr>
              <w:t>细原因</w:t>
            </w:r>
          </w:p>
        </w:tc>
        <w:tc>
          <w:tcPr>
            <w:tcW w:w="3037" w:type="dxa"/>
            <w:gridSpan w:val="2"/>
            <w:noWrap w:val="0"/>
            <w:vAlign w:val="top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915" w:type="dxa"/>
            <w:noWrap w:val="0"/>
            <w:vAlign w:val="top"/>
          </w:tcPr>
          <w:p>
            <w:pPr>
              <w:pStyle w:val="5"/>
              <w:spacing w:before="115"/>
              <w:rPr>
                <w:sz w:val="24"/>
              </w:rPr>
            </w:pPr>
          </w:p>
          <w:p>
            <w:pPr>
              <w:pStyle w:val="5"/>
              <w:spacing w:line="235" w:lineRule="auto"/>
              <w:ind w:left="222" w:right="20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资格复审合格考生</w:t>
            </w:r>
            <w:r>
              <w:rPr>
                <w:spacing w:val="-8"/>
                <w:sz w:val="24"/>
              </w:rPr>
              <w:t>承诺</w:t>
            </w:r>
          </w:p>
        </w:tc>
        <w:tc>
          <w:tcPr>
            <w:tcW w:w="8254" w:type="dxa"/>
            <w:gridSpan w:val="9"/>
            <w:noWrap w:val="0"/>
            <w:vAlign w:val="top"/>
          </w:tcPr>
          <w:p>
            <w:pPr>
              <w:pStyle w:val="5"/>
              <w:spacing w:before="303" w:line="235" w:lineRule="auto"/>
              <w:ind w:left="106" w:right="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经审核，本人资格复审合格，本人将按要求参加后续的体检、考察等工作，本人承诺本人在参加招聘单位资格复审时所提供的材料真实有效，本人的资格条件符合本次招聘所报考岗位的资格条件，如有虚假信息和作假行为，本人愿意</w:t>
            </w:r>
            <w:r>
              <w:rPr>
                <w:spacing w:val="-2"/>
                <w:sz w:val="24"/>
              </w:rPr>
              <w:t>承担一切责任，并同意取消聘用资格。</w:t>
            </w:r>
          </w:p>
          <w:p>
            <w:pPr>
              <w:pStyle w:val="5"/>
              <w:tabs>
                <w:tab w:val="left" w:pos="6154"/>
                <w:tab w:val="left" w:pos="6744"/>
                <w:tab w:val="left" w:pos="7332"/>
              </w:tabs>
              <w:spacing w:before="289"/>
              <w:ind w:left="3322"/>
              <w:rPr>
                <w:sz w:val="24"/>
              </w:rPr>
            </w:pPr>
            <w:r>
              <w:rPr>
                <w:spacing w:val="-6"/>
                <w:sz w:val="24"/>
              </w:rPr>
              <w:t>考生签</w:t>
            </w:r>
            <w:r>
              <w:rPr>
                <w:spacing w:val="-10"/>
                <w:sz w:val="24"/>
              </w:rPr>
              <w:t>字</w:t>
            </w:r>
            <w:r>
              <w:rPr>
                <w:rFonts w:hint="eastAsia"/>
                <w:spacing w:val="-10"/>
                <w:sz w:val="24"/>
                <w:lang w:eastAsia="zh-CN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915" w:type="dxa"/>
            <w:noWrap w:val="0"/>
            <w:vAlign w:val="top"/>
          </w:tcPr>
          <w:p>
            <w:pPr>
              <w:pStyle w:val="5"/>
              <w:spacing w:before="259" w:line="235" w:lineRule="auto"/>
              <w:ind w:left="222" w:right="20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资格复审不合格考生承</w:t>
            </w:r>
            <w:r>
              <w:rPr>
                <w:spacing w:val="-10"/>
                <w:sz w:val="24"/>
              </w:rPr>
              <w:t>诺</w:t>
            </w:r>
          </w:p>
        </w:tc>
        <w:tc>
          <w:tcPr>
            <w:tcW w:w="8254" w:type="dxa"/>
            <w:gridSpan w:val="9"/>
            <w:noWrap w:val="0"/>
            <w:vAlign w:val="top"/>
          </w:tcPr>
          <w:p>
            <w:pPr>
              <w:pStyle w:val="5"/>
              <w:spacing w:before="292"/>
              <w:rPr>
                <w:sz w:val="24"/>
              </w:rPr>
            </w:pPr>
          </w:p>
          <w:p>
            <w:pPr>
              <w:pStyle w:val="5"/>
              <w:ind w:left="130"/>
              <w:rPr>
                <w:sz w:val="24"/>
              </w:rPr>
            </w:pPr>
            <w:r>
              <w:rPr>
                <w:spacing w:val="-7"/>
                <w:sz w:val="24"/>
              </w:rPr>
              <w:t>经审核，本人资格复审不合格，本人承诺按照资格复审不合格进行签字确认。</w:t>
            </w:r>
          </w:p>
          <w:p>
            <w:pPr>
              <w:pStyle w:val="5"/>
              <w:spacing w:before="285"/>
              <w:rPr>
                <w:sz w:val="24"/>
              </w:rPr>
            </w:pPr>
          </w:p>
          <w:p>
            <w:pPr>
              <w:pStyle w:val="5"/>
              <w:tabs>
                <w:tab w:val="left" w:pos="6391"/>
                <w:tab w:val="left" w:pos="6982"/>
                <w:tab w:val="left" w:pos="7570"/>
              </w:tabs>
              <w:ind w:left="3442"/>
              <w:rPr>
                <w:sz w:val="24"/>
              </w:rPr>
            </w:pPr>
            <w:r>
              <w:rPr>
                <w:spacing w:val="-6"/>
                <w:sz w:val="24"/>
              </w:rPr>
              <w:t>考生签</w:t>
            </w:r>
            <w:r>
              <w:rPr>
                <w:spacing w:val="-10"/>
                <w:sz w:val="24"/>
              </w:rPr>
              <w:t>字</w:t>
            </w:r>
            <w:r>
              <w:rPr>
                <w:rFonts w:hint="eastAsia"/>
                <w:spacing w:val="-10"/>
                <w:sz w:val="24"/>
                <w:lang w:eastAsia="zh-CN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4803" w:type="dxa"/>
            <w:gridSpan w:val="7"/>
            <w:noWrap w:val="0"/>
            <w:vAlign w:val="top"/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287"/>
              <w:rPr>
                <w:sz w:val="24"/>
              </w:rPr>
            </w:pPr>
          </w:p>
          <w:p>
            <w:pPr>
              <w:pStyle w:val="5"/>
              <w:spacing w:before="1" w:line="235" w:lineRule="auto"/>
              <w:ind w:left="107" w:right="2084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spacing w:val="-6"/>
                <w:sz w:val="24"/>
              </w:rPr>
              <w:t>招聘单位（县区人社局）</w:t>
            </w:r>
            <w:r>
              <w:rPr>
                <w:spacing w:val="-2"/>
                <w:sz w:val="24"/>
              </w:rPr>
              <w:t>资格复审人员签字</w:t>
            </w:r>
            <w:r>
              <w:rPr>
                <w:rFonts w:hint="eastAsia"/>
                <w:spacing w:val="-2"/>
                <w:sz w:val="24"/>
                <w:lang w:eastAsia="zh-CN"/>
              </w:rPr>
              <w:t>：</w:t>
            </w:r>
          </w:p>
          <w:p>
            <w:pPr>
              <w:pStyle w:val="5"/>
              <w:spacing w:before="292"/>
              <w:ind w:left="274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4366" w:type="dxa"/>
            <w:gridSpan w:val="3"/>
            <w:noWrap w:val="0"/>
            <w:vAlign w:val="top"/>
          </w:tcPr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rPr>
                <w:sz w:val="24"/>
              </w:rPr>
            </w:pPr>
          </w:p>
          <w:p>
            <w:pPr>
              <w:pStyle w:val="5"/>
              <w:spacing w:before="275"/>
              <w:rPr>
                <w:sz w:val="24"/>
              </w:rPr>
            </w:pPr>
          </w:p>
          <w:p>
            <w:pPr>
              <w:pStyle w:val="5"/>
              <w:ind w:left="77" w:right="-44"/>
              <w:rPr>
                <w:sz w:val="24"/>
              </w:rPr>
            </w:pPr>
            <w:r>
              <w:rPr>
                <w:spacing w:val="-16"/>
                <w:sz w:val="24"/>
              </w:rPr>
              <w:t>招聘单位或主管部门</w:t>
            </w:r>
            <w:r>
              <w:rPr>
                <w:spacing w:val="-6"/>
                <w:sz w:val="24"/>
              </w:rPr>
              <w:t>（县区人社局</w:t>
            </w:r>
            <w:r>
              <w:rPr>
                <w:spacing w:val="-89"/>
                <w:sz w:val="24"/>
              </w:rPr>
              <w:t>）</w:t>
            </w:r>
            <w:r>
              <w:rPr>
                <w:spacing w:val="-8"/>
                <w:sz w:val="24"/>
              </w:rPr>
              <w:t>盖章：</w:t>
            </w:r>
          </w:p>
          <w:p>
            <w:pPr>
              <w:pStyle w:val="5"/>
              <w:tabs>
                <w:tab w:val="left" w:pos="2998"/>
              </w:tabs>
              <w:spacing w:before="293"/>
              <w:ind w:left="2410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</w:tbl>
    <w:p>
      <w:pPr>
        <w:spacing w:before="11" w:line="235" w:lineRule="auto"/>
        <w:ind w:left="877" w:right="184" w:hanging="708"/>
        <w:jc w:val="left"/>
      </w:pPr>
      <w:r>
        <w:rPr>
          <w:spacing w:val="-4"/>
          <w:sz w:val="24"/>
        </w:rPr>
        <w:t>备注：此表主要用于进入资格复审环节人员资格复审情况登记，此表由市级招聘单位、县（区）人社局资格复审时向考生提供，一式两份，复审结束，经招聘单位（县</w:t>
      </w:r>
      <w:r>
        <w:rPr>
          <w:sz w:val="24"/>
        </w:rPr>
        <w:t>区人社局）</w:t>
      </w:r>
      <w:r>
        <w:rPr>
          <w:spacing w:val="-3"/>
          <w:sz w:val="24"/>
        </w:rPr>
        <w:t xml:space="preserve">与考生双方签字确认盖章后，招聘单位和考生各留存 </w:t>
      </w:r>
      <w:r>
        <w:rPr>
          <w:rFonts w:hint="eastAsia" w:ascii="宋体" w:hAnsi="宋体" w:eastAsia="宋体" w:cs="宋体"/>
          <w:spacing w:val="-3"/>
          <w:sz w:val="24"/>
          <w:lang w:val="en-US" w:eastAsia="zh-CN"/>
        </w:rPr>
        <w:t>1</w:t>
      </w:r>
      <w:r>
        <w:rPr>
          <w:sz w:val="24"/>
        </w:rPr>
        <w:t>份。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5EC2"/>
    <w:rsid w:val="03C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607"/>
      <w:outlineLvl w:val="0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临沧市云县党政机关单位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2026-04-27T02:01:00Z</dcterms:created>
  <dc:creator>Lenovo</dc:creator>
  <cp:lastModifiedBy>Lenovo</cp:lastModifiedBy>
  <dcterms:modified xsi:type="dcterms:W3CDTF">2026-04-27T02:03:26Z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79C3143ADBAB448A84750A2A36C9B40C</vt:lpwstr>
  </property>
</Properties>
</file>