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A936F">
      <w:pPr>
        <w:numPr>
          <w:ilvl w:val="0"/>
          <w:numId w:val="0"/>
        </w:numPr>
        <w:ind w:left="840" w:leftChars="0"/>
        <w:jc w:val="both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新余学院2026年高层次人才招聘报名表</w:t>
      </w:r>
    </w:p>
    <w:p w14:paraId="135DF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bCs/>
          <w:sz w:val="24"/>
        </w:rPr>
      </w:pPr>
    </w:p>
    <w:p w14:paraId="2D5B9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应聘单位</w:t>
      </w:r>
      <w:r>
        <w:rPr>
          <w:rFonts w:hint="eastAsia" w:ascii="宋体" w:hAnsi="宋体" w:eastAsia="宋体" w:cs="Times New Roman"/>
          <w:b/>
          <w:bCs/>
          <w:sz w:val="24"/>
        </w:rPr>
        <w:t>：</w:t>
      </w:r>
      <w:r>
        <w:rPr>
          <w:rFonts w:hint="eastAsia"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4"/>
        </w:rPr>
        <w:t>应聘学科或专业：</w:t>
      </w:r>
      <w:r>
        <w:rPr>
          <w:rFonts w:hint="eastAsia" w:ascii="宋体" w:hAnsi="宋体"/>
          <w:b/>
          <w:bCs/>
          <w:sz w:val="24"/>
          <w:lang w:val="en-US" w:eastAsia="zh-CN"/>
        </w:rPr>
        <w:t xml:space="preserve">     （专业代码）</w:t>
      </w:r>
    </w:p>
    <w:tbl>
      <w:tblPr>
        <w:tblStyle w:val="4"/>
        <w:tblpPr w:leftFromText="180" w:rightFromText="180" w:vertAnchor="text" w:horzAnchor="page" w:tblpX="819" w:tblpY="293"/>
        <w:tblOverlap w:val="never"/>
        <w:tblW w:w="1077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1353"/>
        <w:gridCol w:w="344"/>
        <w:gridCol w:w="475"/>
        <w:gridCol w:w="316"/>
        <w:gridCol w:w="701"/>
        <w:gridCol w:w="684"/>
        <w:gridCol w:w="1059"/>
        <w:gridCol w:w="227"/>
        <w:gridCol w:w="316"/>
        <w:gridCol w:w="354"/>
        <w:gridCol w:w="423"/>
        <w:gridCol w:w="763"/>
        <w:gridCol w:w="758"/>
        <w:gridCol w:w="369"/>
        <w:gridCol w:w="1384"/>
      </w:tblGrid>
      <w:tr w14:paraId="4B1B0A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71C9D75">
            <w:pPr>
              <w:spacing w:line="240" w:lineRule="exact"/>
              <w:ind w:right="-223" w:firstLine="120"/>
              <w:jc w:val="center"/>
              <w:rPr>
                <w:rFonts w:hint="eastAsia" w:ascii="宋体" w:hAnsi="宋体" w:cs="宋体"/>
                <w:spacing w:val="-2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353" w:type="dxa"/>
            <w:noWrap w:val="0"/>
            <w:vAlign w:val="center"/>
          </w:tcPr>
          <w:p w14:paraId="37057D6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02D09FB">
            <w:pPr>
              <w:spacing w:line="240" w:lineRule="exact"/>
              <w:ind w:left="-108" w:right="-108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701" w:type="dxa"/>
            <w:noWrap w:val="0"/>
            <w:vAlign w:val="center"/>
          </w:tcPr>
          <w:p w14:paraId="79F27D0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84" w:type="dxa"/>
            <w:noWrap w:val="0"/>
            <w:vAlign w:val="center"/>
          </w:tcPr>
          <w:p w14:paraId="23E033D7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 w14:paraId="7A7A4F4D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45D0625A">
            <w:pPr>
              <w:spacing w:line="2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1DB3A11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1A8AB07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6B9A14C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 w14:paraId="7F5B92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51DE871">
            <w:pPr>
              <w:ind w:right="-223" w:firstLine="12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  贯</w:t>
            </w:r>
          </w:p>
        </w:tc>
        <w:tc>
          <w:tcPr>
            <w:tcW w:w="1353" w:type="dxa"/>
            <w:noWrap w:val="0"/>
            <w:vAlign w:val="center"/>
          </w:tcPr>
          <w:p w14:paraId="2A65EF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14C2E93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6EE589D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86" w:type="dxa"/>
            <w:gridSpan w:val="2"/>
            <w:noWrap w:val="0"/>
            <w:vAlign w:val="center"/>
          </w:tcPr>
          <w:p w14:paraId="42C241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2614" w:type="dxa"/>
            <w:gridSpan w:val="5"/>
            <w:noWrap w:val="0"/>
            <w:vAlign w:val="center"/>
          </w:tcPr>
          <w:p w14:paraId="000EA007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298EE2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D4777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2E6EB0C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最高学历</w:t>
            </w:r>
          </w:p>
        </w:tc>
        <w:tc>
          <w:tcPr>
            <w:tcW w:w="1353" w:type="dxa"/>
            <w:noWrap w:val="0"/>
            <w:vAlign w:val="center"/>
          </w:tcPr>
          <w:p w14:paraId="1BDB844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35" w:type="dxa"/>
            <w:gridSpan w:val="3"/>
            <w:noWrap w:val="0"/>
            <w:vAlign w:val="center"/>
          </w:tcPr>
          <w:p w14:paraId="6B13CF0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最高学位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1C0EAA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XX博士</w:t>
            </w:r>
          </w:p>
        </w:tc>
        <w:tc>
          <w:tcPr>
            <w:tcW w:w="1286" w:type="dxa"/>
            <w:gridSpan w:val="2"/>
            <w:noWrap w:val="0"/>
            <w:vAlign w:val="center"/>
          </w:tcPr>
          <w:p w14:paraId="25FC47F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身高（cm）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 w14:paraId="255CBA8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BD7D92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体重(kg)</w:t>
            </w:r>
          </w:p>
        </w:tc>
        <w:tc>
          <w:tcPr>
            <w:tcW w:w="758" w:type="dxa"/>
            <w:noWrap w:val="0"/>
            <w:vAlign w:val="center"/>
          </w:tcPr>
          <w:p w14:paraId="160EB6B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4BB3C2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5A89A9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5A938D0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所学专业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5FFC8E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7F636AB4"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职称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3F558E1E">
            <w:pPr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F1575B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7E01CC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7EB027D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研究方向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BE3A7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47E8E13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普通话等级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40299E1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2CD7CF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2AB4DE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noWrap w:val="0"/>
            <w:vAlign w:val="center"/>
          </w:tcPr>
          <w:p w14:paraId="4242336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873" w:type="dxa"/>
            <w:gridSpan w:val="6"/>
            <w:noWrap w:val="0"/>
            <w:vAlign w:val="center"/>
          </w:tcPr>
          <w:p w14:paraId="7685965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noWrap w:val="0"/>
            <w:vAlign w:val="center"/>
          </w:tcPr>
          <w:p w14:paraId="317D599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外语及等级</w:t>
            </w:r>
          </w:p>
        </w:tc>
        <w:tc>
          <w:tcPr>
            <w:tcW w:w="1944" w:type="dxa"/>
            <w:gridSpan w:val="3"/>
            <w:noWrap w:val="0"/>
            <w:vAlign w:val="center"/>
          </w:tcPr>
          <w:p w14:paraId="57EE60B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DA498E">
            <w:pPr>
              <w:rPr>
                <w:rFonts w:hint="eastAsia" w:ascii="宋体" w:hAnsi="宋体" w:cs="宋体"/>
                <w:szCs w:val="21"/>
              </w:rPr>
            </w:pPr>
          </w:p>
        </w:tc>
      </w:tr>
      <w:tr w14:paraId="0B694A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9F6141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88212A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1197BF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个人特长</w:t>
            </w:r>
          </w:p>
        </w:tc>
        <w:tc>
          <w:tcPr>
            <w:tcW w:w="3697" w:type="dxa"/>
            <w:gridSpan w:val="5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FF0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83544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790E194">
            <w:pPr>
              <w:spacing w:line="260" w:lineRule="exact"/>
              <w:ind w:left="210" w:hanging="210" w:hangingChars="100"/>
              <w:jc w:val="center"/>
              <w:rPr>
                <w:rFonts w:hint="eastAsia" w:ascii="宋体" w:hAnsi="宋体" w:cs="宋体"/>
                <w:spacing w:val="-4"/>
                <w:w w:val="9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38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25027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68B830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户口所在地</w:t>
            </w:r>
          </w:p>
        </w:tc>
        <w:tc>
          <w:tcPr>
            <w:tcW w:w="36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C70CA7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6012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12A8CA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移动电话</w:t>
            </w:r>
          </w:p>
        </w:tc>
        <w:tc>
          <w:tcPr>
            <w:tcW w:w="387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29B52F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15680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6C2904">
            <w:pPr>
              <w:spacing w:line="2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68A1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E9B283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配偶</w:t>
            </w:r>
          </w:p>
          <w:p w14:paraId="62C62C0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情况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7F0D9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25008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487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7595C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B2C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9F3F1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D64C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学历/学位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41BE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5898C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21B3A">
            <w:pPr>
              <w:jc w:val="center"/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 w14:paraId="4CAB95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1EB9CB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7E562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1CB2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0A59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户籍地址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BE76B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962A2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0CE986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3462C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毕业院校/专业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72371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99AC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F117A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FBCD7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1117E6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F67E3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B38A7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AC72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1F763F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</w:tr>
      <w:tr w14:paraId="2118F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ECF639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FD35E0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5A0AD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93326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5163B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FE4E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6023A9F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F79030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D7128E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2B4171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BB79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35017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49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68D0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9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E004B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779EB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5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BC4B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369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9182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EDDEF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DB82DB0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   简历</w:t>
            </w: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8F8D3">
            <w:pPr>
              <w:ind w:left="1052" w:leftChars="300" w:hanging="422" w:hanging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168914">
            <w:pPr>
              <w:ind w:left="1054" w:hanging="1054" w:hangingChars="500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毕业学校</w:t>
            </w: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CF02DEE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专业及方向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1AE35E8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学位</w:t>
            </w: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6CD720DC">
            <w:pPr>
              <w:spacing w:line="26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导师姓名</w:t>
            </w:r>
          </w:p>
          <w:p w14:paraId="0B9B8638">
            <w:pPr>
              <w:spacing w:line="26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证明人）</w:t>
            </w:r>
          </w:p>
        </w:tc>
      </w:tr>
      <w:tr w14:paraId="4EB01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8A42D1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5BA469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8FDEB16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5F38168C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AE35F02">
            <w:pPr>
              <w:ind w:firstLine="210" w:firstLineChars="100"/>
              <w:jc w:val="both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45847532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CB21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BDCB4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4DF563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B01B75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507AFD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622743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15D02A9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2EF141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A2238AD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6A2DF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D9E3F7A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37E8F5E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2FAB5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B8DB037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5C717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F44C75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8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6ED7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2760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60B1C64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08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67D6B66C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CB9397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84" w:type="dxa"/>
            <w:tcBorders>
              <w:top w:val="single" w:color="auto" w:sz="4" w:space="0"/>
            </w:tcBorders>
            <w:noWrap w:val="0"/>
            <w:vAlign w:val="center"/>
          </w:tcPr>
          <w:p w14:paraId="39D265E3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60705E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77E50D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   简历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25FF14">
            <w:pPr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起止年月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F489A4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CF175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职称（职务）</w:t>
            </w:r>
          </w:p>
        </w:tc>
      </w:tr>
      <w:tr w14:paraId="4D26B2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077EA3A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1B415D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3D7A09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AA2446">
            <w:pPr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</w:tr>
      <w:tr w14:paraId="124400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B5C7D34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FF1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月至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</w:p>
        </w:tc>
        <w:tc>
          <w:tcPr>
            <w:tcW w:w="6076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BB18F9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8D6E28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EDE1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F65BCE6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已发表代表性成果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FA1D7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论文、著作、专利等名称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4315B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学术刊物名称及年份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DD4D8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SCI/SSCI/CSSCI</w:t>
            </w:r>
          </w:p>
          <w:p w14:paraId="0436853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(分区及影响因子)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16007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F311F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274FA3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3CA79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0E679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85E072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49E7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独作</w:t>
            </w:r>
          </w:p>
        </w:tc>
      </w:tr>
      <w:tr w14:paraId="3F95B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EE9B8F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4D68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27CB37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1E5B71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79CF4E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6728BC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14DDF7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A2603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8C320B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88677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普刊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700B33">
            <w:pPr>
              <w:spacing w:line="30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一作</w:t>
            </w:r>
          </w:p>
        </w:tc>
      </w:tr>
      <w:tr w14:paraId="4C1C3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1619623C">
            <w:pPr>
              <w:spacing w:line="24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科研项目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CD00C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214F86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批准单位</w:t>
            </w:r>
          </w:p>
          <w:p w14:paraId="3675C0A9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6269A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项目时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5395595</wp:posOffset>
                      </wp:positionH>
                      <wp:positionV relativeFrom="paragraph">
                        <wp:posOffset>180340</wp:posOffset>
                      </wp:positionV>
                      <wp:extent cx="753745" cy="808990"/>
                      <wp:effectExtent l="358140" t="6350" r="12065" b="118110"/>
                      <wp:wrapNone/>
                      <wp:docPr id="4" name="线形标注 2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DA99C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24.85pt;margin-top:14.2pt;height:63.7pt;width:59.35pt;z-index:251659264;v-text-anchor:middle;mso-width-relative:page;mso-height-relative:page;" fillcolor="#4874CB [3204]" filled="t" stroked="t" coordsize="21600,21600" o:gfxdata="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I4cRjbYAAAACgEAAA8AAAAAAAAAAQAgAAAAIgAAAGRycy9kb3ducmV2LnhtbFBL&#10;AQIUABQAAAAIAIdO4kD7+ZrwoQIAADIFAAAOAAAAAAAAAAEAIAAAACcBAABkcnMvZTJvRG9jLnht&#10;bFBLBQYAAAAABgAGAFkBAAA6BgAAAAA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4FDA99C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间及经费</w: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332740</wp:posOffset>
                      </wp:positionV>
                      <wp:extent cx="753745" cy="808990"/>
                      <wp:effectExtent l="358140" t="6350" r="12065" b="118110"/>
                      <wp:wrapNone/>
                      <wp:docPr id="1" name="线形标注 2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3745" cy="808990"/>
                              </a:xfrm>
                              <a:prstGeom prst="borderCallout2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259E0E1">
                                  <w:pPr>
                                    <w:jc w:val="both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请一定用年月日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8" type="#_x0000_t48" style="position:absolute;left:0pt;margin-left:436.85pt;margin-top:26.2pt;height:63.7pt;width:59.35pt;z-index:251660288;v-text-anchor:middle;mso-width-relative:page;mso-height-relative:page;" fillcolor="#4874CB [3204]" filled="t" stroked="t" coordsize="21600,21600" o:gfxdata="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VSlKrdgAAAAKAQAADwAAAAAAAAABACAAAAAiAAAAZHJzL2Rvd25yZXYueG1sUEsB&#10;AhQAFAAAAAgAh07iQOQ0JUygAgAAMgUAAA4AAAAAAAAAAQAgAAAAJwEAAGRycy9lMm9Eb2MueG1s&#10;UEsFBgAAAAAGAAYAWQEAADkGAAAAAA==&#10;" adj="-10080,24300,-3600,4050,-1800,4050">
                      <v:fill on="t" focussize="0,0"/>
                      <v:stroke weight="1pt" color="#2E54A1 [2404]" miterlimit="8" joinstyle="miter"/>
                      <v:imagedata o:title=""/>
                      <o:lock v:ext="edit" aspectratio="f"/>
                      <v:textbox>
                        <w:txbxContent>
                          <w:p w14:paraId="1259E0E1">
                            <w:pPr>
                              <w:jc w:val="both"/>
                              <w:rPr>
                                <w:rFonts w:hint="default" w:eastAsiaTheme="minor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请一定用年月日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29DB72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szCs w:val="21"/>
              </w:rPr>
              <w:t>主持或参与(排名)</w:t>
            </w:r>
          </w:p>
        </w:tc>
      </w:tr>
      <w:tr w14:paraId="4BC1B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224DAA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722BEC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FD2E6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C4A7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年 月  日</w:t>
            </w:r>
          </w:p>
          <w:p w14:paraId="51E2AC90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EF219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2EB0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10E33B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2B1CD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F9EB4A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01C8BA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   月   日</w:t>
            </w:r>
          </w:p>
          <w:p w14:paraId="34E99A23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40CCCD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17AB0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B595742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2D676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4304C5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EE4843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 月   日</w:t>
            </w:r>
          </w:p>
          <w:p w14:paraId="42C28DE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761A84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 w14:paraId="4D488B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14FEB6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633DE">
            <w:pPr>
              <w:spacing w:line="300" w:lineRule="exact"/>
              <w:jc w:val="center"/>
              <w:rPr>
                <w:rFonts w:hint="eastAsia" w:ascii="宋体" w:hAnsi="宋体" w:eastAsia="宋体"/>
                <w:sz w:val="21"/>
                <w:szCs w:val="24"/>
                <w:lang w:val="en-US" w:eastAsia="zh-CN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A79363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F30E0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  <w:p w14:paraId="183A97D6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万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07472A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 w14:paraId="2E892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53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DA46C3E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获奖  情况</w:t>
            </w: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0E63FE5E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奖项名称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773D155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授予单位</w:t>
            </w:r>
          </w:p>
          <w:p w14:paraId="10AC908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（国家级、省部级、厅局级）</w:t>
            </w: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2299292A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获奖时间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511931"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本人排名</w:t>
            </w:r>
          </w:p>
        </w:tc>
      </w:tr>
      <w:tr w14:paraId="3BB412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DCD4F50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62466FB">
            <w:pPr>
              <w:spacing w:line="300" w:lineRule="exact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10AABB1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1B6C3A7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年 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BE3187C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7F15EF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53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CC322AC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203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420317CD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02D74E4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29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6E9E27FE">
            <w:pPr>
              <w:spacing w:line="30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年 月  日</w:t>
            </w:r>
          </w:p>
        </w:tc>
        <w:tc>
          <w:tcPr>
            <w:tcW w:w="175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111345E"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独一</w:t>
            </w:r>
          </w:p>
        </w:tc>
      </w:tr>
      <w:tr w14:paraId="2FC3C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29E032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5874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9E481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51644641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14:paraId="3F83AC0B"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7ECE1BA2">
            <w:pPr>
              <w:autoSpaceDE w:val="0"/>
              <w:autoSpaceDN w:val="0"/>
              <w:adjustRightInd w:val="0"/>
              <w:spacing w:line="240" w:lineRule="exact"/>
              <w:ind w:firstLine="3132" w:firstLineChars="1300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 w14:paraId="23B64881"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 w14:paraId="23ED154B">
            <w:pPr>
              <w:autoSpaceDE w:val="0"/>
              <w:autoSpaceDN w:val="0"/>
              <w:adjustRightInd w:val="0"/>
              <w:spacing w:line="280" w:lineRule="exact"/>
              <w:ind w:firstLine="3207" w:firstLineChars="133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日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E859B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资格审查意见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4A3B3C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71B0F96E"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经审查，该同志相关业绩材料及佐证材料真实有效，符合应聘资格条件。</w:t>
            </w:r>
          </w:p>
          <w:p w14:paraId="3E2D11F3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692B78F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 w14:paraId="1BA0336C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审查人签名：       </w:t>
            </w:r>
          </w:p>
          <w:p w14:paraId="5DFEC05E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招聘单位（章）</w:t>
            </w:r>
          </w:p>
          <w:p w14:paraId="4F660FA2">
            <w:pPr>
              <w:autoSpaceDE w:val="0"/>
              <w:autoSpaceDN w:val="0"/>
              <w:adjustRightInd w:val="0"/>
              <w:spacing w:line="280" w:lineRule="exact"/>
              <w:ind w:firstLine="964" w:firstLineChars="4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月    日</w:t>
            </w:r>
          </w:p>
        </w:tc>
      </w:tr>
      <w:tr w14:paraId="2BAABC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exact"/>
        </w:trPr>
        <w:tc>
          <w:tcPr>
            <w:tcW w:w="534" w:type="dxa"/>
            <w:tcBorders>
              <w:left w:val="single" w:color="auto" w:sz="4" w:space="0"/>
            </w:tcBorders>
            <w:noWrap w:val="0"/>
            <w:vAlign w:val="center"/>
          </w:tcPr>
          <w:p w14:paraId="67DD4253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10241" w:type="dxa"/>
            <w:gridSpan w:val="16"/>
            <w:tcBorders>
              <w:top w:val="single" w:color="auto" w:sz="4" w:space="0"/>
            </w:tcBorders>
            <w:noWrap w:val="0"/>
            <w:vAlign w:val="center"/>
          </w:tcPr>
          <w:p w14:paraId="001AA635">
            <w:pPr>
              <w:ind w:firstLine="482" w:firstLineChars="200"/>
              <w:jc w:val="both"/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</w:pPr>
          </w:p>
        </w:tc>
      </w:tr>
    </w:tbl>
    <w:p w14:paraId="24A000E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20104">
    <w:pPr>
      <w:pStyle w:val="3"/>
      <w:jc w:val="righ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036955" cy="276860"/>
          <wp:effectExtent l="0" t="0" r="10795" b="8890"/>
          <wp:docPr id="2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7686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A146B"/>
    <w:rsid w:val="033E4DB8"/>
    <w:rsid w:val="3674602A"/>
    <w:rsid w:val="368177A4"/>
    <w:rsid w:val="3B5121F7"/>
    <w:rsid w:val="627A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550</Characters>
  <Lines>0</Lines>
  <Paragraphs>0</Paragraphs>
  <TotalTime>4</TotalTime>
  <ScaleCrop>false</ScaleCrop>
  <LinksUpToDate>false</LinksUpToDate>
  <CharactersWithSpaces>708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2025-09-25T02:40:00Z</dcterms:created>
  <dc:creator>xyxy_hy</dc:creator>
  <cp:lastModifiedBy>会务组</cp:lastModifiedBy>
  <dcterms:modified xsi:type="dcterms:W3CDTF">2026-04-07T06:03:19Z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477FFE9DF6634088A2C4716F8DEFA5C2_11</vt:lpwstr>
  </property>
  <property fmtid="{D5CDD505-2E9C-101B-9397-08002B2CF9AE}" pid="4" name="KSOTemplateDocerSaveRecord">
    <vt:lpwstr>eyJoZGlkIjoiMzhjZmEyMmE0N2MxZDQ3ZGVjYWM3NGNmY2ZiOWFjNWYiLCJ1c2VySWQiOiIxNjg1MjQxNDMxIn0=</vt:lpwstr>
  </property>
</Properties>
</file>