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jc w:val="both"/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pacing w:val="-4"/>
          <w:kern w:val="0"/>
          <w:sz w:val="36"/>
          <w:szCs w:val="36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  <w:lang w:val="en-US" w:eastAsia="zh-CN"/>
        </w:rPr>
        <w:t xml:space="preserve">                 </w:t>
      </w:r>
    </w:p>
    <w:tbl>
      <w:tblPr>
        <w:tblStyle w:val="8"/>
        <w:tblpPr w:leftFromText="180" w:rightFromText="180" w:vertAnchor="text" w:horzAnchor="page" w:tblpX="1251" w:tblpY="864"/>
        <w:tblOverlap w:val="never"/>
        <w:tblW w:w="14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32"/>
        <w:gridCol w:w="1034"/>
        <w:gridCol w:w="1546"/>
        <w:gridCol w:w="675"/>
        <w:gridCol w:w="780"/>
        <w:gridCol w:w="1035"/>
        <w:gridCol w:w="805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3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103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1636" w:type="dxa"/>
            <w:gridSpan w:val="6"/>
            <w:noWrap w:val="0"/>
            <w:vAlign w:val="center"/>
          </w:tcPr>
          <w:p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户籍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具体岗位要求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党建办</w:t>
            </w:r>
            <w:bookmarkEnd w:id="0"/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周岁以下(19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年4月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后出生）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浙江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省内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中共党员，能熟练使用各类常用办公软件，有一定的组织策划和写作能力，懂得新媒体运营；工作责任心强，具有良好的沟通协调与环境适应能力，能完成与沿街商户、企事业单位、社区的沟通联络与走访工作；熟悉党务工作流程及党员信息系统操作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有国企、机关单位党建、办公室工作经历者优先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城建办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 xml:space="preserve"> 周岁以下(19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年4月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后出生）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浙江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省内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大专及以上学历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熟练使用办公软件，沟通能力强，文字能力强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有城市管理及相关专业优先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社会事务办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 xml:space="preserve"> 周岁以下(19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年4月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后出生）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浙江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省内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本科及以上学历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能熟练使用各类常用办公软件，有一定的组织策划和写作能力，懂得新媒体运营；工作责任心强，具有良好的沟通协调与环境适应能力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综合信息指挥室（内勤）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 xml:space="preserve"> 周岁以下(19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年4月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后出生）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浙江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省内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本科及以上学历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有责任心，熟悉办公软件与信息系统操作，具备较强的文字表达、数据分析和应急协调能力</w:t>
            </w:r>
            <w:r>
              <w:rPr>
                <w:rFonts w:hint="eastAsia" w:cs="宋体"/>
                <w:i w:val="0"/>
                <w:iCs w:val="0"/>
                <w:caps w:val="0"/>
                <w:color w:val="171A1D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有相关工作经验优先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综合信息指挥室（坐席）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40 周岁以下(19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年4月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后出生）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浙江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省内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大专及以上学历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专职夜班和节假日值班，做一休二，具备良好的沟通能力、责任心和服务意识，熟悉办公软件操作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有相关政府部门经验的优先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社区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 xml:space="preserve"> 周岁以下(19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年4月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后出生）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浙江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省内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本科及以上学历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能熟练使用各类常用办公软件，有一定的组织策划和写作能力，懂得新媒体运营；工作责任心强，具有良好的沟通协调与环境适应能力，能较好地与沿街商户、企事业单位沟通联络与走访</w:t>
            </w:r>
          </w:p>
        </w:tc>
      </w:tr>
    </w:tbl>
    <w:p>
      <w:pPr>
        <w:jc w:val="center"/>
        <w:rPr>
          <w:rFonts w:eastAsia="黑体"/>
          <w:b w:val="0"/>
          <w:bCs w:val="0"/>
          <w:spacing w:val="-4"/>
          <w:sz w:val="36"/>
          <w:szCs w:val="36"/>
          <w:lang w:val="en-US" w:eastAsia="zh-CN"/>
        </w:rPr>
      </w:pPr>
      <w:r>
        <w:rPr>
          <w:rFonts w:hint="eastAsia" w:eastAsia="黑体"/>
          <w:b w:val="0"/>
          <w:bCs w:val="0"/>
          <w:spacing w:val="-4"/>
          <w:sz w:val="36"/>
          <w:szCs w:val="36"/>
          <w:lang w:val="en-US" w:eastAsia="zh-CN"/>
        </w:rPr>
        <w:t xml:space="preserve"> </w:t>
      </w:r>
      <w:r>
        <w:rPr>
          <w:rFonts w:eastAsia="黑体"/>
          <w:b w:val="0"/>
          <w:bCs w:val="0"/>
          <w:spacing w:val="-4"/>
          <w:sz w:val="36"/>
          <w:szCs w:val="36"/>
          <w:lang w:val="en-US" w:eastAsia="zh-CN"/>
        </w:rPr>
        <w:t>杭州市西湖区</w:t>
      </w:r>
      <w:r>
        <w:rPr>
          <w:rFonts w:hint="eastAsia" w:eastAsia="黑体"/>
          <w:b w:val="0"/>
          <w:bCs w:val="0"/>
          <w:spacing w:val="-4"/>
          <w:sz w:val="36"/>
          <w:szCs w:val="36"/>
          <w:lang w:val="en-US" w:eastAsia="zh-CN"/>
        </w:rPr>
        <w:t>翠苑</w:t>
      </w:r>
      <w:r>
        <w:rPr>
          <w:rFonts w:eastAsia="黑体"/>
          <w:b w:val="0"/>
          <w:bCs w:val="0"/>
          <w:spacing w:val="-4"/>
          <w:sz w:val="36"/>
          <w:szCs w:val="36"/>
          <w:lang w:val="en-US" w:eastAsia="zh-CN"/>
        </w:rPr>
        <w:t>街道招聘编外聘用人员计划表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报名邮箱：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1065544592@qq.com</w:t>
      </w:r>
    </w:p>
    <w:sectPr>
      <w:pgSz w:w="16838" w:h="11906" w:orient="landscape"/>
      <w:pgMar w:top="96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3397"/>
    <w:rsid w:val="02ED6112"/>
    <w:rsid w:val="06A61959"/>
    <w:rsid w:val="086F0FA1"/>
    <w:rsid w:val="0B607F10"/>
    <w:rsid w:val="0BF95BBA"/>
    <w:rsid w:val="13473803"/>
    <w:rsid w:val="13E11409"/>
    <w:rsid w:val="146028F0"/>
    <w:rsid w:val="14951C4F"/>
    <w:rsid w:val="160824B4"/>
    <w:rsid w:val="183626B1"/>
    <w:rsid w:val="19CE20A3"/>
    <w:rsid w:val="19DF7131"/>
    <w:rsid w:val="1BE7907E"/>
    <w:rsid w:val="1C1B3C0D"/>
    <w:rsid w:val="1E7FFA0D"/>
    <w:rsid w:val="1F5D3A98"/>
    <w:rsid w:val="1FE596BA"/>
    <w:rsid w:val="20530A24"/>
    <w:rsid w:val="25FF1373"/>
    <w:rsid w:val="28E51D45"/>
    <w:rsid w:val="2AC87353"/>
    <w:rsid w:val="2AD35885"/>
    <w:rsid w:val="2B194B8A"/>
    <w:rsid w:val="2CCF728C"/>
    <w:rsid w:val="2DD86C3C"/>
    <w:rsid w:val="2EA301E5"/>
    <w:rsid w:val="2F083629"/>
    <w:rsid w:val="30447BD8"/>
    <w:rsid w:val="317667A4"/>
    <w:rsid w:val="34B151BC"/>
    <w:rsid w:val="35633F37"/>
    <w:rsid w:val="368E5EAC"/>
    <w:rsid w:val="373A29CC"/>
    <w:rsid w:val="384613DE"/>
    <w:rsid w:val="384A24D9"/>
    <w:rsid w:val="38CC1D4A"/>
    <w:rsid w:val="3D4D5B26"/>
    <w:rsid w:val="3D60309D"/>
    <w:rsid w:val="3D8D343E"/>
    <w:rsid w:val="4129364D"/>
    <w:rsid w:val="422419FB"/>
    <w:rsid w:val="42461C3A"/>
    <w:rsid w:val="42491215"/>
    <w:rsid w:val="427D0EC3"/>
    <w:rsid w:val="431A6306"/>
    <w:rsid w:val="44AA4588"/>
    <w:rsid w:val="48A86056"/>
    <w:rsid w:val="4AF37278"/>
    <w:rsid w:val="4CA071C6"/>
    <w:rsid w:val="4DCD168A"/>
    <w:rsid w:val="4E315D90"/>
    <w:rsid w:val="4F193510"/>
    <w:rsid w:val="504D05B6"/>
    <w:rsid w:val="53517FBE"/>
    <w:rsid w:val="56BC06C2"/>
    <w:rsid w:val="576C58AD"/>
    <w:rsid w:val="57B13C22"/>
    <w:rsid w:val="5A063031"/>
    <w:rsid w:val="5A761593"/>
    <w:rsid w:val="5F161360"/>
    <w:rsid w:val="60917251"/>
    <w:rsid w:val="61073E02"/>
    <w:rsid w:val="63526ADA"/>
    <w:rsid w:val="64A00931"/>
    <w:rsid w:val="64E9211C"/>
    <w:rsid w:val="655D4175"/>
    <w:rsid w:val="65E660BD"/>
    <w:rsid w:val="67532C25"/>
    <w:rsid w:val="67534A28"/>
    <w:rsid w:val="676034DA"/>
    <w:rsid w:val="696800A7"/>
    <w:rsid w:val="6A2616D5"/>
    <w:rsid w:val="6E1A641C"/>
    <w:rsid w:val="6E2978D1"/>
    <w:rsid w:val="6F1D5184"/>
    <w:rsid w:val="738C4E72"/>
    <w:rsid w:val="73A15723"/>
    <w:rsid w:val="756B33FB"/>
    <w:rsid w:val="77FC792D"/>
    <w:rsid w:val="791766E3"/>
    <w:rsid w:val="79536691"/>
    <w:rsid w:val="7B5F2DA1"/>
    <w:rsid w:val="7D7F9312"/>
    <w:rsid w:val="7DE3B8D3"/>
    <w:rsid w:val="7E013C32"/>
    <w:rsid w:val="7E5D2E75"/>
    <w:rsid w:val="7F572B8F"/>
    <w:rsid w:val="9D4B6865"/>
    <w:rsid w:val="EE5CE83A"/>
    <w:rsid w:val="F7CF290A"/>
    <w:rsid w:val="FAFF86DB"/>
    <w:rsid w:val="FBB1D410"/>
    <w:rsid w:val="FEBE0572"/>
    <w:rsid w:val="FEEF399D"/>
    <w:rsid w:val="FFF23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1997</Words>
  <Characters>2122</Characters>
  <Lines>0</Lines>
  <Paragraphs>0</Paragraphs>
  <TotalTime>0</TotalTime>
  <ScaleCrop>false</ScaleCrop>
  <LinksUpToDate>false</LinksUpToDate>
  <CharactersWithSpaces>2219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2026-04-10T09:12:38Z</dcterms:created>
  <dc:creator>bsjd</dc:creator>
  <cp:lastModifiedBy>langchao</cp:lastModifiedBy>
  <dcterms:modified xsi:type="dcterms:W3CDTF">2026-04-23T16:43:46Z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eyJoZGlkIjoiNWVhZjFhODhmZmQ0Mzg2NGViMjU5NjIxMzliOGRlYzYiLCJ1c2VySWQiOiIxMTU4NzY3OTU5In0=</vt:lpwstr>
  </property>
  <property fmtid="{D5CDD505-2E9C-101B-9397-08002B2CF9AE}" pid="4" name="ICV">
    <vt:lpwstr>B2965577D83A7B7BC2DBE96960AE9CE2</vt:lpwstr>
  </property>
</Properties>
</file>