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FAEBF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 w:bidi="ar"/>
        </w:rPr>
        <w:t>资中兴资集团2026年公招岗位计划表</w:t>
      </w:r>
    </w:p>
    <w:tbl>
      <w:tblPr>
        <w:tblStyle w:val="2"/>
        <w:tblW w:w="15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02"/>
        <w:gridCol w:w="2717"/>
        <w:gridCol w:w="736"/>
        <w:gridCol w:w="1200"/>
        <w:gridCol w:w="1912"/>
        <w:gridCol w:w="5150"/>
        <w:gridCol w:w="1579"/>
      </w:tblGrid>
      <w:tr w14:paraId="0E33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A1B6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66F3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2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C64E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位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84A6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2F5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8DED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学历、专业、职称</w:t>
            </w:r>
          </w:p>
          <w:p w14:paraId="0B9014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资格条件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BA3A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岗位要求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0D7A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备注</w:t>
            </w:r>
          </w:p>
        </w:tc>
      </w:tr>
      <w:tr w14:paraId="5322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C61C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集团本部（岗位：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个、人数：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人）</w:t>
            </w:r>
          </w:p>
        </w:tc>
      </w:tr>
      <w:tr w14:paraId="04177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F8F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84E6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兴资本部</w:t>
            </w:r>
          </w:p>
        </w:tc>
        <w:tc>
          <w:tcPr>
            <w:tcW w:w="2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1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财务部</w:t>
            </w:r>
          </w:p>
          <w:p w14:paraId="6A52A9F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会计岗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9A8C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C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F8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科及以上学历；</w:t>
            </w:r>
          </w:p>
          <w:p w14:paraId="51A9A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类相关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专业；具有初级及以上会计职称。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D5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年以上财务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相关工作经验；</w:t>
            </w:r>
          </w:p>
          <w:p w14:paraId="410C2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2.熟悉国家财经、税务法规政策，具有较全面的财务专业知识、财务处理能力；</w:t>
            </w:r>
          </w:p>
          <w:p w14:paraId="33578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3.具有良好的职业素养，遵纪守法、勤勉敬业、团结合作、廉洁从业。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8A4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具有4年及以上财务会计类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相关工作经历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，年龄可放宽至42周岁</w:t>
            </w:r>
          </w:p>
        </w:tc>
      </w:tr>
      <w:tr w14:paraId="423D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B14C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B284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兴资本部</w:t>
            </w:r>
          </w:p>
        </w:tc>
        <w:tc>
          <w:tcPr>
            <w:tcW w:w="2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5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投融资部</w:t>
            </w:r>
          </w:p>
          <w:p w14:paraId="589F4D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融资业务岗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4FB2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6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A4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2.财务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、金融类相关专业。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B1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融资、银行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公司信贷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类相关工作经历；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2.熟悉融资项目、发债操作流程，熟悉国家相关金融政策、法律法规；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3.具备较强的责任心和工作积极性，能够承担一定的工作压力，同时具有较强的沟通协调能力和团队合作精神，能够与各部门有效配合。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399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具有4年及以上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融资、银行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公司信贷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类相关工作经历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，年龄可放宽至42周岁</w:t>
            </w:r>
          </w:p>
        </w:tc>
      </w:tr>
      <w:tr w14:paraId="542B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1E3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FE83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兴资本部</w:t>
            </w:r>
          </w:p>
        </w:tc>
        <w:tc>
          <w:tcPr>
            <w:tcW w:w="2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A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人力资源部</w:t>
            </w:r>
          </w:p>
          <w:p w14:paraId="246C19C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目标绩效岗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B2BF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E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D0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2.财务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相关专业。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3D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以上财务会计相关工作经历，具有较全面的财务专业知识及账务处理能力；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2、熟悉国家财税法律规范、会计法规、税务法规和相关税收政策；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3、能熟练使用一般办公软件、财会专业软件；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4、具有良好的职业道德和工作态度，有较强的业务能力、沟通能力、执行力，具有较强的团队合作精神。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8DD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以上财务会计相关工作经历，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年龄可放宽至42周岁</w:t>
            </w:r>
          </w:p>
        </w:tc>
      </w:tr>
      <w:tr w14:paraId="4125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9F8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下属子公司（岗位：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个、人数：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人）</w:t>
            </w:r>
          </w:p>
        </w:tc>
      </w:tr>
      <w:tr w14:paraId="5DB7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75C8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1FF7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贸易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板块</w:t>
            </w:r>
          </w:p>
        </w:tc>
        <w:tc>
          <w:tcPr>
            <w:tcW w:w="2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D5AE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采购部</w:t>
            </w:r>
          </w:p>
          <w:p w14:paraId="0E7A63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采购岗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DF0B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4280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1E1E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1.全日制本科及以上学历；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/>
              </w:rPr>
              <w:t>物流管理与工程类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/>
              </w:rPr>
              <w:t>建筑类、经济与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/>
              </w:rPr>
              <w:t>贸易类等相关专业。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 xml:space="preserve">           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42F6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1.具有2年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以上物资采购、销售或仓库管理、数据统计等相关工作经历；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 xml:space="preserve">2.熟悉采购流程，了解市场调研、供应商管理、合同谈判等方面的知识，熟练使用办公软件，具备一定的数据分析能力，能够对采购数据进行整理和分析；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3.与供应商、内部各部门进行有效的沟通协调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 xml:space="preserve">善于表达自己的观点和需求，能够准确理解他人意图，协调各方资源，确保采购工作顺利进行；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4.对工作认真负责，注重细节，能够严格遵守公司的采购制度和流程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 xml:space="preserve">具备良好的职业道德，廉洁奉公，抵制各种利益诱惑。              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F0B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以上物资采购、销售或仓库管理、数据统计等相关工作经历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年龄可放宽至42周岁</w:t>
            </w:r>
          </w:p>
        </w:tc>
      </w:tr>
      <w:tr w14:paraId="1EC7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4B46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5334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贸易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板块</w:t>
            </w:r>
          </w:p>
        </w:tc>
        <w:tc>
          <w:tcPr>
            <w:tcW w:w="2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C863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采购部</w:t>
            </w:r>
          </w:p>
          <w:p w14:paraId="03BE554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物资管理岗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E447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1C00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0295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1.全日制本科及以上学历；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/>
              </w:rPr>
              <w:t>物流管理与工程类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/>
              </w:rPr>
              <w:t>统计学类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/>
              </w:rPr>
              <w:t>、计算机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/>
              </w:rPr>
              <w:t>等相关专业。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7FB6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1.具有一定的仓储物流专业知识，熟悉数据统计、系统运用、物流管理等相关工作流程；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2.具备较强的责任心和工作积极性，能够承担一定的工作压力，同时具有较强的沟通协调能力和团队合作精神，能够与各部门有效配合；                                                              3.具有良好的职业素养，遵纪守法、勤勉敬业、团结合作、廉洁从业。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CBD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以上仓储物流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数据统计、系统运用、物流管理等相关工作经历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年龄可放宽至42周岁</w:t>
            </w:r>
          </w:p>
        </w:tc>
      </w:tr>
      <w:tr w14:paraId="1643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B795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F83C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服务业板块</w:t>
            </w:r>
          </w:p>
        </w:tc>
        <w:tc>
          <w:tcPr>
            <w:tcW w:w="2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2622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物业管理部</w:t>
            </w:r>
          </w:p>
          <w:p w14:paraId="73F5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维修管理岗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C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2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FB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1.全日制本科及以上学历；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2.工程管理、建筑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、物业管理等相关专业。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EE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1.具有2年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以上工程管理、现场施工或维修维护相关工作经历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持有水电、维修、工程建筑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、消防设施操作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等资质证书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者优先；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2.熟悉基础土建、设备维修、安全规范、成本控制管理经验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5C3A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熟悉现代化办公软件操作；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.具备较强的责任心和工作积极性，能够承担一定的工作压力，同时具有较强的沟通协调能力和团队合作精神，能够与各部门有效配合。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94E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以上工程管理、现场施工或维修维护相关工作经历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，年龄可放宽至42周岁</w:t>
            </w:r>
          </w:p>
        </w:tc>
      </w:tr>
      <w:tr w14:paraId="625C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0654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39F7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服务业板块</w:t>
            </w:r>
          </w:p>
        </w:tc>
        <w:tc>
          <w:tcPr>
            <w:tcW w:w="2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4111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安保管理部</w:t>
            </w:r>
          </w:p>
          <w:p w14:paraId="34CB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人防管理岗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0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4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EC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2.物业管理、文秘、新闻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类等相关专业。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83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1.具有2年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以上物业管理、文秘或办公室工作等相关工作经历；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2.熟悉安全管理、安保管理专业知识，熟悉安保工作标准化流程与风险防控要点；</w:t>
            </w:r>
          </w:p>
          <w:p w14:paraId="691E6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3.具备常态化与内外部多方沟通协调的能力，能有效统筹点多、线长、面广的业务场景下的安全管理工作；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.熟悉现代化办公软件操作；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.具有良好的职业素养，遵纪守法、勤勉敬业、团结合作、廉洁从业。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889E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以上物业管理、文秘或办公室工作等相关工作经历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，年龄可放宽至42周岁</w:t>
            </w:r>
          </w:p>
        </w:tc>
      </w:tr>
      <w:tr w14:paraId="1B25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F01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2719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国有资产管理板块</w:t>
            </w:r>
          </w:p>
        </w:tc>
        <w:tc>
          <w:tcPr>
            <w:tcW w:w="2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E97B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资产经营部</w:t>
            </w:r>
          </w:p>
          <w:p w14:paraId="29D8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房管员岗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6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A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5B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2.物业管理、文秘、新闻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等相关专业。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B5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1.具有2年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以资产管理、物业管理、法律或办公室工作等相关工作经历；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2.熟悉现代化办公软件操作；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3.具备较强的责任心和工作积极性，能够承担一定的工作压力，同时具有较强的沟通协调能力和团队合作精神，能够与各部门有效配合。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472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以资产管理、物业管理、法律或办公室工作等相关工作经历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，年龄可放宽至42周岁</w:t>
            </w:r>
          </w:p>
        </w:tc>
      </w:tr>
      <w:tr w14:paraId="0528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051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D479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国有资产管理板块</w:t>
            </w:r>
          </w:p>
        </w:tc>
        <w:tc>
          <w:tcPr>
            <w:tcW w:w="2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4394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资产维修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部</w:t>
            </w:r>
          </w:p>
          <w:p w14:paraId="0999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维修管理岗</w:t>
            </w:r>
            <w:bookmarkStart w:id="0" w:name="_GoBack"/>
            <w:bookmarkEnd w:id="0"/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1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9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A8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本科及以上学历；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2.工程管理、建筑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、物业管理等相关专业。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4E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1.具有2年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以上工程管理、现场施工或维修维护相关工作经历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持有水电、维修、工程建筑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、消防设施操作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等资质证书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者优先；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2.熟悉基础土建、设备维修、安全规范、成本控制管理经验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466E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熟悉现代化办公软件操作；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.具备较强的责任心和工作积极性，能够承担一定的工作压力，同时具有较强的沟通协调能力和团队合作精神，能够与各部门有效配合。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CF83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以上工程管理、现场施工或维修维护相关工作经历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，年龄可放宽至42周岁</w:t>
            </w:r>
          </w:p>
        </w:tc>
      </w:tr>
      <w:tr w14:paraId="3CD2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744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6E5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建材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生产板块</w:t>
            </w:r>
          </w:p>
        </w:tc>
        <w:tc>
          <w:tcPr>
            <w:tcW w:w="2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F8AB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矿业经营部</w:t>
            </w:r>
          </w:p>
          <w:p w14:paraId="4DE2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矿产管理岗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B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3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0F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地质类、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矿业类、贸易类、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相关专业。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F2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1.具有2年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以上矿产或施工现场管理等相关工作经历；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2.熟悉探矿、采矿等相关流程，具有现场施工过程管理经历优先；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3.具备较强的责任心和工作积极性，能够承担一定的工作压力，同时具有较强的沟通协调能力和团队合作精神，能够与各部门有效配合。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98D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以上矿产或施工现场管理等相关工作经历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，年龄可放宽至42周岁</w:t>
            </w:r>
          </w:p>
        </w:tc>
      </w:tr>
      <w:tr w14:paraId="2013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ABC1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63BF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工程开发建设板块</w:t>
            </w:r>
          </w:p>
        </w:tc>
        <w:tc>
          <w:tcPr>
            <w:tcW w:w="2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A441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工程管理部</w:t>
            </w:r>
          </w:p>
          <w:p w14:paraId="3C23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结算管理岗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B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E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12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工程管理、工程造价、土木工程等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3.具有二级建造师执业资格证和造价相关专业证书。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66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项目结算相关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工作经历；有两个及以上相关造价工程业绩（可经住房和建设厅官网查询）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1D31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具备较强的责任心和工作积极性，能够承担一定的工作压力，同时具有较强的沟通协调能力和团队合作精神，能够与各部门有效配合。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038A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项目结算相关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，年龄可放宽至42周岁</w:t>
            </w:r>
          </w:p>
        </w:tc>
      </w:tr>
      <w:tr w14:paraId="684C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143D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A8D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工程开发建设板块</w:t>
            </w:r>
          </w:p>
        </w:tc>
        <w:tc>
          <w:tcPr>
            <w:tcW w:w="2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9DB8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工程管理部</w:t>
            </w:r>
          </w:p>
          <w:p w14:paraId="75F9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招投标管理岗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6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A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5B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工程管理、工程造价、土木工程、法律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等相关专业。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31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1.具有2年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以上招投标工作经历；</w:t>
            </w:r>
          </w:p>
          <w:p w14:paraId="2987A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2.具有较强的招投标文件审核、规避废标风险、处理合同文本的能力；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3.熟悉相关招投标及采购政策和法律法规，熟悉工程招投标、采购工作各项流程； 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4.具备较强的责任心和工作积极性，能够承担一定的工作压力，同时具有较强的沟通协调能力和团队合作精神，能够与各部门有效配合。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B1DC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以上招投标工作经历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，年龄可放宽至42周岁</w:t>
            </w:r>
          </w:p>
        </w:tc>
      </w:tr>
      <w:tr w14:paraId="5B79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82D0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82CE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工程开发建设板块</w:t>
            </w:r>
          </w:p>
        </w:tc>
        <w:tc>
          <w:tcPr>
            <w:tcW w:w="2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865E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检测部</w:t>
            </w:r>
          </w:p>
          <w:p w14:paraId="1B74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检测员岗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C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7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B0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1.全日制本科以上学历；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工程管理、工程造价、土木工程、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检测类相关专业。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D9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以上工程质量检测相关工作经历，熟悉建筑材料及构配件、主体结构等检测专项；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具备扎实的专业理论基础和较强的动手操作能力，能独立解决检测过程中的常见技术问题；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具备良好的文字表达能力，能规范、清晰地撰写检测报告；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具备较强的责任心、严谨的工作态度和良好的职业道德，能承受一定的工作压力。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5039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以上工程质量检测相关工作经历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，年龄可放宽至42周岁</w:t>
            </w:r>
          </w:p>
        </w:tc>
      </w:tr>
    </w:tbl>
    <w:p w14:paraId="5964020B">
      <w:pPr>
        <w:rPr>
          <w:rFonts w:hint="default" w:ascii="Times New Roman" w:hAnsi="Times New Roman" w:cs="Times New Roman"/>
          <w:sz w:val="10"/>
          <w:szCs w:val="10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0" w:num="1"/>
          <w:rtlGutter w:val="0"/>
          <w:docGrid w:type="lines" w:linePitch="315" w:charSpace="0"/>
        </w:sectPr>
      </w:pPr>
    </w:p>
    <w:p w14:paraId="2B9AC3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C40E1"/>
    <w:rsid w:val="0460206D"/>
    <w:rsid w:val="07350A9D"/>
    <w:rsid w:val="32852564"/>
    <w:rsid w:val="59A06032"/>
    <w:rsid w:val="66EC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3047</Words>
  <Characters>3151</Characters>
  <Lines>0</Lines>
  <Paragraphs>0</Paragraphs>
  <TotalTime>0</TotalTime>
  <ScaleCrop>false</ScaleCrop>
  <LinksUpToDate>false</LinksUpToDate>
  <CharactersWithSpaces>3363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2026-04-22T01:58:00Z</dcterms:created>
  <dc:creator>你七</dc:creator>
  <cp:lastModifiedBy>你七</cp:lastModifiedBy>
  <dcterms:modified xsi:type="dcterms:W3CDTF">2026-04-22T08:08:04Z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3223748DE0E444B0929698D2BEC728B2_13</vt:lpwstr>
  </property>
  <property fmtid="{D5CDD505-2E9C-101B-9397-08002B2CF9AE}" pid="4" name="KSOTemplateDocerSaveRecord">
    <vt:lpwstr>eyJoZGlkIjoiNTYxNWFhOTc4MDVhNDY3ODk0ZWQ3ZTcxNjFmODQzNzgiLCJ1c2VySWQiOiI0MzIwMzMyNDEifQ==</vt:lpwstr>
  </property>
</Properties>
</file>