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78" w:tblpY="2100"/>
        <w:tblOverlap w:val="never"/>
        <w:tblW w:w="212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234"/>
        <w:gridCol w:w="1520"/>
        <w:gridCol w:w="238"/>
        <w:gridCol w:w="788"/>
        <w:gridCol w:w="1147"/>
        <w:gridCol w:w="1067"/>
        <w:gridCol w:w="875"/>
        <w:gridCol w:w="236"/>
        <w:gridCol w:w="1254"/>
        <w:gridCol w:w="3352"/>
        <w:gridCol w:w="145"/>
        <w:gridCol w:w="1768"/>
        <w:gridCol w:w="1209"/>
        <w:gridCol w:w="807"/>
        <w:gridCol w:w="1561"/>
        <w:gridCol w:w="582"/>
        <w:gridCol w:w="1830"/>
        <w:gridCol w:w="259"/>
        <w:gridCol w:w="236"/>
      </w:tblGrid>
      <w:tr w14:paraId="44728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907" w:type="dxa"/>
          <w:trHeight w:val="600" w:hRule="atLeast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16E9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附件1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EBA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28C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F41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B77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857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122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90A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17E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85C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EE6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9E8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9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DEAF9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昌吉州地震局公开招聘编制外聘用人员岗位表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05542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</w:pPr>
          </w:p>
        </w:tc>
      </w:tr>
      <w:tr w14:paraId="67561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5" w:type="dxa"/>
          <w:trHeight w:val="620" w:hRule="atLeast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0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60D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4159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B647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5" w:type="dxa"/>
          <w:trHeight w:val="1125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C15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753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248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BFA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49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1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E40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9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49A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9A5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1D7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5" w:type="dxa"/>
          <w:trHeight w:val="1943" w:hRule="atLeast"/>
        </w:trPr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昌吉州地震局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现场执法专业技术辅助岗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取得学士学位证及以上</w:t>
            </w:r>
          </w:p>
        </w:tc>
        <w:tc>
          <w:tcPr>
            <w:tcW w:w="49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5B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本科-0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301法学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本科-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防灾减灾科学与工程(070803T)</w:t>
            </w:r>
          </w:p>
          <w:p w14:paraId="3C7D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0B82D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全国户籍</w:t>
            </w:r>
          </w:p>
        </w:tc>
        <w:tc>
          <w:tcPr>
            <w:tcW w:w="4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1F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协助开展地震行政执法检查，包括建设工程抗震设防、地震安全性评价等领域的现场核查与监督。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同时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参与地震相关法律法规的普法宣传活动，面向社会公众或管理对象进行政策解读。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B080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了解抗震设防基本要求，具有执法相关工作经验，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需经常出差协助开展执法检查，参与24小时值班</w:t>
            </w:r>
          </w:p>
        </w:tc>
      </w:tr>
      <w:tr w14:paraId="70C7E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5" w:type="dxa"/>
          <w:trHeight w:val="1602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328C8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D669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昌吉州地震局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315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现场执法专业技术辅助岗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DDF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取得学士学位证及以上</w:t>
            </w:r>
          </w:p>
        </w:tc>
        <w:tc>
          <w:tcPr>
            <w:tcW w:w="49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E0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本科-0814 地质类，本科-0810 土木类，本科-0828 建筑类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全国户籍</w:t>
            </w:r>
          </w:p>
        </w:tc>
        <w:tc>
          <w:tcPr>
            <w:tcW w:w="4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A9C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协助开展地震行政执法检查，包括建设工程抗震设防、地震安全性评价等领域的现场核查与监督。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同时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参与地震相关法律法规的普法宣传活动，面向社会公众或管理对象进行政策解读。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702C">
            <w:pPr>
              <w:jc w:val="left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能识别常见建筑类型、结构形式，了解抗震设防基本要求。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需经常出差协助开展执法检查，参与24小时值班</w:t>
            </w:r>
          </w:p>
        </w:tc>
      </w:tr>
      <w:tr w14:paraId="6EA76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5" w:type="dxa"/>
          <w:trHeight w:val="1367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205DD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BD7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昌吉州地震局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BD7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监测预报预警运维辅助岗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B000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取得学士学位证及以上</w:t>
            </w:r>
          </w:p>
        </w:tc>
        <w:tc>
          <w:tcPr>
            <w:tcW w:w="49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24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本科-0708地球物理学类，本科-0806电气类，本科-0807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电子信息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类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全国户籍</w:t>
            </w:r>
          </w:p>
        </w:tc>
        <w:tc>
          <w:tcPr>
            <w:tcW w:w="4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080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协助开展地震监测台站日常巡检、故障排查与维修。协助台站监测设备的运行状态监测、异常情况排查与简单维修，保障数据连续稳定采集。协助做好地震监测台站实时数据流监控，识别异常信号，及时上报疑似地震事件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324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需要一定的电力维修经验，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经常出差野外维修仪器和24小时值班，对身体素质要求高</w:t>
            </w:r>
          </w:p>
        </w:tc>
      </w:tr>
      <w:tr w14:paraId="00649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5" w:type="dxa"/>
          <w:trHeight w:val="1367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A6A3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A66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昌吉州地震局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678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地震公共服务岗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31E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取得学士学位证及以上</w:t>
            </w:r>
          </w:p>
        </w:tc>
        <w:tc>
          <w:tcPr>
            <w:tcW w:w="49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07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本科-0501 中国语言文学类，本科-1204 公共管理类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全国户籍</w:t>
            </w:r>
          </w:p>
        </w:tc>
        <w:tc>
          <w:tcPr>
            <w:tcW w:w="4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0788">
            <w:pPr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协助开展地震公共服务相关综合事务及行政保障工作。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A9C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参与24小时值班</w:t>
            </w:r>
          </w:p>
        </w:tc>
      </w:tr>
    </w:tbl>
    <w:p w14:paraId="7614224A">
      <w:bookmarkStart w:id="0" w:name="_GoBack"/>
      <w:bookmarkEnd w:id="0"/>
    </w:p>
    <w:sectPr>
      <w:pgSz w:w="23811" w:h="16838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0314C"/>
    <w:rsid w:val="02051E2E"/>
    <w:rsid w:val="07B11B31"/>
    <w:rsid w:val="08DF00E2"/>
    <w:rsid w:val="0A9C51F1"/>
    <w:rsid w:val="0F515D4E"/>
    <w:rsid w:val="1202325C"/>
    <w:rsid w:val="166A74D0"/>
    <w:rsid w:val="16E95769"/>
    <w:rsid w:val="171A2E28"/>
    <w:rsid w:val="191708DC"/>
    <w:rsid w:val="1ACC4BEF"/>
    <w:rsid w:val="1BD937BC"/>
    <w:rsid w:val="1D26320F"/>
    <w:rsid w:val="1FE02CD6"/>
    <w:rsid w:val="20273430"/>
    <w:rsid w:val="22442793"/>
    <w:rsid w:val="28F567E9"/>
    <w:rsid w:val="2942652A"/>
    <w:rsid w:val="299E4AA3"/>
    <w:rsid w:val="2AEC6B2B"/>
    <w:rsid w:val="2AF07C9E"/>
    <w:rsid w:val="31132938"/>
    <w:rsid w:val="31E431DE"/>
    <w:rsid w:val="32B22E4E"/>
    <w:rsid w:val="362A4EEC"/>
    <w:rsid w:val="36EC7F08"/>
    <w:rsid w:val="37795AC3"/>
    <w:rsid w:val="3AC6527A"/>
    <w:rsid w:val="3CB66F99"/>
    <w:rsid w:val="3D14395E"/>
    <w:rsid w:val="40A322AA"/>
    <w:rsid w:val="414349FD"/>
    <w:rsid w:val="469B49B9"/>
    <w:rsid w:val="497C4D88"/>
    <w:rsid w:val="4ECB5066"/>
    <w:rsid w:val="52975257"/>
    <w:rsid w:val="56F0314C"/>
    <w:rsid w:val="58120771"/>
    <w:rsid w:val="5B0747F9"/>
    <w:rsid w:val="6656118E"/>
    <w:rsid w:val="66FF4EFD"/>
    <w:rsid w:val="673335DC"/>
    <w:rsid w:val="67865BBD"/>
    <w:rsid w:val="68E77CD1"/>
    <w:rsid w:val="6FD930FC"/>
    <w:rsid w:val="74046DE2"/>
    <w:rsid w:val="76227FED"/>
    <w:rsid w:val="79BC6C95"/>
    <w:rsid w:val="7B7C4650"/>
    <w:rsid w:val="7C9951A7"/>
    <w:rsid w:val="7DA2758C"/>
    <w:rsid w:val="D19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735</Words>
  <Characters>787</Characters>
  <Lines>0</Lines>
  <Paragraphs>0</Paragraphs>
  <TotalTime>5</TotalTime>
  <ScaleCrop>false</ScaleCrop>
  <LinksUpToDate>false</LinksUpToDate>
  <CharactersWithSpaces>792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2025-03-20T12:51:00Z</dcterms:created>
  <dc:creator>兮崽</dc:creator>
  <cp:lastModifiedBy>吴吴吴昀宝^Stephanie</cp:lastModifiedBy>
  <cp:lastPrinted>2026-04-21T06:08:00Z</cp:lastPrinted>
  <dcterms:modified xsi:type="dcterms:W3CDTF">2026-04-21T06:18:30Z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FEFF46C40F4B40089FDED8E7D8BA60B7_13</vt:lpwstr>
  </property>
  <property fmtid="{D5CDD505-2E9C-101B-9397-08002B2CF9AE}" pid="4" name="KSOTemplateDocerSaveRecord">
    <vt:lpwstr>eyJoZGlkIjoiYjQ1MWY4NDFmYjkyM2JiZWNjMThmZGE4YjIzMzlmNTIiLCJ1c2VySWQiOiI1MjgwODE0NTMifQ==</vt:lpwstr>
  </property>
</Properties>
</file>