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C0" w:rsidRDefault="00A46EF1">
      <w:pPr>
        <w:widowControl/>
        <w:spacing w:line="550" w:lineRule="exact"/>
        <w:jc w:val="left"/>
        <w:rPr>
          <w:sz w:val="32"/>
          <w:szCs w:val="32"/>
          <w:lang w:bidi="ar"/>
        </w:rPr>
      </w:pPr>
      <w:bookmarkStart w:id="0" w:name="_GoBack"/>
      <w:bookmarkEnd w:id="0"/>
      <w:r>
        <w:rPr>
          <w:rFonts w:eastAsia="方正黑体简体"/>
          <w:kern w:val="0"/>
          <w:sz w:val="32"/>
          <w:szCs w:val="32"/>
          <w:lang w:bidi="ar"/>
        </w:rPr>
        <w:t>附件</w:t>
      </w:r>
      <w:r>
        <w:rPr>
          <w:rFonts w:eastAsia="方正黑体简体"/>
          <w:kern w:val="0"/>
          <w:sz w:val="32"/>
          <w:szCs w:val="32"/>
          <w:lang w:bidi="ar"/>
        </w:rPr>
        <w:t>3</w:t>
      </w:r>
    </w:p>
    <w:p w:rsidR="001212C0" w:rsidRDefault="00A46EF1">
      <w:pPr>
        <w:widowControl/>
        <w:spacing w:line="550" w:lineRule="exact"/>
        <w:jc w:val="center"/>
        <w:rPr>
          <w:rFonts w:eastAsia="方正小标宋简体"/>
          <w:bCs/>
          <w:snapToGrid w:val="0"/>
          <w:color w:val="000000"/>
          <w:kern w:val="0"/>
          <w:sz w:val="44"/>
          <w:szCs w:val="44"/>
        </w:rPr>
      </w:pPr>
      <w:r>
        <w:rPr>
          <w:rFonts w:eastAsia="方正小标宋简体"/>
          <w:bCs/>
          <w:snapToGrid w:val="0"/>
          <w:color w:val="000000"/>
          <w:kern w:val="0"/>
          <w:sz w:val="44"/>
          <w:szCs w:val="44"/>
        </w:rPr>
        <w:t>2026</w:t>
      </w:r>
      <w:r>
        <w:rPr>
          <w:rFonts w:eastAsia="方正小标宋简体"/>
          <w:bCs/>
          <w:snapToGrid w:val="0"/>
          <w:color w:val="000000"/>
          <w:kern w:val="0"/>
          <w:sz w:val="44"/>
          <w:szCs w:val="44"/>
        </w:rPr>
        <w:t>年遂宁市</w:t>
      </w:r>
      <w:r>
        <w:rPr>
          <w:rFonts w:eastAsia="方正小标宋简体" w:hint="eastAsia"/>
          <w:bCs/>
          <w:snapToGrid w:val="0"/>
          <w:color w:val="000000"/>
          <w:kern w:val="0"/>
          <w:sz w:val="44"/>
          <w:szCs w:val="44"/>
        </w:rPr>
        <w:t>创新创业科技促进中心</w:t>
      </w:r>
      <w:r>
        <w:rPr>
          <w:rFonts w:eastAsia="方正小标宋简体"/>
          <w:bCs/>
          <w:snapToGrid w:val="0"/>
          <w:color w:val="000000"/>
          <w:kern w:val="0"/>
          <w:sz w:val="44"/>
          <w:szCs w:val="44"/>
        </w:rPr>
        <w:t>考核</w:t>
      </w:r>
    </w:p>
    <w:p w:rsidR="001212C0" w:rsidRDefault="00A46EF1">
      <w:pPr>
        <w:widowControl/>
        <w:spacing w:line="550" w:lineRule="exact"/>
        <w:jc w:val="center"/>
        <w:rPr>
          <w:rFonts w:eastAsia="方正小标宋简体"/>
          <w:bCs/>
          <w:snapToGrid w:val="0"/>
          <w:color w:val="000000"/>
          <w:kern w:val="0"/>
          <w:sz w:val="44"/>
          <w:szCs w:val="44"/>
        </w:rPr>
      </w:pPr>
      <w:r>
        <w:rPr>
          <w:rFonts w:eastAsia="方正小标宋简体"/>
          <w:bCs/>
          <w:snapToGrid w:val="0"/>
          <w:color w:val="000000"/>
          <w:kern w:val="0"/>
          <w:sz w:val="44"/>
          <w:szCs w:val="44"/>
        </w:rPr>
        <w:t>招聘事业单位工作人员诚信报考承诺书</w:t>
      </w:r>
    </w:p>
    <w:p w:rsidR="001212C0" w:rsidRDefault="001212C0">
      <w:pPr>
        <w:widowControl/>
        <w:spacing w:line="550" w:lineRule="exact"/>
        <w:ind w:firstLineChars="200" w:firstLine="640"/>
        <w:jc w:val="left"/>
        <w:rPr>
          <w:rFonts w:eastAsia="仿宋_GB2312"/>
          <w:kern w:val="0"/>
          <w:sz w:val="32"/>
          <w:szCs w:val="32"/>
          <w:lang w:bidi="ar"/>
        </w:rPr>
      </w:pPr>
    </w:p>
    <w:p w:rsidR="001212C0" w:rsidRDefault="00A46EF1">
      <w:pPr>
        <w:widowControl/>
        <w:spacing w:line="550" w:lineRule="exact"/>
        <w:ind w:firstLineChars="200" w:firstLine="640"/>
        <w:jc w:val="left"/>
        <w:rPr>
          <w:rFonts w:eastAsia="方正仿宋简体"/>
          <w:kern w:val="0"/>
          <w:sz w:val="32"/>
          <w:szCs w:val="32"/>
          <w:lang w:bidi="ar"/>
        </w:rPr>
      </w:pPr>
      <w:r>
        <w:rPr>
          <w:rFonts w:eastAsia="方正仿宋简体"/>
          <w:kern w:val="0"/>
          <w:sz w:val="32"/>
          <w:szCs w:val="32"/>
          <w:lang w:bidi="ar"/>
        </w:rPr>
        <w:t>本人自愿参加本次考核招聘，已阅读公告中的所有内容。在此郑重承诺如下：</w:t>
      </w:r>
    </w:p>
    <w:p w:rsidR="001212C0" w:rsidRDefault="00A46EF1">
      <w:pPr>
        <w:widowControl/>
        <w:numPr>
          <w:ilvl w:val="0"/>
          <w:numId w:val="1"/>
        </w:numPr>
        <w:spacing w:line="550" w:lineRule="exact"/>
        <w:ind w:firstLineChars="200" w:firstLine="640"/>
        <w:jc w:val="left"/>
        <w:rPr>
          <w:rFonts w:eastAsia="方正仿宋简体"/>
          <w:kern w:val="0"/>
          <w:sz w:val="32"/>
          <w:szCs w:val="32"/>
          <w:lang w:bidi="ar"/>
        </w:rPr>
      </w:pPr>
      <w:r>
        <w:rPr>
          <w:rFonts w:eastAsia="方正仿宋简体" w:hint="eastAsia"/>
          <w:kern w:val="0"/>
          <w:sz w:val="32"/>
          <w:szCs w:val="32"/>
          <w:lang w:bidi="ar"/>
        </w:rPr>
        <w:t>保证报名时所提交的报考信息和证件等材料真实、准确、有效，</w:t>
      </w:r>
      <w:r>
        <w:rPr>
          <w:rFonts w:eastAsia="方正仿宋简体" w:hint="eastAsia"/>
          <w:kern w:val="0"/>
          <w:sz w:val="32"/>
          <w:szCs w:val="32"/>
          <w:lang w:bidi="ar"/>
        </w:rPr>
        <w:t>且所取得的符合岗位条件要求的各类证书均符合国家法律法规及相关政策规定。如</w:t>
      </w:r>
      <w:r>
        <w:rPr>
          <w:rFonts w:eastAsia="方正仿宋简体" w:hint="eastAsia"/>
          <w:kern w:val="0"/>
          <w:sz w:val="32"/>
          <w:szCs w:val="32"/>
          <w:lang w:bidi="ar"/>
        </w:rPr>
        <w:t>有虚假信息、造假行为以及错填漏填情况，本人承担一切后果。</w:t>
      </w:r>
    </w:p>
    <w:p w:rsidR="001212C0" w:rsidRDefault="00A46EF1">
      <w:pPr>
        <w:widowControl/>
        <w:spacing w:line="550" w:lineRule="exact"/>
        <w:ind w:firstLineChars="200" w:firstLine="640"/>
        <w:jc w:val="left"/>
        <w:rPr>
          <w:rFonts w:eastAsia="方正仿宋简体"/>
          <w:kern w:val="0"/>
          <w:sz w:val="32"/>
          <w:szCs w:val="32"/>
          <w:lang w:bidi="ar"/>
        </w:rPr>
      </w:pPr>
      <w:r>
        <w:rPr>
          <w:rFonts w:eastAsia="方正仿宋简体"/>
          <w:kern w:val="0"/>
          <w:sz w:val="32"/>
          <w:szCs w:val="32"/>
          <w:lang w:bidi="ar"/>
        </w:rPr>
        <w:t>二、自觉服从招聘单位的统一安排，接受工作人员的管理和监督。</w:t>
      </w:r>
    </w:p>
    <w:p w:rsidR="001212C0" w:rsidRDefault="00A46EF1">
      <w:pPr>
        <w:widowControl/>
        <w:spacing w:line="550" w:lineRule="exact"/>
        <w:ind w:firstLineChars="200" w:firstLine="640"/>
        <w:jc w:val="left"/>
        <w:rPr>
          <w:rFonts w:eastAsia="方正仿宋简体"/>
          <w:kern w:val="0"/>
          <w:sz w:val="32"/>
          <w:szCs w:val="32"/>
          <w:lang w:bidi="ar"/>
        </w:rPr>
      </w:pPr>
      <w:r>
        <w:rPr>
          <w:rFonts w:eastAsia="方正仿宋简体"/>
          <w:kern w:val="0"/>
          <w:sz w:val="32"/>
          <w:szCs w:val="32"/>
          <w:lang w:bidi="ar"/>
        </w:rPr>
        <w:t>三、保证在考核过程中诚实守信，自觉遵守纪律和相关规定，不舞弊或协助他人舞弊。如有违纪、违规、违法行为，自愿接受依据有关规定做出的处理决定。</w:t>
      </w:r>
    </w:p>
    <w:p w:rsidR="001212C0" w:rsidRDefault="00A46EF1">
      <w:pPr>
        <w:widowControl/>
        <w:spacing w:line="550" w:lineRule="exact"/>
        <w:ind w:firstLineChars="200" w:firstLine="640"/>
        <w:jc w:val="left"/>
        <w:rPr>
          <w:rFonts w:eastAsia="方正仿宋简体"/>
          <w:sz w:val="32"/>
          <w:szCs w:val="32"/>
        </w:rPr>
      </w:pPr>
      <w:r>
        <w:rPr>
          <w:rFonts w:eastAsia="方正仿宋简体"/>
          <w:kern w:val="0"/>
          <w:sz w:val="32"/>
          <w:szCs w:val="32"/>
          <w:lang w:bidi="ar"/>
        </w:rPr>
        <w:t>四、</w:t>
      </w:r>
      <w:r>
        <w:rPr>
          <w:rFonts w:eastAsia="方正仿宋简体" w:hint="eastAsia"/>
          <w:kern w:val="0"/>
          <w:sz w:val="32"/>
          <w:szCs w:val="32"/>
          <w:lang w:bidi="ar"/>
        </w:rPr>
        <w:t>在招考的任何环</w:t>
      </w:r>
      <w:r>
        <w:rPr>
          <w:rFonts w:eastAsia="方正仿宋简体" w:hint="eastAsia"/>
          <w:kern w:val="0"/>
          <w:sz w:val="32"/>
          <w:szCs w:val="32"/>
          <w:lang w:bidi="ar"/>
        </w:rPr>
        <w:t>节</w:t>
      </w:r>
      <w:r>
        <w:rPr>
          <w:rFonts w:eastAsia="方正仿宋简体"/>
          <w:kern w:val="0"/>
          <w:sz w:val="32"/>
          <w:szCs w:val="32"/>
          <w:lang w:bidi="ar"/>
        </w:rPr>
        <w:t>，如因不符合国家相关规定、公告规定的相关条件及相关标准被取消资格，本人服从决定。</w:t>
      </w:r>
    </w:p>
    <w:p w:rsidR="001212C0" w:rsidRDefault="00A46EF1">
      <w:pPr>
        <w:widowControl/>
        <w:spacing w:line="550" w:lineRule="exact"/>
        <w:ind w:firstLineChars="200" w:firstLine="640"/>
        <w:jc w:val="left"/>
        <w:rPr>
          <w:rFonts w:eastAsia="方正仿宋简体"/>
          <w:kern w:val="0"/>
          <w:sz w:val="32"/>
          <w:szCs w:val="32"/>
          <w:lang w:bidi="ar"/>
        </w:rPr>
      </w:pPr>
      <w:r>
        <w:rPr>
          <w:rFonts w:eastAsia="方正仿宋简体"/>
          <w:kern w:val="0"/>
          <w:sz w:val="32"/>
          <w:szCs w:val="32"/>
          <w:lang w:bidi="ar"/>
        </w:rPr>
        <w:t>五、对违反以上承诺所造成的后果，本人自愿承担相应责任。</w:t>
      </w:r>
    </w:p>
    <w:p w:rsidR="001212C0" w:rsidRDefault="00A46EF1">
      <w:pPr>
        <w:widowControl/>
        <w:spacing w:line="550" w:lineRule="exact"/>
        <w:ind w:firstLineChars="200" w:firstLine="640"/>
        <w:jc w:val="left"/>
        <w:rPr>
          <w:rFonts w:eastAsia="方正仿宋简体"/>
          <w:sz w:val="32"/>
          <w:szCs w:val="32"/>
        </w:rPr>
      </w:pPr>
      <w:r>
        <w:rPr>
          <w:rFonts w:eastAsia="方正仿宋简体"/>
          <w:kern w:val="0"/>
          <w:sz w:val="32"/>
          <w:szCs w:val="32"/>
          <w:lang w:bidi="ar"/>
        </w:rPr>
        <w:t>报考人员身份证号：</w:t>
      </w:r>
    </w:p>
    <w:p w:rsidR="001212C0" w:rsidRDefault="00A46EF1">
      <w:pPr>
        <w:widowControl/>
        <w:spacing w:line="550" w:lineRule="exact"/>
        <w:ind w:firstLineChars="200" w:firstLine="640"/>
        <w:jc w:val="left"/>
        <w:rPr>
          <w:rFonts w:eastAsia="方正仿宋简体"/>
          <w:kern w:val="0"/>
          <w:sz w:val="32"/>
          <w:szCs w:val="32"/>
          <w:lang w:bidi="ar"/>
        </w:rPr>
      </w:pPr>
      <w:r>
        <w:rPr>
          <w:rFonts w:eastAsia="方正仿宋简体"/>
          <w:kern w:val="0"/>
          <w:sz w:val="32"/>
          <w:szCs w:val="32"/>
          <w:lang w:bidi="ar"/>
        </w:rPr>
        <w:t>报考人员联系电话：</w:t>
      </w:r>
    </w:p>
    <w:p w:rsidR="001212C0" w:rsidRDefault="00A46EF1">
      <w:pPr>
        <w:widowControl/>
        <w:spacing w:line="550" w:lineRule="exact"/>
        <w:ind w:firstLineChars="200" w:firstLine="640"/>
        <w:jc w:val="left"/>
        <w:rPr>
          <w:rFonts w:eastAsia="方正仿宋简体"/>
          <w:kern w:val="0"/>
          <w:sz w:val="32"/>
          <w:szCs w:val="32"/>
          <w:lang w:bidi="ar"/>
        </w:rPr>
      </w:pPr>
      <w:r>
        <w:rPr>
          <w:rFonts w:eastAsia="方正仿宋简体"/>
          <w:kern w:val="0"/>
          <w:sz w:val="32"/>
          <w:szCs w:val="32"/>
          <w:lang w:bidi="ar"/>
        </w:rPr>
        <w:t>报考人员手写签名：</w:t>
      </w:r>
    </w:p>
    <w:p w:rsidR="001212C0" w:rsidRDefault="00A46EF1">
      <w:pPr>
        <w:widowControl/>
        <w:spacing w:line="550" w:lineRule="exact"/>
        <w:ind w:firstLineChars="1900" w:firstLine="6080"/>
        <w:jc w:val="left"/>
        <w:rPr>
          <w:rFonts w:eastAsia="方正仿宋简体"/>
          <w:sz w:val="32"/>
          <w:szCs w:val="32"/>
        </w:rPr>
      </w:pPr>
      <w:r>
        <w:rPr>
          <w:rFonts w:eastAsia="方正仿宋简体"/>
          <w:kern w:val="0"/>
          <w:sz w:val="32"/>
          <w:szCs w:val="32"/>
          <w:lang w:bidi="ar"/>
        </w:rPr>
        <w:t>年</w:t>
      </w:r>
      <w:r>
        <w:rPr>
          <w:rFonts w:eastAsia="方正仿宋简体"/>
          <w:kern w:val="0"/>
          <w:sz w:val="32"/>
          <w:szCs w:val="32"/>
          <w:lang w:bidi="ar"/>
        </w:rPr>
        <w:t xml:space="preserve">   </w:t>
      </w:r>
      <w:r>
        <w:rPr>
          <w:rFonts w:eastAsia="方正仿宋简体"/>
          <w:kern w:val="0"/>
          <w:sz w:val="32"/>
          <w:szCs w:val="32"/>
          <w:lang w:bidi="ar"/>
        </w:rPr>
        <w:t>月</w:t>
      </w:r>
      <w:r>
        <w:rPr>
          <w:rFonts w:eastAsia="方正仿宋简体"/>
          <w:kern w:val="0"/>
          <w:sz w:val="32"/>
          <w:szCs w:val="32"/>
          <w:lang w:bidi="ar"/>
        </w:rPr>
        <w:t xml:space="preserve">   </w:t>
      </w:r>
      <w:r>
        <w:rPr>
          <w:rFonts w:eastAsia="方正仿宋简体"/>
          <w:kern w:val="0"/>
          <w:sz w:val="32"/>
          <w:szCs w:val="32"/>
          <w:lang w:bidi="ar"/>
        </w:rPr>
        <w:t>日</w:t>
      </w:r>
    </w:p>
    <w:sectPr w:rsidR="001212C0">
      <w:footerReference w:type="even" r:id="rId9"/>
      <w:footerReference w:type="default" r:id="rId10"/>
      <w:pgSz w:w="11906" w:h="16838"/>
      <w:pgMar w:top="2098" w:right="1474" w:bottom="1984" w:left="1587" w:header="964" w:footer="1417"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EF1" w:rsidRDefault="00A46EF1">
      <w:r>
        <w:separator/>
      </w:r>
    </w:p>
  </w:endnote>
  <w:endnote w:type="continuationSeparator" w:id="0">
    <w:p w:rsidR="00A46EF1" w:rsidRDefault="00A4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auto"/>
    <w:pitch w:val="default"/>
    <w:sig w:usb0="00000000" w:usb1="184F6CFA" w:usb2="00000012" w:usb3="00000000" w:csb0="00040001" w:csb1="00000000"/>
  </w:font>
  <w:font w:name="方正小标宋简体">
    <w:panose1 w:val="00000600000000000000"/>
    <w:charset w:val="86"/>
    <w:family w:val="auto"/>
    <w:pitch w:val="variable"/>
    <w:sig w:usb0="800002BF" w:usb1="184F6CF8" w:usb2="00000012" w:usb3="00000000" w:csb0="0016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2C0" w:rsidRDefault="00A46EF1">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1212C0" w:rsidRDefault="001212C0">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2C0" w:rsidRDefault="00A46EF1">
    <w:pPr>
      <w:pStyle w:val="a5"/>
      <w:framePr w:wrap="around" w:vAnchor="text" w:hAnchor="margin" w:xAlign="outside" w:y="1"/>
      <w:rPr>
        <w:rStyle w:val="a9"/>
        <w:rFonts w:ascii="宋体"/>
        <w:sz w:val="28"/>
        <w:szCs w:val="28"/>
      </w:rPr>
    </w:pPr>
    <w:r>
      <w:rPr>
        <w:rStyle w:val="a9"/>
        <w:rFonts w:ascii="宋体" w:hAnsi="宋体"/>
        <w:sz w:val="28"/>
        <w:szCs w:val="28"/>
      </w:rPr>
      <w:t xml:space="preserve">— </w:t>
    </w: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AB071B">
      <w:rPr>
        <w:rStyle w:val="a9"/>
        <w:rFonts w:ascii="宋体" w:hAnsi="宋体"/>
        <w:noProof/>
        <w:sz w:val="28"/>
        <w:szCs w:val="28"/>
      </w:rPr>
      <w:t>1</w:t>
    </w:r>
    <w:r>
      <w:rPr>
        <w:rStyle w:val="a9"/>
        <w:rFonts w:ascii="宋体" w:hAnsi="宋体"/>
        <w:sz w:val="28"/>
        <w:szCs w:val="28"/>
      </w:rPr>
      <w:fldChar w:fldCharType="end"/>
    </w:r>
    <w:r>
      <w:rPr>
        <w:rStyle w:val="a9"/>
        <w:rFonts w:ascii="宋体" w:hAnsi="宋体"/>
        <w:sz w:val="28"/>
        <w:szCs w:val="28"/>
      </w:rPr>
      <w:t xml:space="preserve"> —</w:t>
    </w:r>
  </w:p>
  <w:p w:rsidR="001212C0" w:rsidRDefault="001212C0">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EF1" w:rsidRDefault="00A46EF1">
      <w:r>
        <w:separator/>
      </w:r>
    </w:p>
  </w:footnote>
  <w:footnote w:type="continuationSeparator" w:id="0">
    <w:p w:rsidR="00A46EF1" w:rsidRDefault="00A46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45261C"/>
    <w:multiLevelType w:val="singleLevel"/>
    <w:tmpl w:val="8845261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420"/>
  <w:drawingGridHorizontalSpacing w:val="21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EF7433E"/>
    <w:rsid w:val="F77DD721"/>
    <w:rsid w:val="0001501A"/>
    <w:rsid w:val="001212C0"/>
    <w:rsid w:val="00172A27"/>
    <w:rsid w:val="00186DA8"/>
    <w:rsid w:val="0021265A"/>
    <w:rsid w:val="00250DA8"/>
    <w:rsid w:val="008F4D9A"/>
    <w:rsid w:val="00991C15"/>
    <w:rsid w:val="00A46EF1"/>
    <w:rsid w:val="00AB071B"/>
    <w:rsid w:val="00C8503C"/>
    <w:rsid w:val="00E51A0D"/>
    <w:rsid w:val="00FE136A"/>
    <w:rsid w:val="01905EEF"/>
    <w:rsid w:val="026A3C24"/>
    <w:rsid w:val="03773C2D"/>
    <w:rsid w:val="045D2A01"/>
    <w:rsid w:val="04690431"/>
    <w:rsid w:val="05DC2B5A"/>
    <w:rsid w:val="060F2738"/>
    <w:rsid w:val="06E84B63"/>
    <w:rsid w:val="09E769B5"/>
    <w:rsid w:val="0CEB727D"/>
    <w:rsid w:val="0D5B43C3"/>
    <w:rsid w:val="12CA6462"/>
    <w:rsid w:val="140A3F8F"/>
    <w:rsid w:val="171A513A"/>
    <w:rsid w:val="199A0FA6"/>
    <w:rsid w:val="1A6525DA"/>
    <w:rsid w:val="1D4768FE"/>
    <w:rsid w:val="1E002D45"/>
    <w:rsid w:val="22BB48DF"/>
    <w:rsid w:val="23775858"/>
    <w:rsid w:val="257D04A4"/>
    <w:rsid w:val="27D8263D"/>
    <w:rsid w:val="2B8C3CDD"/>
    <w:rsid w:val="305331A8"/>
    <w:rsid w:val="346E3259"/>
    <w:rsid w:val="35C44C2A"/>
    <w:rsid w:val="36950EF9"/>
    <w:rsid w:val="36C142C6"/>
    <w:rsid w:val="3773063A"/>
    <w:rsid w:val="3BF23095"/>
    <w:rsid w:val="3C1D0B92"/>
    <w:rsid w:val="3CD11BA6"/>
    <w:rsid w:val="3DBA6615"/>
    <w:rsid w:val="3E045AE2"/>
    <w:rsid w:val="3FCFD48C"/>
    <w:rsid w:val="40DC2D46"/>
    <w:rsid w:val="42C55A65"/>
    <w:rsid w:val="43602F1A"/>
    <w:rsid w:val="4BCE1436"/>
    <w:rsid w:val="507535F6"/>
    <w:rsid w:val="51035CC5"/>
    <w:rsid w:val="531D106A"/>
    <w:rsid w:val="5AF338FA"/>
    <w:rsid w:val="5C7B6DBF"/>
    <w:rsid w:val="5D024632"/>
    <w:rsid w:val="5D40082C"/>
    <w:rsid w:val="668378F9"/>
    <w:rsid w:val="677F96DF"/>
    <w:rsid w:val="6D4B0788"/>
    <w:rsid w:val="6F42497F"/>
    <w:rsid w:val="70904E30"/>
    <w:rsid w:val="72947509"/>
    <w:rsid w:val="73E54CF4"/>
    <w:rsid w:val="742F7416"/>
    <w:rsid w:val="74393072"/>
    <w:rsid w:val="797B63BF"/>
    <w:rsid w:val="7A9309D0"/>
    <w:rsid w:val="7C557640"/>
    <w:rsid w:val="7CC75E04"/>
    <w:rsid w:val="7DAF6E17"/>
    <w:rsid w:val="7F0172BD"/>
    <w:rsid w:val="7FAE21F6"/>
    <w:rsid w:val="7FF5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B594A1-D363-4B00-B146-28CD299B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header" w:unhideWhenUsed="1" w:qFormat="1"/>
    <w:lsdException w:name="footer" w:qFormat="1"/>
    <w:lsdException w:name="caption" w:locked="1"/>
    <w:lsdException w:name="page number" w:qFormat="1"/>
    <w:lsdException w:name="Title" w:locked="1"/>
    <w:lsdException w:name="Default Paragraph Font" w:semiHidden="1" w:qFormat="1"/>
    <w:lsdException w:name="Subtitle" w:locked="1"/>
    <w:lsdException w:name="Hyperlink" w:qFormat="1"/>
    <w:lsdException w:name="Strong" w:qFormat="1"/>
    <w:lsdException w:name="Emphasis" w:locked="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pPr>
      <w:spacing w:before="100" w:beforeAutospacing="1" w:after="100" w:afterAutospacing="1"/>
      <w:jc w:val="left"/>
      <w:outlineLvl w:val="0"/>
    </w:pPr>
    <w:rPr>
      <w:rFonts w:ascii="宋体" w:hAnsi="宋体"/>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unhideWhenUsed/>
    <w:qFormat/>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unhideWhenUsed/>
    <w:qFormat/>
    <w:pP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Strong"/>
    <w:basedOn w:val="a1"/>
    <w:qFormat/>
    <w:rPr>
      <w:rFonts w:cs="Times New Roman"/>
      <w:b/>
    </w:rPr>
  </w:style>
  <w:style w:type="character" w:styleId="a9">
    <w:name w:val="page number"/>
    <w:basedOn w:val="a1"/>
    <w:qFormat/>
    <w:rPr>
      <w:rFonts w:cs="Times New Roman"/>
    </w:rPr>
  </w:style>
  <w:style w:type="character" w:styleId="aa">
    <w:name w:val="Hyperlink"/>
    <w:basedOn w:val="a1"/>
    <w:qFormat/>
    <w:rPr>
      <w:color w:val="0000FF"/>
      <w:u w:val="single"/>
    </w:rPr>
  </w:style>
  <w:style w:type="character" w:customStyle="1" w:styleId="font71">
    <w:name w:val="font71"/>
    <w:basedOn w:val="a1"/>
    <w:qFormat/>
    <w:rPr>
      <w:rFonts w:ascii="方正仿宋简体" w:eastAsia="方正仿宋简体" w:hAnsi="方正仿宋简体" w:cs="方正仿宋简体"/>
      <w:color w:val="000000"/>
      <w:sz w:val="20"/>
      <w:szCs w:val="20"/>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51">
    <w:name w:val="font51"/>
    <w:basedOn w:val="a1"/>
    <w:qFormat/>
    <w:rPr>
      <w:rFonts w:ascii="仿宋_GB2312" w:eastAsia="仿宋_GB2312" w:cs="仿宋_GB2312"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71711a7c-916c-4378-ae19-49c39b4f2ce7</errorID>
      <errorWord>国家卫健委办公厅</errorWord>
      <group>L1_Knowledge</group>
      <groupName>知识性问题</groupName>
      <ability>L2_Organization</ability>
      <abilityName>机构检查</abilityName>
      <candidateList>
        <item>国家卫生健康委办公厅</item>
      </candidateList>
      <explain>机关单位全简称表述错误</explain>
      <paraID>1BF9DCAC</paraID>
      <start>88</start>
      <end>98</end>
      <status>modified</status>
      <modifiedWord>国家卫生健康委办公厅</modifiedWord>
      <trackRevisions>false</trackRevisions>
    </reviewItem>
    <reviewItem>
      <errorID>74af27a3-7ac3-45d4-9f07-0fa0b8d42962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1BF9DCAC</paraID>
      <start>146</start>
      <end>149</end>
      <status>ignored</status>
      <modifiedWord/>
      <trackRevisions>false</trackRevisions>
    </reviewItem>
    <reviewItem>
      <errorID>4e4e2556-8f7d-4e1c-a37f-1c6e91d955f1</errorID>
      <errorWord>的</errorWord>
      <group>L1_Grammar</group>
      <groupName>语法问题</groupName>
      <ability>L2_Missing</ability>
      <abilityName>成分残缺</abilityName>
      <candidateList>
        <item>的情形的</item>
      </candidateList>
      <explain>句子中可能存在主谓宾、修饰语或者必要的词语残缺。</explain>
      <paraID>59D5B007</paraID>
      <start>76</start>
      <end>80</end>
      <status>modified</status>
      <modifiedWord>的情形的</modifiedWord>
      <trackRevisions>false</trackRevisions>
    </reviewItem>
    <reviewItem>
      <errorID>43a861dd-2b51-473d-9cc3-161b8f7a9139</errorID>
      <errorWord>保持通讯畅通</errorWord>
      <group>L1_Word</group>
      <groupName>字词问题</groupName>
      <ability>L2_Typo</ability>
      <abilityName>字词错误</abilityName>
      <candidateList>
        <item>保持通信畅通</item>
      </candidateList>
      <explain/>
      <paraID>23566707</paraID>
      <start>39</start>
      <end>45</end>
      <status>modified</status>
      <modifiedWord>保持通信畅通</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34B188D-3F4C-4D4F-AA26-BE1B5F5656CA}">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遂宁市人力资源和社会保障局</dc:title>
  <dc:creator>冉静</dc:creator>
  <cp:lastModifiedBy>Rzmzhiming</cp:lastModifiedBy>
  <cp:revision>5</cp:revision>
  <cp:lastPrinted>2026-04-22T01:43:00Z</cp:lastPrinted>
  <dcterms:created xsi:type="dcterms:W3CDTF">2026-04-11T16:43:00Z</dcterms:created>
  <dcterms:modified xsi:type="dcterms:W3CDTF">2026-04-22T09:17:00Z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88AE0AB67FD54AB484ABB08DC3BAEE7D_13</vt:lpwstr>
  </property>
  <property fmtid="{D5CDD505-2E9C-101B-9397-08002B2CF9AE}" pid="4" name="KSOTemplateDocerSaveRecord">
    <vt:lpwstr>eyJoZGlkIjoiMzlmY2E4MThmYzBmZGU4ZmZmYzI3YmFiNmNkZTQ1ZDUiLCJ1c2VySWQiOiIyNTA0MzY3MjcifQ==</vt:lpwstr>
  </property>
</Properties>
</file>