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28C1D">
      <w:pPr>
        <w:spacing w:before="101" w:line="224" w:lineRule="auto"/>
        <w:rPr>
          <w:rFonts w:hint="default" w:ascii="黑体" w:hAnsi="黑体" w:eastAsia="黑体" w:cs="黑体"/>
          <w:sz w:val="32"/>
          <w:szCs w:val="32"/>
          <w:lang w:val="en-US" w:eastAsia="zh-CN"/>
        </w:rPr>
      </w:pPr>
    </w:p>
    <w:p w14:paraId="23C89853">
      <w:pPr>
        <w:spacing w:line="253" w:lineRule="auto"/>
        <w:rPr>
          <w:rFonts w:ascii="Arial"/>
          <w:sz w:val="21"/>
        </w:rPr>
      </w:pPr>
      <w:bookmarkStart w:id="0" w:name="_GoBack"/>
      <w:bookmarkEnd w:id="0"/>
    </w:p>
    <w:p w14:paraId="70854219">
      <w:pPr>
        <w:spacing w:line="254" w:lineRule="auto"/>
        <w:rPr>
          <w:rFonts w:ascii="Arial"/>
          <w:sz w:val="21"/>
        </w:rPr>
      </w:pPr>
    </w:p>
    <w:p w14:paraId="3A818D0D">
      <w:pPr>
        <w:spacing w:before="143" w:line="219" w:lineRule="auto"/>
        <w:ind w:left="1156"/>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事业单位公开招聘亲属情况报备表</w:t>
      </w:r>
    </w:p>
    <w:p w14:paraId="42A641E9">
      <w:pPr>
        <w:pStyle w:val="2"/>
        <w:spacing w:before="101" w:line="221" w:lineRule="auto"/>
        <w:rPr>
          <w:spacing w:val="40"/>
          <w:w w:val="109"/>
          <w:sz w:val="31"/>
          <w:szCs w:val="31"/>
          <w:u w:val="single" w:color="auto"/>
        </w:rPr>
      </w:pPr>
    </w:p>
    <w:p w14:paraId="6A359831">
      <w:pPr>
        <w:pStyle w:val="2"/>
        <w:spacing w:line="334" w:lineRule="auto"/>
        <w:jc w:val="both"/>
        <w:rPr>
          <w:rFonts w:hint="eastAsia" w:ascii="仿宋_GB2312" w:hAnsi="仿宋_GB2312" w:eastAsia="仿宋_GB2312" w:cs="仿宋_GB2312"/>
          <w:spacing w:val="5"/>
          <w:sz w:val="32"/>
          <w:szCs w:val="32"/>
          <w:u w:val="none"/>
        </w:rPr>
      </w:pPr>
      <w:r>
        <w:rPr>
          <w:rFonts w:hint="eastAsia" w:ascii="仿宋_GB2312" w:hAnsi="仿宋_GB2312" w:eastAsia="仿宋_GB2312" w:cs="仿宋_GB2312"/>
          <w:spacing w:val="5"/>
          <w:sz w:val="32"/>
          <w:szCs w:val="32"/>
          <w:u w:val="none"/>
          <w:lang w:eastAsia="zh-CN"/>
        </w:rPr>
        <w:t>广州医科大学附属妇女儿童医疗中心</w:t>
      </w:r>
      <w:r>
        <w:rPr>
          <w:rFonts w:hint="eastAsia" w:ascii="仿宋_GB2312" w:hAnsi="仿宋_GB2312" w:eastAsia="仿宋_GB2312" w:cs="仿宋_GB2312"/>
          <w:spacing w:val="5"/>
          <w:sz w:val="32"/>
          <w:szCs w:val="32"/>
          <w:u w:val="none"/>
        </w:rPr>
        <w:t>:</w:t>
      </w:r>
    </w:p>
    <w:p w14:paraId="1D9246AF">
      <w:pPr>
        <w:pStyle w:val="2"/>
        <w:spacing w:line="334" w:lineRule="auto"/>
        <w:ind w:firstLine="652"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本人</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z w:val="32"/>
          <w:szCs w:val="32"/>
          <w:u w:val="single" w:color="auto"/>
        </w:rPr>
        <w:t>XXX</w:t>
      </w:r>
      <w:r>
        <w:rPr>
          <w:rFonts w:hint="eastAsia" w:ascii="仿宋_GB2312" w:hAnsi="仿宋_GB2312" w:eastAsia="仿宋_GB2312" w:cs="仿宋_GB2312"/>
          <w:spacing w:val="3"/>
          <w:sz w:val="32"/>
          <w:szCs w:val="32"/>
          <w:u w:val="single" w:color="auto"/>
        </w:rPr>
        <w:t>(姓名)</w:t>
      </w:r>
      <w:r>
        <w:rPr>
          <w:rFonts w:hint="eastAsia" w:ascii="仿宋_GB2312" w:hAnsi="仿宋_GB2312" w:eastAsia="仿宋_GB2312" w:cs="仿宋_GB2312"/>
          <w:spacing w:val="3"/>
          <w:sz w:val="32"/>
          <w:szCs w:val="32"/>
        </w:rPr>
        <w:t>,身份证号</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z w:val="32"/>
          <w:szCs w:val="32"/>
          <w:u w:val="single" w:color="auto"/>
        </w:rPr>
        <w:t>XXXXXXXXXX</w:t>
      </w:r>
      <w:r>
        <w:rPr>
          <w:rFonts w:hint="eastAsia" w:ascii="仿宋_GB2312" w:hAnsi="仿宋_GB2312" w:eastAsia="仿宋_GB2312" w:cs="仿宋_GB2312"/>
          <w:spacing w:val="3"/>
          <w:sz w:val="32"/>
          <w:szCs w:val="32"/>
          <w:u w:val="single" w:color="auto"/>
        </w:rPr>
        <w:t>。</w:t>
      </w:r>
      <w:r>
        <w:rPr>
          <w:rFonts w:hint="eastAsia" w:ascii="仿宋_GB2312" w:hAnsi="仿宋_GB2312" w:eastAsia="仿宋_GB2312" w:cs="仿宋_GB2312"/>
          <w:spacing w:val="3"/>
          <w:sz w:val="32"/>
          <w:szCs w:val="32"/>
        </w:rPr>
        <w:t>现报名参加</w:t>
      </w:r>
      <w:r>
        <w:rPr>
          <w:rFonts w:hint="eastAsia" w:ascii="仿宋_GB2312" w:hAnsi="仿宋_GB2312" w:eastAsia="仿宋_GB2312" w:cs="仿宋_GB2312"/>
          <w:sz w:val="32"/>
          <w:szCs w:val="32"/>
          <w:u w:val="single" w:color="auto"/>
        </w:rPr>
        <w:t>广州市卫生健康委员会直属事业单位广州医科大学附属妇女儿童医疗中心2026年第一批引进急需人才</w:t>
      </w:r>
      <w:r>
        <w:rPr>
          <w:rFonts w:hint="eastAsia" w:ascii="仿宋_GB2312" w:hAnsi="仿宋_GB2312" w:eastAsia="仿宋_GB2312" w:cs="仿宋_GB2312"/>
          <w:spacing w:val="21"/>
          <w:sz w:val="32"/>
          <w:szCs w:val="32"/>
          <w:u w:val="single" w:color="auto"/>
        </w:rPr>
        <w:t>+岗位名称+岗</w:t>
      </w:r>
      <w:r>
        <w:rPr>
          <w:rFonts w:hint="eastAsia" w:ascii="仿宋_GB2312" w:hAnsi="仿宋_GB2312" w:eastAsia="仿宋_GB2312" w:cs="仿宋_GB2312"/>
          <w:spacing w:val="20"/>
          <w:sz w:val="32"/>
          <w:szCs w:val="32"/>
          <w:u w:val="single" w:color="auto"/>
        </w:rPr>
        <w:t>位代码)</w:t>
      </w:r>
      <w:r>
        <w:rPr>
          <w:rFonts w:hint="eastAsia" w:ascii="仿宋_GB2312" w:hAnsi="仿宋_GB2312" w:eastAsia="仿宋_GB2312" w:cs="仿宋_GB2312"/>
          <w:spacing w:val="20"/>
          <w:sz w:val="32"/>
          <w:szCs w:val="32"/>
        </w:rPr>
        <w:t>的公开招</w:t>
      </w:r>
      <w:r>
        <w:rPr>
          <w:rFonts w:hint="eastAsia" w:ascii="仿宋_GB2312" w:hAnsi="仿宋_GB2312" w:eastAsia="仿宋_GB2312" w:cs="仿宋_GB2312"/>
          <w:spacing w:val="-7"/>
          <w:sz w:val="32"/>
          <w:szCs w:val="32"/>
        </w:rPr>
        <w:t>聘。</w:t>
      </w:r>
    </w:p>
    <w:p w14:paraId="61E1CDE8">
      <w:pPr>
        <w:pStyle w:val="2"/>
        <w:spacing w:line="334" w:lineRule="auto"/>
        <w:ind w:firstLine="670"/>
        <w:jc w:val="both"/>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根据事业单位公开招聘相关要求，现就有关亲属情况报备如</w:t>
      </w:r>
      <w:r>
        <w:rPr>
          <w:rFonts w:hint="eastAsia" w:ascii="仿宋_GB2312" w:hAnsi="仿宋_GB2312" w:eastAsia="仿宋_GB2312" w:cs="仿宋_GB2312"/>
          <w:spacing w:val="12"/>
          <w:sz w:val="32"/>
          <w:szCs w:val="32"/>
        </w:rPr>
        <w:t>下：你单位</w:t>
      </w:r>
      <w:r>
        <w:rPr>
          <w:rFonts w:hint="eastAsia" w:ascii="仿宋_GB2312" w:hAnsi="仿宋_GB2312" w:eastAsia="仿宋_GB2312" w:cs="仿宋_GB2312"/>
          <w:sz w:val="32"/>
          <w:szCs w:val="32"/>
          <w:u w:val="single" w:color="auto"/>
        </w:rPr>
        <w:t>XXX</w:t>
      </w:r>
      <w:r>
        <w:rPr>
          <w:rFonts w:hint="eastAsia" w:ascii="仿宋_GB2312" w:hAnsi="仿宋_GB2312" w:eastAsia="仿宋_GB2312" w:cs="仿宋_GB2312"/>
          <w:spacing w:val="12"/>
          <w:sz w:val="32"/>
          <w:szCs w:val="32"/>
        </w:rPr>
        <w:t>为本人</w:t>
      </w:r>
      <w:r>
        <w:rPr>
          <w:rFonts w:hint="eastAsia" w:ascii="仿宋_GB2312" w:hAnsi="仿宋_GB2312" w:eastAsia="仿宋_GB2312" w:cs="仿宋_GB2312"/>
          <w:sz w:val="32"/>
          <w:szCs w:val="32"/>
          <w:u w:val="single" w:color="auto"/>
        </w:rPr>
        <w:t>XXX</w:t>
      </w:r>
      <w:r>
        <w:rPr>
          <w:rFonts w:hint="eastAsia" w:ascii="仿宋_GB2312" w:hAnsi="仿宋_GB2312" w:eastAsia="仿宋_GB2312" w:cs="仿宋_GB2312"/>
          <w:spacing w:val="12"/>
          <w:sz w:val="32"/>
          <w:szCs w:val="32"/>
          <w:u w:val="single" w:color="auto"/>
        </w:rPr>
        <w:t>(具体亲属关系，比如丈夫、妻</w:t>
      </w:r>
      <w:r>
        <w:rPr>
          <w:rFonts w:hint="eastAsia" w:ascii="仿宋_GB2312" w:hAnsi="仿宋_GB2312" w:eastAsia="仿宋_GB2312" w:cs="仿宋_GB2312"/>
          <w:spacing w:val="11"/>
          <w:sz w:val="32"/>
          <w:szCs w:val="32"/>
          <w:u w:val="single" w:color="auto"/>
        </w:rPr>
        <w:t>子、</w:t>
      </w:r>
      <w:r>
        <w:rPr>
          <w:rFonts w:hint="eastAsia" w:ascii="仿宋_GB2312" w:hAnsi="仿宋_GB2312" w:eastAsia="仿宋_GB2312" w:cs="仿宋_GB2312"/>
          <w:spacing w:val="14"/>
          <w:sz w:val="32"/>
          <w:szCs w:val="32"/>
          <w:u w:val="single" w:color="auto"/>
        </w:rPr>
        <w:t>儿子、甥女等)</w:t>
      </w:r>
      <w:r>
        <w:rPr>
          <w:rFonts w:hint="eastAsia" w:ascii="仿宋_GB2312" w:hAnsi="仿宋_GB2312" w:eastAsia="仿宋_GB2312" w:cs="仿宋_GB2312"/>
          <w:spacing w:val="14"/>
          <w:sz w:val="32"/>
          <w:szCs w:val="32"/>
        </w:rPr>
        <w:t>,与本人为□夫妻关系□直系血亲关系□三代以</w:t>
      </w:r>
      <w:r>
        <w:rPr>
          <w:rFonts w:hint="eastAsia" w:ascii="仿宋_GB2312" w:hAnsi="仿宋_GB2312" w:eastAsia="仿宋_GB2312" w:cs="仿宋_GB2312"/>
          <w:spacing w:val="7"/>
          <w:sz w:val="32"/>
          <w:szCs w:val="32"/>
        </w:rPr>
        <w:t>内旁系血亲关系□近姻亲关系□其他亲属关系。</w:t>
      </w:r>
    </w:p>
    <w:p w14:paraId="75A4C8C5">
      <w:pPr>
        <w:pStyle w:val="2"/>
        <w:spacing w:before="20" w:line="222" w:lineRule="auto"/>
        <w:ind w:left="670"/>
        <w:jc w:val="both"/>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特此报备。</w:t>
      </w:r>
    </w:p>
    <w:p w14:paraId="1635B355">
      <w:pPr>
        <w:pStyle w:val="2"/>
        <w:spacing w:before="101" w:line="222" w:lineRule="auto"/>
        <w:ind w:left="5420"/>
        <w:rPr>
          <w:rFonts w:hint="eastAsia" w:ascii="仿宋_GB2312" w:hAnsi="仿宋_GB2312" w:eastAsia="仿宋_GB2312" w:cs="仿宋_GB2312"/>
          <w:spacing w:val="-2"/>
          <w:sz w:val="32"/>
          <w:szCs w:val="32"/>
        </w:rPr>
      </w:pPr>
    </w:p>
    <w:p w14:paraId="260C5D69">
      <w:pPr>
        <w:pStyle w:val="2"/>
        <w:spacing w:before="101" w:line="222" w:lineRule="auto"/>
        <w:ind w:left="5420"/>
        <w:rPr>
          <w:rFonts w:hint="eastAsia" w:ascii="仿宋_GB2312" w:hAnsi="仿宋_GB2312" w:eastAsia="仿宋_GB2312" w:cs="仿宋_GB2312"/>
          <w:spacing w:val="-2"/>
          <w:sz w:val="32"/>
          <w:szCs w:val="32"/>
        </w:rPr>
      </w:pPr>
    </w:p>
    <w:p w14:paraId="1C84224A">
      <w:pPr>
        <w:pStyle w:val="2"/>
        <w:spacing w:before="101" w:line="222" w:lineRule="auto"/>
        <w:ind w:left="5420"/>
        <w:rPr>
          <w:rFonts w:hint="eastAsia" w:ascii="仿宋_GB2312" w:hAnsi="仿宋_GB2312" w:eastAsia="仿宋_GB2312" w:cs="仿宋_GB2312"/>
          <w:spacing w:val="-2"/>
          <w:sz w:val="32"/>
          <w:szCs w:val="32"/>
        </w:rPr>
      </w:pPr>
    </w:p>
    <w:p w14:paraId="589AE5DE">
      <w:pPr>
        <w:pStyle w:val="2"/>
        <w:spacing w:before="101" w:line="222" w:lineRule="auto"/>
        <w:ind w:left="5420"/>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报名人：XXX</w:t>
      </w:r>
    </w:p>
    <w:p w14:paraId="59B314A5">
      <w:pPr>
        <w:pStyle w:val="2"/>
        <w:spacing w:before="101" w:line="222" w:lineRule="auto"/>
        <w:ind w:left="542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202</w:t>
      </w:r>
      <w:r>
        <w:rPr>
          <w:rFonts w:hint="eastAsia" w:ascii="仿宋_GB2312" w:hAnsi="仿宋_GB2312" w:eastAsia="仿宋_GB2312" w:cs="仿宋_GB2312"/>
          <w:spacing w:val="-2"/>
          <w:sz w:val="32"/>
          <w:szCs w:val="32"/>
          <w:lang w:val="en-US" w:eastAsia="zh-CN"/>
        </w:rPr>
        <w:t>6</w:t>
      </w:r>
      <w:r>
        <w:rPr>
          <w:rFonts w:hint="eastAsia" w:ascii="仿宋_GB2312" w:hAnsi="仿宋_GB2312" w:eastAsia="仿宋_GB2312" w:cs="仿宋_GB2312"/>
          <w:spacing w:val="-2"/>
          <w:sz w:val="32"/>
          <w:szCs w:val="32"/>
        </w:rPr>
        <w:t>年X月X日</w:t>
      </w:r>
    </w:p>
    <w:p w14:paraId="72B06755">
      <w:r>
        <w:br w:type="page"/>
      </w:r>
    </w:p>
    <w:p w14:paraId="638D85A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备注说明：</w:t>
      </w:r>
    </w:p>
    <w:p w14:paraId="5EA43C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1.直系血亲关系，包括祖父母、外祖父母、父母、子女、孙子女、外孙子女；</w:t>
      </w:r>
    </w:p>
    <w:p w14:paraId="3AAD24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2.三代以内旁系血亲关系，包括叔伯姑舅姨、兄弟姐妹、堂兄弟姐妹、表兄弟姐妹、侄子女、甥子女；</w:t>
      </w:r>
    </w:p>
    <w:p w14:paraId="4B6AEE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3.近姻亲关系，包括配偶的父母、配偶的兄弟姐妹及其配偶、子女的配偶及子女配偶的父母、三代以内旁系血亲的配偶；</w:t>
      </w:r>
    </w:p>
    <w:p w14:paraId="5FEAB8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4.其他亲属关系，包括养父母子女、形成抚养关系的继父母子女及由此形成的直系血亲、三代以内旁系血亲和近姻亲关系。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539AE"/>
    <w:rsid w:val="08A54DD5"/>
    <w:rsid w:val="164539AE"/>
    <w:rsid w:val="192716D0"/>
    <w:rsid w:val="54EF79E3"/>
    <w:rsid w:val="5C0F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451</Characters>
  <Lines>0</Lines>
  <Paragraphs>0</Paragraphs>
  <TotalTime>3</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2025-07-25T03:33:00Z</dcterms:created>
  <dc:creator>江丰</dc:creator>
  <cp:lastModifiedBy>郭文艳</cp:lastModifiedBy>
  <dcterms:modified xsi:type="dcterms:W3CDTF">2026-04-08T09:16:20Z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D6FFFB267CF44B7F8FB80A979C3996C8_13</vt:lpwstr>
  </property>
  <property fmtid="{D5CDD505-2E9C-101B-9397-08002B2CF9AE}" pid="4" name="KSOTemplateDocerSaveRecord">
    <vt:lpwstr>eyJoZGlkIjoiNTE0YzM4NmRlYzE2Y2FhZmEyYWQ3YjM5ODczNGYwZjAiLCJ1c2VySWQiOiI1MjgxNTcwMTUifQ==</vt:lpwstr>
  </property>
</Properties>
</file>