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both"/>
        <w:rPr>
          <w:rFonts w:hint="default" w:ascii="黑体" w:hAnsi="黑体" w:eastAsia="黑体" w:cs="黑体"/>
          <w:b w:val="0"/>
          <w:color w:val="000000"/>
          <w:sz w:val="32"/>
          <w:szCs w:val="32"/>
        </w:rPr>
      </w:pPr>
      <w:r>
        <w:rPr>
          <w:rFonts w:ascii="黑体" w:hAnsi="黑体" w:eastAsia="黑体" w:cs="黑体"/>
          <w:b w:val="0"/>
          <w:color w:val="000000"/>
          <w:sz w:val="32"/>
          <w:szCs w:val="32"/>
        </w:rPr>
        <w:t>附件2</w:t>
      </w:r>
    </w:p>
    <w:p>
      <w:pPr>
        <w:pStyle w:val="2"/>
        <w:spacing w:line="500" w:lineRule="exact"/>
        <w:jc w:val="center"/>
        <w:rPr>
          <w:rFonts w:ascii="方正小标宋简体" w:eastAsia="方正小标宋简体"/>
          <w:sz w:val="44"/>
          <w:szCs w:val="44"/>
        </w:rPr>
      </w:pPr>
      <w:r>
        <w:rPr>
          <w:rFonts w:ascii="方正小标宋简体" w:eastAsia="方正小标宋简体"/>
          <w:color w:val="000000"/>
          <w:sz w:val="44"/>
          <w:szCs w:val="44"/>
        </w:rPr>
        <w:t>报考人员诚信</w:t>
      </w:r>
      <w:r>
        <w:rPr>
          <w:rFonts w:ascii="方正小标宋简体" w:eastAsia="方正小标宋简体"/>
          <w:sz w:val="44"/>
          <w:szCs w:val="44"/>
        </w:rPr>
        <w:t>承诺书</w:t>
      </w:r>
    </w:p>
    <w:p>
      <w:pPr>
        <w:spacing w:line="500" w:lineRule="exact"/>
        <w:rPr>
          <w:rFonts w:hint="eastAsia" w:ascii="仿宋_GB2312" w:eastAsia="仿宋_GB2312"/>
          <w:sz w:val="44"/>
          <w:szCs w:val="44"/>
        </w:rPr>
      </w:pPr>
    </w:p>
    <w:p>
      <w:pPr>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人报名参加此次考试，对《北海市行政审批局公开招聘北海市政务服务中心聘用人员控制数公告》中的各项内容已认真阅读理解并认可。所提交的报名信息和申请材料真实、准确，因提交的报名信息和申请材料不真实、不完整或者错误填写而造成资格审查不通过、无法联系等后果，由本人承担责任。本人承诺在考试中尊重考试工作人员，严格遵守考试纪律，服从考试指令，服从考试工作人员管理，接受监考人员的监督和检查。维护和谐考试，做诚信、正义的考生。本人如有违反考试纪律，愿意参照《公务员录用考试违纪违规行为处理规定》（人社部第30号令）和有关规定接受处理。</w:t>
      </w:r>
    </w:p>
    <w:p>
      <w:pPr>
        <w:spacing w:line="500" w:lineRule="exact"/>
        <w:ind w:left="4840" w:hanging="3520" w:hangingChars="1100"/>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00" w:lineRule="exact"/>
        <w:ind w:left="4840" w:hanging="3520" w:hangingChars="1100"/>
        <w:rPr>
          <w:rFonts w:hint="eastAsia" w:ascii="仿宋_GB2312" w:hAnsi="宋体" w:eastAsia="仿宋_GB2312"/>
          <w:sz w:val="32"/>
          <w:szCs w:val="32"/>
        </w:rPr>
      </w:pPr>
    </w:p>
    <w:p>
      <w:pPr>
        <w:spacing w:line="500" w:lineRule="exact"/>
        <w:rPr>
          <w:rFonts w:hint="eastAsia" w:ascii="仿宋_GB2312" w:hAnsi="宋体" w:eastAsia="仿宋_GB2312"/>
          <w:sz w:val="32"/>
          <w:szCs w:val="32"/>
        </w:rPr>
      </w:pPr>
    </w:p>
    <w:p>
      <w:pPr>
        <w:spacing w:line="500" w:lineRule="exact"/>
        <w:ind w:firstLine="5440" w:firstLineChars="1700"/>
        <w:rPr>
          <w:rFonts w:hint="eastAsia" w:ascii="仿宋_GB2312" w:hAnsi="宋体" w:eastAsia="仿宋_GB2312"/>
          <w:sz w:val="32"/>
          <w:szCs w:val="32"/>
        </w:rPr>
      </w:pPr>
      <w:r>
        <w:rPr>
          <w:rFonts w:hint="eastAsia" w:ascii="仿宋_GB2312" w:hAnsi="宋体" w:eastAsia="仿宋_GB2312"/>
          <w:sz w:val="32"/>
          <w:szCs w:val="32"/>
        </w:rPr>
        <w:t xml:space="preserve">考生签字：                </w:t>
      </w:r>
    </w:p>
    <w:p>
      <w:pPr>
        <w:spacing w:line="500" w:lineRule="exact"/>
        <w:ind w:firstLine="5120" w:firstLineChars="1600"/>
        <w:rPr>
          <w:rFonts w:hint="eastAsia" w:ascii="仿宋_GB2312" w:hAnsi="宋体" w:eastAsia="仿宋_GB2312"/>
          <w:sz w:val="32"/>
          <w:szCs w:val="32"/>
        </w:rPr>
      </w:pPr>
      <w:bookmarkStart w:id="0" w:name="_GoBack"/>
      <w:bookmarkEnd w:id="0"/>
      <w:r>
        <w:rPr>
          <w:rFonts w:hint="eastAsia" w:ascii="仿宋_GB2312" w:hAnsi="宋体" w:eastAsia="仿宋_GB2312"/>
          <w:sz w:val="32"/>
          <w:szCs w:val="32"/>
        </w:rPr>
        <w:t>年  月  日</w:t>
      </w:r>
    </w:p>
    <w:p>
      <w:pPr>
        <w:adjustRightInd w:val="0"/>
        <w:spacing w:line="500" w:lineRule="exact"/>
        <w:ind w:firstLine="4480" w:firstLineChars="1400"/>
        <w:rPr>
          <w:rFonts w:ascii="仿宋_GB2312" w:hAnsi="仿宋_GB2312" w:eastAsia="仿宋_GB2312" w:cs="仿宋_GB2312"/>
          <w:sz w:val="32"/>
          <w:szCs w:val="32"/>
        </w:rPr>
      </w:pPr>
    </w:p>
    <w:p>
      <w:pPr>
        <w:rPr>
          <w:sz w:val="32"/>
          <w:szCs w:val="32"/>
        </w:rPr>
      </w:pPr>
    </w:p>
    <w:sectPr>
      <w:footerReference r:id="rId3" w:type="default"/>
      <w:pgSz w:w="11906" w:h="16838"/>
      <w:pgMar w:top="1701" w:right="1417"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F6D82"/>
    <w:rsid w:val="17D059E3"/>
    <w:rsid w:val="2C5F6D82"/>
    <w:rsid w:val="6DCA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2025-12-15T10:43:00Z</dcterms:created>
  <dc:creator>霞</dc:creator>
  <cp:lastModifiedBy>zwzx</cp:lastModifiedBy>
  <dcterms:modified xsi:type="dcterms:W3CDTF">2026-04-21T01:46:36Z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19107EBEA1804D15B256AB9658F9D151_11</vt:lpwstr>
  </property>
  <property fmtid="{D5CDD505-2E9C-101B-9397-08002B2CF9AE}" pid="4" name="KSOTemplateDocerSaveRecord">
    <vt:lpwstr>eyJoZGlkIjoiZjZkMmEyNGVjM2YwNGI2MWVlYjBmZWEyZmQ1MWI4YjEiLCJ1c2VySWQiOiIzODA3NDQzMDMifQ==</vt:lpwstr>
  </property>
</Properties>
</file>