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32FE">
      <w:pPr>
        <w:spacing w:line="54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142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319"/>
        <w:gridCol w:w="1608"/>
        <w:gridCol w:w="1517"/>
        <w:gridCol w:w="3550"/>
        <w:gridCol w:w="1890"/>
        <w:gridCol w:w="1324"/>
        <w:gridCol w:w="1486"/>
      </w:tblGrid>
      <w:tr w14:paraId="21D6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C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抚州市国资委2026年公开招聘编外聘用辅助人员岗位表</w:t>
            </w:r>
          </w:p>
        </w:tc>
      </w:tr>
      <w:tr w14:paraId="22B3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1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6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7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D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测评形式</w:t>
            </w:r>
          </w:p>
        </w:tc>
      </w:tr>
      <w:tr w14:paraId="6354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8951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758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301C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7493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6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1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A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6F1D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AE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抚州市国有资产监督管理委员会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0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办公室辅助岗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6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101001001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8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中国语言文学</w:t>
            </w:r>
            <w:r>
              <w:rPr>
                <w:rStyle w:val="4"/>
                <w:rFonts w:hint="eastAsia"/>
                <w:lang w:val="en-US" w:eastAsia="zh-CN" w:bidi="ar"/>
              </w:rPr>
              <w:t>类</w:t>
            </w:r>
            <w:r>
              <w:rPr>
                <w:rStyle w:val="4"/>
                <w:lang w:val="en-US" w:eastAsia="zh-CN" w:bidi="ar"/>
              </w:rPr>
              <w:t>（0501）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行政管理（120401）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档案学（120503）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本科：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中国语言文学</w:t>
            </w:r>
            <w:r>
              <w:rPr>
                <w:rStyle w:val="4"/>
                <w:rFonts w:hint="eastAsia"/>
                <w:lang w:val="en-US" w:eastAsia="zh-CN" w:bidi="ar"/>
              </w:rPr>
              <w:t>类</w:t>
            </w:r>
            <w:r>
              <w:rPr>
                <w:rStyle w:val="4"/>
                <w:lang w:val="en-US" w:eastAsia="zh-CN" w:bidi="ar"/>
              </w:rPr>
              <w:t>（0501）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行政管理（120402）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档案学（120502）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高职本科：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行政管理（390203）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大专：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文秘</w:t>
            </w:r>
            <w:r>
              <w:rPr>
                <w:rStyle w:val="4"/>
                <w:rFonts w:hint="eastAsia"/>
                <w:lang w:val="en-US" w:eastAsia="zh-CN" w:bidi="ar"/>
              </w:rPr>
              <w:t>类</w:t>
            </w: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4"/>
                <w:rFonts w:hint="eastAsia"/>
                <w:lang w:val="en-US" w:eastAsia="zh-CN" w:bidi="ar"/>
              </w:rPr>
              <w:t>5904</w:t>
            </w:r>
            <w:r>
              <w:rPr>
                <w:rStyle w:val="4"/>
                <w:lang w:val="en-US" w:eastAsia="zh-CN" w:bidi="ar"/>
              </w:rPr>
              <w:t>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行政管理（</w:t>
            </w:r>
            <w:r>
              <w:rPr>
                <w:rStyle w:val="4"/>
                <w:rFonts w:hint="eastAsia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90206）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3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F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结构化面试</w:t>
            </w:r>
          </w:p>
        </w:tc>
      </w:tr>
    </w:tbl>
    <w:p w14:paraId="5D357B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843C1"/>
    <w:rsid w:val="4A720119"/>
    <w:rsid w:val="4EE5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237</Characters>
  <Lines>0</Lines>
  <Paragraphs>0</Paragraphs>
  <TotalTime>1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2026-04-19T07:23:00Z</dcterms:created>
  <dc:creator>AS</dc:creator>
  <cp:lastModifiedBy>比较忙●﹏●</cp:lastModifiedBy>
  <dcterms:modified xsi:type="dcterms:W3CDTF">2026-04-21T02:03:27Z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eyJoZGlkIjoiZWNhZDRmNWMxZmZiOTdkMWFhNjZmYjllYWI2NzQyZmIiLCJ1c2VySWQiOiIzNTY3NDE0NTcifQ==</vt:lpwstr>
  </property>
  <property fmtid="{D5CDD505-2E9C-101B-9397-08002B2CF9AE}" pid="4" name="ICV">
    <vt:lpwstr>BBE1071982A644B3A77921872CFE7605_13</vt:lpwstr>
  </property>
</Properties>
</file>