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A8" w:rsidRPr="00972F9F" w:rsidRDefault="003138A8" w:rsidP="003138A8">
      <w:pPr>
        <w:spacing w:line="540" w:lineRule="exact"/>
        <w:rPr>
          <w:rFonts w:ascii="黑体" w:eastAsia="黑体" w:hAnsi="黑体" w:cs="黑体"/>
          <w:sz w:val="30"/>
          <w:szCs w:val="30"/>
        </w:rPr>
      </w:pPr>
      <w:r w:rsidRPr="00972F9F">
        <w:rPr>
          <w:rFonts w:ascii="黑体" w:eastAsia="黑体" w:hAnsi="黑体" w:cs="黑体" w:hint="eastAsia"/>
          <w:sz w:val="30"/>
          <w:szCs w:val="30"/>
        </w:rPr>
        <w:t>附件</w:t>
      </w:r>
    </w:p>
    <w:p w:rsidR="003138A8" w:rsidRPr="00972F9F" w:rsidRDefault="003138A8" w:rsidP="003138A8">
      <w:pPr>
        <w:jc w:val="center"/>
        <w:rPr>
          <w:rFonts w:ascii="方正小标宋_GBK" w:eastAsia="方正小标宋_GBK" w:hAnsi="方正小标宋_GBK" w:cs="方正小标宋_GBK"/>
          <w:kern w:val="0"/>
          <w:sz w:val="32"/>
          <w:szCs w:val="32"/>
          <w:lang w:bidi="ar"/>
        </w:rPr>
      </w:pPr>
      <w:bookmarkStart w:id="0" w:name="OLE_LINK3"/>
      <w:bookmarkStart w:id="1" w:name="OLE_LINK4"/>
      <w:r w:rsidRPr="00972F9F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lang w:bidi="ar"/>
        </w:rPr>
        <w:t>苏州交投华设设计有限公司公开招聘人员岗位简介</w:t>
      </w:r>
    </w:p>
    <w:tbl>
      <w:tblPr>
        <w:tblW w:w="5110" w:type="pct"/>
        <w:jc w:val="center"/>
        <w:tblLook w:val="04A0" w:firstRow="1" w:lastRow="0" w:firstColumn="1" w:lastColumn="0" w:noHBand="0" w:noVBand="1"/>
      </w:tblPr>
      <w:tblGrid>
        <w:gridCol w:w="702"/>
        <w:gridCol w:w="818"/>
        <w:gridCol w:w="1274"/>
        <w:gridCol w:w="1342"/>
        <w:gridCol w:w="1280"/>
        <w:gridCol w:w="1443"/>
        <w:gridCol w:w="1670"/>
        <w:gridCol w:w="3303"/>
        <w:gridCol w:w="2128"/>
        <w:gridCol w:w="920"/>
      </w:tblGrid>
      <w:tr w:rsidR="003138A8" w:rsidRPr="00972F9F" w:rsidTr="007F781C">
        <w:trPr>
          <w:trHeight w:val="1020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bookmarkEnd w:id="1"/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岗位</w:t>
            </w:r>
            <w:r w:rsidRPr="00972F9F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972F9F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招聘人数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972F9F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972F9F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972F9F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年龄要求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972F9F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cs="宋体"/>
                <w:b/>
                <w:bCs/>
                <w:kern w:val="0"/>
                <w:szCs w:val="21"/>
                <w:lang w:bidi="ar"/>
              </w:rPr>
            </w:pPr>
            <w:r w:rsidRPr="00972F9F">
              <w:rPr>
                <w:rFonts w:cs="宋体" w:hint="eastAsia"/>
                <w:b/>
                <w:bCs/>
                <w:kern w:val="0"/>
                <w:szCs w:val="21"/>
                <w:lang w:bidi="ar"/>
              </w:rPr>
              <w:t>工作年限要求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972F9F">
              <w:rPr>
                <w:rFonts w:cs="宋体" w:hint="eastAsia"/>
                <w:b/>
                <w:bCs/>
                <w:kern w:val="0"/>
                <w:szCs w:val="21"/>
                <w:lang w:bidi="ar"/>
              </w:rPr>
              <w:t>其他条件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972F9F">
              <w:rPr>
                <w:rFonts w:cs="宋体" w:hint="eastAsia"/>
                <w:b/>
                <w:bCs/>
                <w:kern w:val="0"/>
                <w:szCs w:val="21"/>
                <w:lang w:bidi="ar"/>
              </w:rPr>
              <w:t>岗位简介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 w:rsidRPr="00972F9F"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:rsidR="003138A8" w:rsidRPr="00972F9F" w:rsidTr="007F781C">
        <w:trPr>
          <w:trHeight w:val="2269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023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生态水</w:t>
            </w:r>
            <w:proofErr w:type="gramStart"/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务</w:t>
            </w:r>
            <w:proofErr w:type="gramEnd"/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所电气工程师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1981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年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月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日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以后出生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电气工程及相关专业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972F9F">
              <w:rPr>
                <w:rFonts w:hint="eastAsia"/>
              </w:rPr>
              <w:t>5年及以上工作经历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Default="003138A8" w:rsidP="00BA30EE">
            <w:pPr>
              <w:widowControl/>
              <w:textAlignment w:val="center"/>
            </w:pPr>
          </w:p>
          <w:p w:rsidR="003138A8" w:rsidRPr="00972F9F" w:rsidRDefault="003138A8" w:rsidP="00BA30EE">
            <w:pPr>
              <w:widowControl/>
              <w:textAlignment w:val="center"/>
            </w:pPr>
            <w:r w:rsidRPr="00972F9F">
              <w:rPr>
                <w:rFonts w:hint="eastAsia"/>
              </w:rPr>
              <w:t>（1）工程师及以上职称，具有注册电气工程师（供配电）证书；</w:t>
            </w:r>
          </w:p>
          <w:p w:rsidR="003138A8" w:rsidRPr="00972F9F" w:rsidRDefault="003138A8" w:rsidP="00BA30EE">
            <w:pPr>
              <w:widowControl/>
              <w:textAlignment w:val="center"/>
            </w:pPr>
            <w:r w:rsidRPr="00972F9F">
              <w:rPr>
                <w:rFonts w:hint="eastAsia"/>
              </w:rPr>
              <w:t>（2）5年以上市政、建筑电气设计经验，作为电气专业负责人参与过中型及以上项目工程设计，能够独立承担专业负责人以上角色优先；</w:t>
            </w:r>
          </w:p>
          <w:p w:rsidR="003138A8" w:rsidRPr="00972F9F" w:rsidRDefault="003138A8" w:rsidP="00BA30EE">
            <w:pPr>
              <w:widowControl/>
              <w:textAlignment w:val="center"/>
            </w:pPr>
            <w:r w:rsidRPr="00972F9F">
              <w:rPr>
                <w:rFonts w:hint="eastAsia"/>
              </w:rPr>
              <w:t>（3）熟练掌握本专业技术规范、制图软件，对本专业有较强的理论基础和丰富的实践经验；</w:t>
            </w:r>
          </w:p>
          <w:p w:rsidR="003138A8" w:rsidRPr="00972F9F" w:rsidRDefault="003138A8" w:rsidP="00BA30EE">
            <w:pPr>
              <w:widowControl/>
              <w:textAlignment w:val="center"/>
            </w:pPr>
            <w:r w:rsidRPr="00972F9F">
              <w:rPr>
                <w:rFonts w:hint="eastAsia"/>
              </w:rPr>
              <w:t>（4）有良好的敬业、进取精神和工作协调能力并有较强的合作意识，服从工作安排，有较好的抗压能力与团队合作意识，适应短期出差；</w:t>
            </w:r>
          </w:p>
          <w:p w:rsidR="003138A8" w:rsidRDefault="003138A8" w:rsidP="00BA30EE">
            <w:pPr>
              <w:widowControl/>
              <w:textAlignment w:val="center"/>
            </w:pPr>
            <w:r w:rsidRPr="00972F9F">
              <w:rPr>
                <w:rFonts w:hint="eastAsia"/>
              </w:rPr>
              <w:t>（5）具有综合管廊、排水泵站电气设计，景观照明设计经验者优先。</w:t>
            </w:r>
          </w:p>
          <w:p w:rsidR="003138A8" w:rsidRPr="00972F9F" w:rsidRDefault="003138A8" w:rsidP="00BA30E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textAlignment w:val="center"/>
              <w:rPr>
                <w:rFonts w:ascii="宋体" w:hAnsi="宋体" w:cs="宋体"/>
                <w:szCs w:val="21"/>
              </w:rPr>
            </w:pPr>
            <w:r w:rsidRPr="00972F9F">
              <w:rPr>
                <w:rFonts w:hint="eastAsia"/>
              </w:rPr>
              <w:t>1、市政/建筑电气与自控设计；2、路灯、景观照明设计。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7F781C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bookmarkStart w:id="2" w:name="_GoBack"/>
            <w:bookmarkEnd w:id="2"/>
          </w:p>
        </w:tc>
      </w:tr>
      <w:tr w:rsidR="003138A8" w:rsidRPr="00972F9F" w:rsidTr="007F781C">
        <w:trPr>
          <w:trHeight w:val="5512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cs="宋体"/>
                <w:kern w:val="0"/>
                <w:szCs w:val="21"/>
                <w:lang w:bidi="ar"/>
              </w:rPr>
            </w:pPr>
            <w:r>
              <w:rPr>
                <w:rFonts w:cs="宋体" w:hint="eastAsia"/>
                <w:kern w:val="0"/>
                <w:szCs w:val="21"/>
                <w:lang w:bidi="ar"/>
              </w:rPr>
              <w:lastRenderedPageBreak/>
              <w:t>024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cs="宋体"/>
                <w:kern w:val="0"/>
                <w:szCs w:val="21"/>
                <w:lang w:bidi="ar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铁路与地下工程设计所电气工程师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cs="宋体"/>
                <w:kern w:val="0"/>
                <w:szCs w:val="21"/>
                <w:lang w:bidi="ar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1981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年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月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1</w:t>
            </w: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日以后出生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72F9F">
              <w:rPr>
                <w:rFonts w:ascii="宋体" w:hAnsi="宋体" w:cs="宋体" w:hint="eastAsia"/>
                <w:kern w:val="0"/>
                <w:szCs w:val="21"/>
                <w:lang w:bidi="ar"/>
              </w:rPr>
              <w:t>电气工程及相关专业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textAlignment w:val="center"/>
              <w:rPr>
                <w:rFonts w:cs="宋体"/>
                <w:kern w:val="0"/>
                <w:szCs w:val="21"/>
                <w:lang w:bidi="ar"/>
              </w:rPr>
            </w:pPr>
            <w:r w:rsidRPr="00972F9F">
              <w:rPr>
                <w:rFonts w:hint="eastAsia"/>
              </w:rPr>
              <w:t>10年及以上工作经历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textAlignment w:val="center"/>
            </w:pPr>
            <w:r w:rsidRPr="00972F9F">
              <w:rPr>
                <w:rFonts w:hint="eastAsia"/>
              </w:rPr>
              <w:t>（1）具有注册电气工程师（供配电）证书；</w:t>
            </w:r>
          </w:p>
          <w:p w:rsidR="003138A8" w:rsidRPr="00972F9F" w:rsidRDefault="003138A8" w:rsidP="00BA30EE">
            <w:pPr>
              <w:widowControl/>
              <w:textAlignment w:val="center"/>
            </w:pPr>
            <w:r w:rsidRPr="00972F9F">
              <w:rPr>
                <w:rFonts w:hint="eastAsia"/>
              </w:rPr>
              <w:t>（2）工程师及以上职称，能够独立承担大中型项目设计工作者优先；</w:t>
            </w:r>
          </w:p>
          <w:p w:rsidR="003138A8" w:rsidRPr="00972F9F" w:rsidRDefault="003138A8" w:rsidP="00BA30EE">
            <w:pPr>
              <w:widowControl/>
              <w:textAlignment w:val="center"/>
            </w:pPr>
            <w:r w:rsidRPr="00972F9F">
              <w:rPr>
                <w:rFonts w:hint="eastAsia"/>
              </w:rPr>
              <w:t>（3）作为电气专业负责人参与过1个大型或2个中型的项目工程设计优先（业绩需在四库</w:t>
            </w:r>
            <w:proofErr w:type="gramStart"/>
            <w:r w:rsidRPr="00972F9F">
              <w:rPr>
                <w:rFonts w:hint="eastAsia"/>
              </w:rPr>
              <w:t>一</w:t>
            </w:r>
            <w:proofErr w:type="gramEnd"/>
            <w:r w:rsidRPr="00972F9F">
              <w:rPr>
                <w:rFonts w:hint="eastAsia"/>
              </w:rPr>
              <w:t>平台中可查）；</w:t>
            </w:r>
          </w:p>
          <w:p w:rsidR="003138A8" w:rsidRPr="00972F9F" w:rsidRDefault="003138A8" w:rsidP="00BA30EE">
            <w:pPr>
              <w:widowControl/>
              <w:textAlignment w:val="center"/>
            </w:pPr>
            <w:r w:rsidRPr="00972F9F">
              <w:rPr>
                <w:rFonts w:hint="eastAsia"/>
              </w:rPr>
              <w:t>（4）有地下工程类、轨道交通类项目的相关设计经验优先；</w:t>
            </w:r>
          </w:p>
          <w:p w:rsidR="003138A8" w:rsidRPr="00972F9F" w:rsidRDefault="003138A8" w:rsidP="00BA30EE">
            <w:pPr>
              <w:widowControl/>
              <w:textAlignment w:val="center"/>
              <w:rPr>
                <w:rFonts w:cs="宋体"/>
                <w:kern w:val="0"/>
                <w:szCs w:val="21"/>
                <w:lang w:bidi="ar"/>
              </w:rPr>
            </w:pPr>
            <w:r w:rsidRPr="00972F9F">
              <w:rPr>
                <w:rFonts w:hint="eastAsia"/>
              </w:rPr>
              <w:t>（5）有良好的敬业、进取精神和工作协调能力，并有较强的合作意识，服从工作安排，有较好的抗压能力与团队合作意识。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 w:rsidRPr="00972F9F">
              <w:rPr>
                <w:rFonts w:hint="eastAsia"/>
              </w:rPr>
              <w:t>1、隧道、地下工程等项目的机电工程设计，包括供配电、通风、监控、通信等；2、智慧隧道需求分析，以及中央控制管理系统设计；3、其他相关项目的机电工程设计。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8A8" w:rsidRPr="00972F9F" w:rsidRDefault="003138A8" w:rsidP="00BA30E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</w:tbl>
    <w:p w:rsidR="003138A8" w:rsidRPr="00972F9F" w:rsidRDefault="003138A8" w:rsidP="003138A8">
      <w:pPr>
        <w:tabs>
          <w:tab w:val="left" w:pos="5383"/>
        </w:tabs>
        <w:jc w:val="left"/>
      </w:pPr>
    </w:p>
    <w:p w:rsidR="003C3198" w:rsidRPr="003138A8" w:rsidRDefault="003C3198"/>
    <w:sectPr w:rsidR="003C3198" w:rsidRPr="003138A8">
      <w:pgSz w:w="16838" w:h="11906" w:orient="landscape"/>
      <w:pgMar w:top="1587" w:right="1134" w:bottom="147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A8"/>
    <w:rsid w:val="001A59A3"/>
    <w:rsid w:val="002D57F2"/>
    <w:rsid w:val="003138A8"/>
    <w:rsid w:val="003C3198"/>
    <w:rsid w:val="007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AD0DE-EB29-4701-A7EE-939A265E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A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2026-04-21T01:32:00Z</dcterms:created>
  <dcterms:modified xsi:type="dcterms:W3CDTF">2026-04-21T01:36:00Z</dcterms:modified>
</cp:coreProperties>
</file>