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7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6A3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金沙县中医医院医共体成员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单位2026年面向社会公开</w:t>
      </w:r>
    </w:p>
    <w:p w14:paraId="1F44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招聘编外专业技术人员报名表</w:t>
      </w:r>
    </w:p>
    <w:tbl>
      <w:tblPr>
        <w:tblStyle w:val="4"/>
        <w:tblpPr w:leftFromText="180" w:rightFromText="180" w:vertAnchor="text" w:horzAnchor="page" w:tblpXSpec="center" w:tblpY="20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357"/>
        <w:gridCol w:w="436"/>
        <w:gridCol w:w="141"/>
        <w:gridCol w:w="290"/>
        <w:gridCol w:w="335"/>
        <w:gridCol w:w="598"/>
        <w:gridCol w:w="522"/>
        <w:gridCol w:w="478"/>
        <w:gridCol w:w="395"/>
        <w:gridCol w:w="482"/>
        <w:gridCol w:w="302"/>
        <w:gridCol w:w="714"/>
        <w:gridCol w:w="150"/>
        <w:gridCol w:w="842"/>
        <w:gridCol w:w="714"/>
      </w:tblGrid>
      <w:tr w14:paraId="684F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C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姓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名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C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7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性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别</w:t>
            </w:r>
          </w:p>
        </w:tc>
        <w:tc>
          <w:tcPr>
            <w:tcW w:w="10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6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8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民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族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D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94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5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</w:tr>
      <w:tr w14:paraId="5333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9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身份证号</w:t>
            </w:r>
          </w:p>
        </w:tc>
        <w:tc>
          <w:tcPr>
            <w:tcW w:w="12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9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default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10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8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出生日期</w:t>
            </w:r>
          </w:p>
        </w:tc>
        <w:tc>
          <w:tcPr>
            <w:tcW w:w="10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default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  <w:tc>
          <w:tcPr>
            <w:tcW w:w="94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2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779C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F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政治面貌</w:t>
            </w:r>
          </w:p>
        </w:tc>
        <w:tc>
          <w:tcPr>
            <w:tcW w:w="12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2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10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2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户籍所在地</w:t>
            </w:r>
          </w:p>
        </w:tc>
        <w:tc>
          <w:tcPr>
            <w:tcW w:w="10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9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94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23A0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生源所在地</w:t>
            </w:r>
          </w:p>
        </w:tc>
        <w:tc>
          <w:tcPr>
            <w:tcW w:w="12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6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10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both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10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6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94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8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1E6E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7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学历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7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学位</w:t>
            </w:r>
          </w:p>
        </w:tc>
        <w:tc>
          <w:tcPr>
            <w:tcW w:w="10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10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9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毕业时间</w:t>
            </w:r>
          </w:p>
        </w:tc>
        <w:tc>
          <w:tcPr>
            <w:tcW w:w="9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5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default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</w:tr>
      <w:tr w14:paraId="3FA9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C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所学专业具体名称</w:t>
            </w:r>
          </w:p>
        </w:tc>
        <w:tc>
          <w:tcPr>
            <w:tcW w:w="17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E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毕业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院校</w:t>
            </w:r>
          </w:p>
        </w:tc>
        <w:tc>
          <w:tcPr>
            <w:tcW w:w="198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E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</w:tr>
      <w:tr w14:paraId="27E2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0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</w:t>
            </w:r>
          </w:p>
        </w:tc>
        <w:tc>
          <w:tcPr>
            <w:tcW w:w="10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7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D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工作年限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A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04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0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参加工作时间</w:t>
            </w:r>
          </w:p>
        </w:tc>
        <w:tc>
          <w:tcPr>
            <w:tcW w:w="9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7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default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</w:tr>
      <w:tr w14:paraId="579F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D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专业职称（职务）</w:t>
            </w:r>
          </w:p>
        </w:tc>
        <w:tc>
          <w:tcPr>
            <w:tcW w:w="17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F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  <w:tc>
          <w:tcPr>
            <w:tcW w:w="15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职业（从业）资格证</w:t>
            </w:r>
          </w:p>
        </w:tc>
        <w:tc>
          <w:tcPr>
            <w:tcW w:w="9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C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  <w:lang w:eastAsia="zh-CN"/>
              </w:rPr>
            </w:pPr>
          </w:p>
        </w:tc>
      </w:tr>
      <w:tr w14:paraId="54A1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18"/>
                <w:szCs w:val="18"/>
              </w:rPr>
              <w:t>是否满足该</w:t>
            </w:r>
            <w:r>
              <w:rPr>
                <w:rFonts w:hint="eastAsia" w:ascii="仿宋_GB2312" w:hAnsi="黑体" w:eastAsia="仿宋_GB2312" w:cs="黑体"/>
                <w:color w:val="auto"/>
                <w:sz w:val="18"/>
                <w:szCs w:val="18"/>
                <w:lang w:val="en-US" w:eastAsia="zh-CN"/>
              </w:rPr>
              <w:t>岗</w:t>
            </w:r>
            <w:r>
              <w:rPr>
                <w:rFonts w:hint="eastAsia" w:ascii="仿宋_GB2312" w:hAnsi="黑体" w:eastAsia="仿宋_GB2312" w:cs="黑体"/>
                <w:color w:val="auto"/>
                <w:sz w:val="18"/>
                <w:szCs w:val="18"/>
              </w:rPr>
              <w:t>位要求</w:t>
            </w:r>
            <w:r>
              <w:rPr>
                <w:rFonts w:hint="eastAsia" w:ascii="仿宋_GB2312" w:hAnsi="黑体" w:eastAsia="仿宋_GB2312" w:cs="黑体"/>
                <w:color w:val="auto"/>
                <w:sz w:val="18"/>
                <w:szCs w:val="18"/>
                <w:lang w:eastAsia="zh-CN"/>
              </w:rPr>
              <w:t>的其他</w:t>
            </w:r>
            <w:r>
              <w:rPr>
                <w:rFonts w:hint="eastAsia" w:ascii="仿宋_GB2312" w:hAnsi="黑体" w:eastAsia="仿宋_GB2312" w:cs="黑体"/>
                <w:color w:val="auto"/>
                <w:sz w:val="18"/>
                <w:szCs w:val="18"/>
              </w:rPr>
              <w:t>报考条件</w:t>
            </w:r>
          </w:p>
        </w:tc>
        <w:tc>
          <w:tcPr>
            <w:tcW w:w="305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1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center"/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 w14:paraId="4D05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F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  <w:lang w:val="en-US" w:eastAsia="zh-CN"/>
              </w:rPr>
              <w:t>主要简历</w:t>
            </w:r>
          </w:p>
        </w:tc>
        <w:tc>
          <w:tcPr>
            <w:tcW w:w="4281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3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default" w:ascii="仿宋_GB2312" w:hAnsi="黑体" w:eastAsia="仿宋_GB2312" w:cs="黑体"/>
                <w:color w:val="auto"/>
                <w:szCs w:val="21"/>
                <w:lang w:val="en-US" w:eastAsia="zh-CN"/>
              </w:rPr>
            </w:pPr>
          </w:p>
        </w:tc>
      </w:tr>
      <w:tr w14:paraId="525D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应聘人员提供资料</w:t>
            </w:r>
          </w:p>
        </w:tc>
        <w:tc>
          <w:tcPr>
            <w:tcW w:w="9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2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居民身份证原件及复印件</w:t>
            </w:r>
          </w:p>
        </w:tc>
        <w:tc>
          <w:tcPr>
            <w:tcW w:w="4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F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毕业证原件及复印件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学位证原件及复印件</w:t>
            </w:r>
          </w:p>
        </w:tc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7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0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有关资格证原件及复印件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3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BFA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具体说明</w:t>
            </w:r>
          </w:p>
        </w:tc>
        <w:tc>
          <w:tcPr>
            <w:tcW w:w="4281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0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</w:tc>
      </w:tr>
      <w:tr w14:paraId="425C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报名信息确认</w:t>
            </w:r>
          </w:p>
        </w:tc>
        <w:tc>
          <w:tcPr>
            <w:tcW w:w="4281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8C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</w:p>
          <w:p w14:paraId="251D8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以上填写信息均为本人真实情况，如有虚假、遗漏、错误、模糊，责任自负。</w:t>
            </w:r>
          </w:p>
          <w:p w14:paraId="2FDE6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考生签名：　　　　　  代报人员签名：　              年　　月　　日</w:t>
            </w:r>
          </w:p>
        </w:tc>
      </w:tr>
      <w:tr w14:paraId="7E0D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报名资格</w:t>
            </w:r>
          </w:p>
          <w:p w14:paraId="2E68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审查意见</w:t>
            </w:r>
          </w:p>
        </w:tc>
        <w:tc>
          <w:tcPr>
            <w:tcW w:w="4281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CD1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审核人：　　　　　      　  年　   月   　日</w:t>
            </w:r>
          </w:p>
        </w:tc>
      </w:tr>
    </w:tbl>
    <w:p w14:paraId="163EC7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FAA0B28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B37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A5D44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A5D4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0899"/>
    <w:rsid w:val="1A9B6DD6"/>
    <w:rsid w:val="23A61C1B"/>
    <w:rsid w:val="23BD6FE3"/>
    <w:rsid w:val="25C603D0"/>
    <w:rsid w:val="469A6FE4"/>
    <w:rsid w:val="491E2B16"/>
    <w:rsid w:val="5FB215AB"/>
    <w:rsid w:val="62E52E65"/>
    <w:rsid w:val="6C4038DA"/>
    <w:rsid w:val="71EFA933"/>
    <w:rsid w:val="7677439C"/>
    <w:rsid w:val="7D91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680d952a-5732-44ac-ae7c-31bc6a26dbc0</errorID>
      <errorWord xmlns="http://schemas.wps.cn/vas-ai-hub/contract-review">误、模糊</errorWord>
      <group xmlns="http://schemas.wps.cn/vas-ai-hub/contract-review">L1_Grammar</group>
      <groupName xmlns="http://schemas.wps.cn/vas-ai-hub/contract-review">语法问题</groupName>
      <ability xmlns="http://schemas.wps.cn/vas-ai-hub/contract-review">L2_Illogical</ability>
      <abilityName xmlns="http://schemas.wps.cn/vas-ai-hub/contract-review">不合逻辑</abilityName>
      <candidateList xmlns="http://schemas.wps.cn/vas-ai-hub/contract-review">
        <item xmlns="http://schemas.wps.cn/vas-ai-hub/contract-review">误</item>
      </candidateList>
      <explain xmlns="http://schemas.wps.cn/vas-ai-hub/contract-review">句子中可能存在因果关系错误、自相矛盾、概念误用、主客倒置、否定不当、前后缺乏呼应等问题。</explain>
      <paraID xmlns="http://schemas.wps.cn/vas-ai-hub/contract-review">251D899E</paraID>
      <start xmlns="http://schemas.wps.cn/vas-ai-hub/contract-review">24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04834a-a951-4c71-94e6-65d6be0b2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0</TotalTime>
  <ScaleCrop>false</ScaleCrop>
  <LinksUpToDate>false</LinksUpToDate>
  <CharactersWithSpaces>315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2026-04-09T07:09:00Z</dcterms:created>
  <dc:creator>Administrator</dc:creator>
  <cp:lastModifiedBy>yskp</cp:lastModifiedBy>
  <dcterms:modified xsi:type="dcterms:W3CDTF">2026-04-17T16:57:19Z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eyJoZGlkIjoiNWQ4MDMwYTExODM3M2FjODYyOTdiN2M3ODlmN2VkNzgiLCJ1c2VySWQiOiI2MDUyODkzNDYifQ==</vt:lpwstr>
  </property>
  <property fmtid="{D5CDD505-2E9C-101B-9397-08002B2CF9AE}" pid="4" name="ICV">
    <vt:lpwstr>200F303001784A889EC1B51714F9EA97_12</vt:lpwstr>
  </property>
</Properties>
</file>