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CA6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497A8D7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</w:t>
      </w:r>
    </w:p>
    <w:p w14:paraId="009100C3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年度公开招聘高层次人才（博士）报名材料目录</w:t>
      </w:r>
    </w:p>
    <w:p w14:paraId="79B56314">
      <w:pPr>
        <w:spacing w:line="560" w:lineRule="exact"/>
        <w:jc w:val="left"/>
        <w:rPr>
          <w:rFonts w:hint="eastAsia" w:ascii="方正小标宋简体" w:hAnsi="黑体" w:eastAsia="方正小标宋简体"/>
          <w:sz w:val="36"/>
          <w:szCs w:val="36"/>
        </w:rPr>
      </w:pPr>
    </w:p>
    <w:p w14:paraId="3DFAD9D2"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 w14:paraId="30D5CD6F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14:paraId="5AB782EF"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 w14:paraId="00432DA0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 w14:paraId="12E9A914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1B10162D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14:paraId="5F4063E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19E8C42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  <w:bookmarkStart w:id="0" w:name="_GoBack"/>
      <w:bookmarkEnd w:id="0"/>
    </w:p>
    <w:p w14:paraId="22D9B6F4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 w14:paraId="07EC05A8"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 w14:paraId="6146D42A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850D9E3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 w14:paraId="4F435989"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 w14:paraId="698854D6"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四、《广西水利电力职业技术学院2026年度公开招聘高层次人才（博士）报名登记表》中提到的科研成果和获奖情况的证明支撑材料</w:t>
      </w:r>
    </w:p>
    <w:p w14:paraId="68C5B87B"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</w:pP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val="en-US" w:eastAsia="zh-CN"/>
        </w:rPr>
        <w:t>该文档上传支撑材料后，请转PDF版本报送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 w14:paraId="724B84E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F7F0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39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2D267E5"/>
    <w:rsid w:val="16C33C4E"/>
    <w:rsid w:val="1D547686"/>
    <w:rsid w:val="274D5ACF"/>
    <w:rsid w:val="2CC55886"/>
    <w:rsid w:val="36BB75F9"/>
    <w:rsid w:val="370E7EE5"/>
    <w:rsid w:val="385C6972"/>
    <w:rsid w:val="3AA9398F"/>
    <w:rsid w:val="3AD03C7C"/>
    <w:rsid w:val="3B71268D"/>
    <w:rsid w:val="3D3C05D3"/>
    <w:rsid w:val="3ECD01CE"/>
    <w:rsid w:val="4A0F71CF"/>
    <w:rsid w:val="546E3AF3"/>
    <w:rsid w:val="5E5B6E22"/>
    <w:rsid w:val="5F784976"/>
    <w:rsid w:val="690C5A10"/>
    <w:rsid w:val="73726A6F"/>
    <w:rsid w:val="7801473D"/>
    <w:rsid w:val="7D0E6A0F"/>
    <w:rsid w:val="7FB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283</Characters>
  <Lines>1</Lines>
  <Paragraphs>1</Paragraphs>
  <TotalTime>78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廖冰曲</cp:lastModifiedBy>
  <cp:lastPrinted>2026-03-20T07:44:54Z</cp:lastPrinted>
  <dcterms:modified xsi:type="dcterms:W3CDTF">2026-03-20T07:44:58Z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EADB9D2D520E48CAA1DDF3B6C157F0ED_13</vt:lpwstr>
  </property>
  <property fmtid="{D5CDD505-2E9C-101B-9397-08002B2CF9AE}" pid="4" name="KSOTemplateDocerSaveRecord">
    <vt:lpwstr>eyJoZGlkIjoiYWFhZDYwZGViNWZhYWQ1NTAxZDIyMTVkOGE0N2ExM2EiLCJ1c2VySWQiOiIxNzAwOTg5Mzk2In0=</vt:lpwstr>
  </property>
</Properties>
</file>