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idowControl w:val="0"/>
        <w:wordWrap/>
        <w:adjustRightInd/>
        <w:snapToGrid/>
        <w:spacing w:line="560" w:lineRule="exact"/>
        <w:ind w:left="-420" w:leftChars="-200" w:right="-315" w:rightChars="-1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编外合同制工作人员报名表</w:t>
      </w: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eastAsia="zh-CN"/>
        </w:rPr>
        <w:t>报名岗位：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XX岗位</w:t>
      </w:r>
    </w:p>
    <w:tbl>
      <w:tblPr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09"/>
        <w:gridCol w:w="186"/>
        <w:gridCol w:w="894"/>
        <w:gridCol w:w="121"/>
        <w:gridCol w:w="5"/>
        <w:gridCol w:w="722"/>
        <w:gridCol w:w="418"/>
        <w:gridCol w:w="381"/>
        <w:gridCol w:w="474"/>
        <w:gridCol w:w="287"/>
        <w:gridCol w:w="1399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名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性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别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近期白底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籍贯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民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族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政治面貌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入党团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时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何时何校何专业毕业</w:t>
            </w:r>
          </w:p>
        </w:tc>
        <w:tc>
          <w:tcPr>
            <w:tcW w:w="6096" w:type="dxa"/>
            <w:gridSpan w:val="11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联系电话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电子邮箱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</w:t>
            </w:r>
          </w:p>
        </w:tc>
        <w:tc>
          <w:tcPr>
            <w:tcW w:w="12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学位</w:t>
            </w:r>
          </w:p>
        </w:tc>
        <w:tc>
          <w:tcPr>
            <w:tcW w:w="848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身份证号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家庭住址</w:t>
            </w:r>
          </w:p>
        </w:tc>
        <w:tc>
          <w:tcPr>
            <w:tcW w:w="8090" w:type="dxa"/>
            <w:gridSpan w:val="1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主要学习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工作简历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090" w:type="dxa"/>
            <w:gridSpan w:val="1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</w:rPr>
              <w:t>品行、性格、沟通能力、健康状况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等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自我评价</w:t>
            </w:r>
          </w:p>
        </w:tc>
        <w:tc>
          <w:tcPr>
            <w:tcW w:w="8090" w:type="dxa"/>
            <w:gridSpan w:val="1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计算机应用能力自我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评价</w:t>
            </w:r>
          </w:p>
        </w:tc>
        <w:tc>
          <w:tcPr>
            <w:tcW w:w="8090" w:type="dxa"/>
            <w:gridSpan w:val="1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</w:p>
        </w:tc>
        <w:tc>
          <w:tcPr>
            <w:tcW w:w="8090" w:type="dxa"/>
            <w:gridSpan w:val="1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况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姓  名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称 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年 月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性别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9400" w:type="dxa"/>
            <w:gridSpan w:val="13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1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1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真实性承诺：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0000FF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本人以上信息真实可靠，</w:t>
            </w:r>
            <w:r>
              <w:rPr>
                <w:rFonts w:hint="eastAsia" w:ascii="仿宋_GB2312" w:hAnsi="宋体" w:eastAsia="仿宋_GB2312"/>
                <w:sz w:val="24"/>
              </w:rPr>
              <w:t>没有受过刑事处罚或被开除公职，以及法律上有规定不得招聘录用的其他情形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</w:tbl>
    <w:p>
      <w:pPr>
        <w:wordWrap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p/>
    <w:sectPr>
      <w:pgSz w:w="11906" w:h="16838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2025-09-08T18:01:00Z</dcterms:created>
  <dc:creator>user</dc:creator>
  <cp:lastModifiedBy>Administrator</cp:lastModifiedBy>
  <dcterms:modified xsi:type="dcterms:W3CDTF">2026-04-16T04:53:35Z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3B0D3FE23766A33E8CA9BE68E314AC92</vt:lpwstr>
  </property>
</Properties>
</file>