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55"/>
        <w:gridCol w:w="1275"/>
        <w:gridCol w:w="933"/>
        <w:gridCol w:w="6957"/>
        <w:gridCol w:w="1749"/>
      </w:tblGrid>
      <w:tr w14:paraId="68F9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779C2">
            <w:pPr>
              <w:pStyle w:val="11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3A4248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巴中市恩阳区公开选聘区属国有企业副总经理岗位情况表</w:t>
            </w:r>
            <w:bookmarkEnd w:id="0"/>
          </w:p>
        </w:tc>
      </w:tr>
      <w:tr w14:paraId="7615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87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用人单位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335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选聘</w:t>
            </w:r>
          </w:p>
          <w:p w14:paraId="39DB60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16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职位代码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16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选聘人数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0A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所属企业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95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E90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432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恩阳区区属国有企业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10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8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副总经理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48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202601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1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2C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巴中市恩阳区国有资本投资运营集团有限公司</w:t>
            </w:r>
          </w:p>
          <w:p w14:paraId="7C1206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巴中市恩阳区城乡建设投资集团有限公司</w:t>
            </w:r>
          </w:p>
          <w:p w14:paraId="798ABD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2个岗位实行统招统配，具体任职企业将根据拟聘人选综合情况，由区委研究确定后统一委派）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83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资格条件详见公告正文</w:t>
            </w:r>
          </w:p>
        </w:tc>
      </w:tr>
      <w:tr w14:paraId="30D2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0D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62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19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202602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C5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D1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巴中市恩阳区文化旅游发展集团有限公司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58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8BE65A8">
      <w:pPr>
        <w:pStyle w:val="11"/>
        <w:rPr>
          <w:rFonts w:hint="default" w:ascii="Times New Roman" w:hAnsi="Times New Roman" w:eastAsia="宋体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2098" w:right="1474" w:bottom="198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C29ED21">
      <w:pPr>
        <w:spacing w:line="80" w:lineRule="exact"/>
        <w:rPr>
          <w:rFonts w:hint="default"/>
          <w:sz w:val="21"/>
          <w:szCs w:val="22"/>
          <w:lang w:val="en-US" w:eastAsia="zh-CN"/>
        </w:rPr>
      </w:pPr>
    </w:p>
    <w:sectPr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E86FC-EE30-4DE1-A5C0-9B6675BDFA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 PL UKai CN">
    <w:altName w:val="宋体-PUA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39649C1-8451-4E6A-8634-2FCED1BA3AB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246276-64F2-407C-9C12-23A482D1F06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326A">
    <w:pPr>
      <w:pStyle w:val="11"/>
      <w:ind w:right="280"/>
      <w:jc w:val="right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21007E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21007E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5E240CDF">
    <w:pPr>
      <w:pStyle w:val="1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E8A3E">
    <w:pPr>
      <w:pStyle w:val="11"/>
      <w:ind w:firstLine="137" w:firstLineChars="4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A5F16B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5F16B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0FE98578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1C9D"/>
    <w:rsid w:val="01B80645"/>
    <w:rsid w:val="034704CB"/>
    <w:rsid w:val="03C74BB5"/>
    <w:rsid w:val="03DB0A9D"/>
    <w:rsid w:val="04624266"/>
    <w:rsid w:val="056B5C7B"/>
    <w:rsid w:val="057E2E85"/>
    <w:rsid w:val="08F95E18"/>
    <w:rsid w:val="09EA6F07"/>
    <w:rsid w:val="0A353166"/>
    <w:rsid w:val="0BFE54F1"/>
    <w:rsid w:val="0C0C21B7"/>
    <w:rsid w:val="0FA20284"/>
    <w:rsid w:val="100F5919"/>
    <w:rsid w:val="10BB33AB"/>
    <w:rsid w:val="10D80401"/>
    <w:rsid w:val="12631F4C"/>
    <w:rsid w:val="12FF0709"/>
    <w:rsid w:val="135B59D8"/>
    <w:rsid w:val="13B45149"/>
    <w:rsid w:val="140E2BA2"/>
    <w:rsid w:val="15A86BC7"/>
    <w:rsid w:val="15C97C3F"/>
    <w:rsid w:val="15F105B4"/>
    <w:rsid w:val="1DCB1624"/>
    <w:rsid w:val="1F3F4283"/>
    <w:rsid w:val="2161511C"/>
    <w:rsid w:val="22592A24"/>
    <w:rsid w:val="29BC50F3"/>
    <w:rsid w:val="2A9100D1"/>
    <w:rsid w:val="2AD76BDC"/>
    <w:rsid w:val="30A76C2F"/>
    <w:rsid w:val="341220B6"/>
    <w:rsid w:val="34AD5929"/>
    <w:rsid w:val="36F25ADA"/>
    <w:rsid w:val="390D3291"/>
    <w:rsid w:val="3C6D663D"/>
    <w:rsid w:val="3CC36A88"/>
    <w:rsid w:val="40455D5A"/>
    <w:rsid w:val="43694900"/>
    <w:rsid w:val="436A16A6"/>
    <w:rsid w:val="453E5D7D"/>
    <w:rsid w:val="473C33E6"/>
    <w:rsid w:val="483416BA"/>
    <w:rsid w:val="4836578A"/>
    <w:rsid w:val="4B7829F6"/>
    <w:rsid w:val="4B8E4C43"/>
    <w:rsid w:val="4BAD2C65"/>
    <w:rsid w:val="53E421E6"/>
    <w:rsid w:val="55AF412E"/>
    <w:rsid w:val="57566F57"/>
    <w:rsid w:val="57925AB5"/>
    <w:rsid w:val="58444C49"/>
    <w:rsid w:val="58FF53CC"/>
    <w:rsid w:val="5A09562C"/>
    <w:rsid w:val="5AD712F3"/>
    <w:rsid w:val="5C1707F2"/>
    <w:rsid w:val="62051CA5"/>
    <w:rsid w:val="62D11B87"/>
    <w:rsid w:val="647A1DAB"/>
    <w:rsid w:val="64FD3107"/>
    <w:rsid w:val="66292255"/>
    <w:rsid w:val="66B6356E"/>
    <w:rsid w:val="6994020E"/>
    <w:rsid w:val="6A226DB8"/>
    <w:rsid w:val="6AC02C0D"/>
    <w:rsid w:val="6B3F5C79"/>
    <w:rsid w:val="6B681CE3"/>
    <w:rsid w:val="6B932896"/>
    <w:rsid w:val="6E4E03B3"/>
    <w:rsid w:val="72886494"/>
    <w:rsid w:val="756B5EC7"/>
    <w:rsid w:val="784C1F84"/>
    <w:rsid w:val="7F820039"/>
    <w:rsid w:val="7FA11BFB"/>
    <w:rsid w:val="BEBFF76C"/>
    <w:rsid w:val="EB6FAF90"/>
    <w:rsid w:val="ECCF2B9F"/>
    <w:rsid w:val="F5E3493A"/>
    <w:rsid w:val="FFAF3E82"/>
    <w:rsid w:val="FFBF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cs="宋体"/>
      <w:b/>
      <w:kern w:val="0"/>
      <w:sz w:val="24"/>
      <w:szCs w:val="24"/>
    </w:rPr>
  </w:style>
  <w:style w:type="character" w:default="1" w:styleId="16">
    <w:name w:val="Default Paragraph Font"/>
    <w:qFormat/>
    <w:uiPriority w:val="0"/>
    <w:rPr>
      <w:rFonts w:ascii="Calibri" w:hAnsi="Calibri" w:eastAsia="宋体" w:cs="Times New Roman"/>
      <w:lang w:bidi="ar-SA"/>
    </w:rPr>
  </w:style>
  <w:style w:type="table" w:default="1" w:styleId="1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Times New Roman"/>
      <w:szCs w:val="24"/>
      <w:lang w:bidi="ar-SA"/>
    </w:rPr>
  </w:style>
  <w:style w:type="paragraph" w:styleId="7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Arial"/>
      <w:szCs w:val="24"/>
      <w:lang w:bidi="ar-SA"/>
    </w:rPr>
  </w:style>
  <w:style w:type="paragraph" w:styleId="8">
    <w:name w:val="Body Text"/>
    <w:basedOn w:val="1"/>
    <w:next w:val="6"/>
    <w:qFormat/>
    <w:uiPriority w:val="0"/>
    <w:pPr>
      <w:spacing w:after="120"/>
    </w:pPr>
  </w:style>
  <w:style w:type="paragraph" w:styleId="9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paragraph" w:styleId="14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AR PL UKai CN"/>
      <w:kern w:val="2"/>
      <w:sz w:val="24"/>
      <w:szCs w:val="21"/>
      <w:lang w:val="en-US" w:eastAsia="zh-CN" w:bidi="ar-SA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Table Text"/>
    <w:qFormat/>
    <w:uiPriority w:val="0"/>
    <w:pPr>
      <w:widowControl w:val="0"/>
      <w:spacing w:line="576" w:lineRule="exact"/>
      <w:ind w:firstLine="200" w:firstLineChars="200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character" w:customStyle="1" w:styleId="19">
    <w:name w:val="font11"/>
    <w:qFormat/>
    <w:uiPriority w:val="0"/>
    <w:rPr>
      <w:rFonts w:ascii="方正黑体简体" w:eastAsia="方正黑体简体" w:cs="方正黑体简体"/>
      <w:color w:val="000000"/>
      <w:sz w:val="22"/>
      <w:szCs w:val="22"/>
      <w:u w:val="none"/>
      <w:lang w:bidi="ar-SA"/>
    </w:rPr>
  </w:style>
  <w:style w:type="character" w:customStyle="1" w:styleId="20">
    <w:name w:val="font41"/>
    <w:qFormat/>
    <w:uiPriority w:val="0"/>
    <w:rPr>
      <w:rFonts w:ascii="方正仿宋简体" w:eastAsia="方正仿宋简体" w:cs="方正仿宋简体"/>
      <w:color w:val="000000"/>
      <w:sz w:val="28"/>
      <w:szCs w:val="28"/>
      <w:u w:val="none"/>
      <w:lang w:bidi="ar-SA"/>
    </w:rPr>
  </w:style>
  <w:style w:type="character" w:customStyle="1" w:styleId="21">
    <w:name w:val="font51"/>
    <w:qFormat/>
    <w:uiPriority w:val="0"/>
    <w:rPr>
      <w:rFonts w:ascii="Times New Roman" w:hAnsi="Times New Roman" w:eastAsia="宋体" w:cs="Times New Roman"/>
      <w:color w:val="000000"/>
      <w:sz w:val="28"/>
      <w:szCs w:val="28"/>
      <w:u w:val="none"/>
      <w:lang w:bidi="ar-SA"/>
    </w:rPr>
  </w:style>
  <w:style w:type="character" w:customStyle="1" w:styleId="22">
    <w:name w:val="font61"/>
    <w:qFormat/>
    <w:uiPriority w:val="0"/>
    <w:rPr>
      <w:rFonts w:ascii="方正仿宋简体" w:eastAsia="方正仿宋简体" w:cs="方正仿宋简体"/>
      <w:color w:val="000000"/>
      <w:sz w:val="28"/>
      <w:szCs w:val="28"/>
      <w:u w:val="none"/>
      <w:lang w:bidi="ar-SA"/>
    </w:rPr>
  </w:style>
  <w:style w:type="character" w:customStyle="1" w:styleId="23">
    <w:name w:val="font81"/>
    <w:qFormat/>
    <w:uiPriority w:val="0"/>
    <w:rPr>
      <w:rFonts w:ascii="方正仿宋简体" w:eastAsia="方正仿宋简体" w:cs="方正仿宋简体"/>
      <w:color w:val="FF0000"/>
      <w:sz w:val="28"/>
      <w:szCs w:val="28"/>
      <w:u w:val="none"/>
      <w:lang w:bidi="ar-SA"/>
    </w:rPr>
  </w:style>
  <w:style w:type="character" w:customStyle="1" w:styleId="24">
    <w:name w:val="font71"/>
    <w:qFormat/>
    <w:uiPriority w:val="0"/>
    <w:rPr>
      <w:rFonts w:ascii="Times New Roman" w:hAnsi="Times New Roman" w:eastAsia="宋体" w:cs="Times New Roman"/>
      <w:color w:val="000000"/>
      <w:sz w:val="22"/>
      <w:szCs w:val="22"/>
      <w:u w:val="none"/>
      <w:lang w:bidi="ar-SA"/>
    </w:rPr>
  </w:style>
  <w:style w:type="paragraph" w:customStyle="1" w:styleId="25">
    <w:name w:val="_Style 2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Body Text First Indent1"/>
    <w:next w:val="11"/>
    <w:qFormat/>
    <w:uiPriority w:val="0"/>
    <w:pPr>
      <w:widowControl w:val="0"/>
      <w:spacing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纯文本1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4"/>
      <w:lang w:val="en-US" w:eastAsia="zh-CN" w:bidi="ar-SA"/>
    </w:rPr>
  </w:style>
  <w:style w:type="character" w:customStyle="1" w:styleId="28">
    <w:name w:val="font31"/>
    <w:basedOn w:val="16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8266a639-cdf6-4798-a903-80cc3bbe5c02</errorID>
      <errorWord>国有资产监督管理局委员会</errorWord>
      <group>L1_Word</group>
      <groupName>字词问题</groupName>
      <ability>L2_Typo</ability>
      <abilityName>字词错误</abilityName>
      <candidateList>
        <item>国有资产监督管理委员会</item>
      </candidateList>
      <explain/>
      <paraID>46408952</paraID>
      <start>8</start>
      <end>20</end>
      <status>unmodified</status>
      <modifiedWord/>
      <trackRevisions>false</trackRevisions>
    </reviewItem>
    <reviewItem>
      <errorID>603ffbf9-8e77-4150-8558-005f4473ca1a</errorID>
      <errorWord>人</errorWord>
      <group>L1_Grammar</group>
      <groupName>语法问题</groupName>
      <ability>L2_Grammar</ability>
      <abilityName>语法错误</abilityName>
      <candidateList>
        <item>人力资源等。</item>
      </candidateList>
      <explain/>
      <paraID>7FD30744</paraID>
      <start>109</start>
      <end>110</end>
      <status>unmodified</status>
      <modifiedWord/>
      <trackRevisions>false</trackRevisions>
    </reviewItem>
    <reviewItem>
      <errorID>5bc82e5d-f9b3-4fe6-87eb-34cdc4033ed6</errorID>
      <errorWord>1</errorWord>
      <group>L1_Word</group>
      <groupName>字词问题</groupName>
      <ability>L2_Typo</ability>
      <abilityName>字词错误</abilityName>
      <candidateList>
        <item>5</item>
      </candidateList>
      <explain/>
      <paraID>1F2C35B9</paraID>
      <start>36</start>
      <end>37</end>
      <status>unmodified</status>
      <modifiedWord/>
      <trackRevisions>false</trackRevisions>
    </reviewItem>
    <reviewItem>
      <errorID>2d8dea33-143b-44b6-b4ef-d9e7ed52a247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4C00B8CA</paraID>
      <start>16</start>
      <end>17</end>
      <status>unmodified</status>
      <modifiedWord/>
      <trackRevisions>false</trackRevisions>
    </reviewItem>
    <reviewItem>
      <errorID>d2b2ac70-8316-4cf0-972a-98c0025eac06</errorID>
      <errorWord>、中共</errorWord>
      <group>L1_Grammar</group>
      <groupName>语法问题</groupName>
      <ability>L2_Grammar</ability>
      <abilityName>语法错误</abilityName>
      <candidateList>
        <item>、</item>
      </candidateList>
      <explain/>
      <paraID> FA0548C</paraID>
      <start>16</start>
      <end>19</end>
      <status>unmodified</status>
      <modifiedWord/>
      <trackRevisions>false</trackRevisions>
    </reviewItem>
    <reviewItem>
      <errorID>1a805e37-2f8c-45b0-b982-6ba1f18c5fec</errorID>
      <errorWord>国有资产监督管理局委员会</errorWord>
      <group>L1_Word</group>
      <groupName>字词问题</groupName>
      <ability>L2_Typo</ability>
      <abilityName>字词错误</abilityName>
      <candidateList>
        <item>国有资产监督管理委员会</item>
      </candidateList>
      <explain/>
      <paraID> FA0548C</paraID>
      <start>25</start>
      <end>37</end>
      <status>unmodified</status>
      <modifiedWord/>
      <trackRevisions>false</trackRevisions>
    </reviewItem>
    <reviewItem>
      <errorID>682cf08a-16c1-45fe-a3c4-96dcf81d4a9c</errorID>
      <errorWord>国有资产监督管理局委员会</errorWord>
      <group>L1_Word</group>
      <groupName>字词问题</groupName>
      <ability>L2_Typo</ability>
      <abilityName>字词错误</abilityName>
      <candidateList>
        <item>国有资产监督管理委员会</item>
      </candidateList>
      <explain/>
      <paraID>4A7F8EE9</paraID>
      <start>8</start>
      <end>20</end>
      <status>unmodified</status>
      <modifiedWord/>
      <trackRevisions>false</trackRevisions>
    </reviewItem>
    <reviewItem>
      <errorID>e47be1da-0109-4a90-965a-477fc80deab6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22543265</paraID>
      <start>2</start>
      <end>4</end>
      <status>unmodified</status>
      <modifiedWord/>
      <trackRevisions>false</trackRevisions>
    </reviewItem>
    <reviewItem>
      <errorID>c73d5e30-b087-424f-a81b-434da76265ab</errorID>
      <errorWord> 中共</errorWord>
      <group>L1_Grammar</group>
      <groupName>语法问题</groupName>
      <ability>L2_Grammar</ability>
      <abilityName>语法错误</abilityName>
      <candidateList>
        <item>、</item>
      </candidateList>
      <explain/>
      <paraID>5F35C5BE</paraID>
      <start>18</start>
      <end>21</end>
      <status>unmodified</status>
      <modifiedWord/>
      <trackRevisions>false</trackRevisions>
    </reviewItem>
    <reviewItem>
      <errorID>f90d1136-3e07-45aa-ab59-85127386af01</errorID>
      <errorWord>国有资产监督管理局委员会</errorWord>
      <group>L1_Word</group>
      <groupName>字词问题</groupName>
      <ability>L2_Typo</ability>
      <abilityName>字词错误</abilityName>
      <candidateList>
        <item>国有资产监督管理委员会</item>
      </candidateList>
      <explain/>
      <paraID>5F35C5BE</paraID>
      <start>27</start>
      <end>39</end>
      <status>unmodified</status>
      <modifiedWord/>
      <trackRevisions>false</trackRevisions>
    </reviewItem>
    <reviewItem>
      <errorID>31e477c0-a357-4eb0-ab8f-49980804aa2e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54CBAC0F</paraID>
      <start>0</start>
      <end>1</end>
      <status>unmodified</status>
      <modifiedWord/>
      <trackRevisions>false</trackRevisions>
    </reviewItem>
    <reviewItem>
      <errorID>3f0ac658-9a4f-4a48-88ff-10a8f952d7c8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71371EC2</paraID>
      <start>0</start>
      <end>3</end>
      <status>unmodified</status>
      <modifiedWord/>
      <trackRevisions>false</trackRevisions>
    </reviewItem>
    <reviewItem>
      <errorID>dc36bbbc-3cd5-4073-a54b-df7f70d1c555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3C16732A</paraID>
      <start>29</start>
      <end>31</end>
      <status>unmodified</status>
      <modifiedWord/>
      <trackRevisions>false</trackRevisions>
    </reviewItem>
    <reviewItem>
      <errorID>902dddd6-8aff-43eb-b017-61152177816e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3116C011</paraID>
      <start>14</start>
      <end>16</end>
      <status>unmodified</status>
      <modifiedWord/>
      <trackRevisions>false</trackRevisions>
    </reviewItem>
    <reviewItem>
      <errorID>8515efc0-8a44-4ecb-8f23-147d2ee421c7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48CFCA94</paraID>
      <start>11</start>
      <end>13</end>
      <status>unmodified</status>
      <modifiedWord/>
      <trackRevisions>false</trackRevisions>
    </reviewItem>
    <reviewItem>
      <errorID>c76021cc-3344-4d54-b68a-582dfc602c4a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7B0448D9</paraID>
      <start>11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217c6-2084-4ae7-800f-1c5a37e87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shenduxitong</Company>
  <Pages>2</Pages>
  <Words>6994</Words>
  <Characters>7254</Characters>
  <Paragraphs>678</Paragraphs>
  <TotalTime>80</TotalTime>
  <ScaleCrop>false</ScaleCrop>
  <LinksUpToDate>false</LinksUpToDate>
  <CharactersWithSpaces>7511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2025-08-27T22:49:00Z</dcterms:created>
  <dc:creator>交通运输局</dc:creator>
  <cp:lastModifiedBy>Administrator</cp:lastModifiedBy>
  <cp:lastPrinted>2026-04-13T09:27:53Z</cp:lastPrinted>
  <dcterms:modified xsi:type="dcterms:W3CDTF">2026-04-13T09:34:52Z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eyJoZGlkIjoiZGY1NWM5NDFjODQ3OThjMTFhNzQyZDg2ZDFhNWNmN2UifQ==</vt:lpwstr>
  </property>
  <property fmtid="{D5CDD505-2E9C-101B-9397-08002B2CF9AE}" pid="4" name="ICV">
    <vt:lpwstr>E63D50D3E6FD478CBB7B4477768D25A4_13</vt:lpwstr>
  </property>
</Properties>
</file>