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B925">
      <w:pPr>
        <w:widowControl w:val="0"/>
        <w:spacing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明光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跃龙地理信息科技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有限公司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职业经理人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招聘报名表</w:t>
      </w:r>
    </w:p>
    <w:tbl>
      <w:tblPr>
        <w:tblStyle w:val="4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494"/>
        <w:gridCol w:w="425"/>
        <w:gridCol w:w="281"/>
        <w:gridCol w:w="470"/>
        <w:gridCol w:w="1230"/>
        <w:gridCol w:w="504"/>
        <w:gridCol w:w="349"/>
        <w:gridCol w:w="567"/>
        <w:gridCol w:w="1279"/>
        <w:gridCol w:w="2227"/>
      </w:tblGrid>
      <w:tr w14:paraId="2F3B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749" w:type="dxa"/>
            <w:vAlign w:val="center"/>
          </w:tcPr>
          <w:p w14:paraId="0EF8653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494" w:type="dxa"/>
            <w:vAlign w:val="center"/>
          </w:tcPr>
          <w:p w14:paraId="7ED3C15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D044EB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230" w:type="dxa"/>
            <w:vAlign w:val="center"/>
          </w:tcPr>
          <w:p w14:paraId="0FDD7A55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37E916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出生年月</w:t>
            </w:r>
          </w:p>
          <w:p w14:paraId="2F4F6CA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（YYYY.MM）</w:t>
            </w:r>
          </w:p>
        </w:tc>
        <w:tc>
          <w:tcPr>
            <w:tcW w:w="1279" w:type="dxa"/>
            <w:vAlign w:val="center"/>
          </w:tcPr>
          <w:p w14:paraId="679D7FF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restart"/>
            <w:vAlign w:val="center"/>
          </w:tcPr>
          <w:p w14:paraId="3350AA74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（彩色免冠正装</w:t>
            </w:r>
          </w:p>
          <w:p w14:paraId="0470A5FE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证件照片）</w:t>
            </w:r>
          </w:p>
        </w:tc>
      </w:tr>
      <w:tr w14:paraId="56BA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49" w:type="dxa"/>
            <w:vAlign w:val="center"/>
          </w:tcPr>
          <w:p w14:paraId="102A666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494" w:type="dxa"/>
            <w:vAlign w:val="center"/>
          </w:tcPr>
          <w:p w14:paraId="024F14E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9F6340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籍贯</w:t>
            </w:r>
          </w:p>
        </w:tc>
        <w:tc>
          <w:tcPr>
            <w:tcW w:w="1230" w:type="dxa"/>
            <w:vAlign w:val="center"/>
          </w:tcPr>
          <w:p w14:paraId="1B606F15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B8C3E8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出生地</w:t>
            </w:r>
          </w:p>
        </w:tc>
        <w:tc>
          <w:tcPr>
            <w:tcW w:w="1279" w:type="dxa"/>
            <w:vAlign w:val="center"/>
          </w:tcPr>
          <w:p w14:paraId="45C8BB8D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BB5CBBD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1E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49" w:type="dxa"/>
            <w:vAlign w:val="center"/>
          </w:tcPr>
          <w:p w14:paraId="7213EF8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494" w:type="dxa"/>
            <w:vAlign w:val="center"/>
          </w:tcPr>
          <w:p w14:paraId="2A5C4954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3280CD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参加工作</w:t>
            </w:r>
          </w:p>
          <w:p w14:paraId="525D284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1230" w:type="dxa"/>
            <w:vAlign w:val="center"/>
          </w:tcPr>
          <w:p w14:paraId="65D87EE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5A89B306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279" w:type="dxa"/>
            <w:vAlign w:val="center"/>
          </w:tcPr>
          <w:p w14:paraId="2C7DB1C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1915E07F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808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49" w:type="dxa"/>
            <w:vAlign w:val="center"/>
          </w:tcPr>
          <w:p w14:paraId="2E6AF61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联系电话</w:t>
            </w:r>
          </w:p>
          <w:p w14:paraId="56B2F18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（手机）</w:t>
            </w:r>
          </w:p>
        </w:tc>
        <w:tc>
          <w:tcPr>
            <w:tcW w:w="2670" w:type="dxa"/>
            <w:gridSpan w:val="4"/>
            <w:vAlign w:val="center"/>
          </w:tcPr>
          <w:p w14:paraId="21FC946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2D00767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电子邮箱</w:t>
            </w:r>
          </w:p>
        </w:tc>
        <w:tc>
          <w:tcPr>
            <w:tcW w:w="2699" w:type="dxa"/>
            <w:gridSpan w:val="4"/>
            <w:vAlign w:val="center"/>
          </w:tcPr>
          <w:p w14:paraId="1E613BA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Merge w:val="continue"/>
            <w:vAlign w:val="center"/>
          </w:tcPr>
          <w:p w14:paraId="393C68CF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45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49" w:type="dxa"/>
            <w:vAlign w:val="center"/>
          </w:tcPr>
          <w:p w14:paraId="49A89D4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</w:t>
            </w:r>
          </w:p>
        </w:tc>
        <w:tc>
          <w:tcPr>
            <w:tcW w:w="2670" w:type="dxa"/>
            <w:gridSpan w:val="4"/>
            <w:vAlign w:val="center"/>
          </w:tcPr>
          <w:p w14:paraId="6A3F080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6ABBB446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熟悉专业</w:t>
            </w:r>
          </w:p>
          <w:p w14:paraId="5439741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有何专长</w:t>
            </w:r>
          </w:p>
        </w:tc>
        <w:tc>
          <w:tcPr>
            <w:tcW w:w="3506" w:type="dxa"/>
            <w:gridSpan w:val="2"/>
            <w:vAlign w:val="center"/>
          </w:tcPr>
          <w:p w14:paraId="2EFC2EA3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EED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 w14:paraId="7334FED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现工作单位</w:t>
            </w:r>
          </w:p>
          <w:p w14:paraId="18BC632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及部门</w:t>
            </w:r>
          </w:p>
        </w:tc>
        <w:tc>
          <w:tcPr>
            <w:tcW w:w="2670" w:type="dxa"/>
            <w:gridSpan w:val="4"/>
            <w:vAlign w:val="center"/>
          </w:tcPr>
          <w:p w14:paraId="379F6DC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650" w:type="dxa"/>
            <w:gridSpan w:val="4"/>
            <w:vAlign w:val="center"/>
          </w:tcPr>
          <w:p w14:paraId="738B254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现任岗位</w:t>
            </w:r>
          </w:p>
        </w:tc>
        <w:tc>
          <w:tcPr>
            <w:tcW w:w="3506" w:type="dxa"/>
            <w:gridSpan w:val="2"/>
            <w:vAlign w:val="center"/>
          </w:tcPr>
          <w:p w14:paraId="040FBA9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B8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49" w:type="dxa"/>
            <w:vAlign w:val="center"/>
          </w:tcPr>
          <w:p w14:paraId="64E10B8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及岗位</w:t>
            </w:r>
          </w:p>
        </w:tc>
        <w:tc>
          <w:tcPr>
            <w:tcW w:w="8826" w:type="dxa"/>
            <w:gridSpan w:val="10"/>
            <w:vAlign w:val="center"/>
          </w:tcPr>
          <w:p w14:paraId="4CD7E756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5448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49" w:type="dxa"/>
            <w:vMerge w:val="restart"/>
            <w:vAlign w:val="center"/>
          </w:tcPr>
          <w:p w14:paraId="5123284B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全日制</w:t>
            </w:r>
          </w:p>
          <w:p w14:paraId="1DDCCB18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教育情况</w:t>
            </w:r>
          </w:p>
          <w:p w14:paraId="1AB1DC1D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（自高中起填写）</w:t>
            </w:r>
          </w:p>
        </w:tc>
        <w:tc>
          <w:tcPr>
            <w:tcW w:w="1919" w:type="dxa"/>
            <w:gridSpan w:val="2"/>
            <w:shd w:val="clear" w:color="auto" w:fill="AEAAAA"/>
            <w:vAlign w:val="center"/>
          </w:tcPr>
          <w:p w14:paraId="43C79C0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4" w:type="dxa"/>
            <w:gridSpan w:val="5"/>
            <w:shd w:val="clear" w:color="auto" w:fill="AEAAAA"/>
            <w:vAlign w:val="center"/>
          </w:tcPr>
          <w:p w14:paraId="72501A5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院校（具体到院系）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7CEB876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  业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6D00B45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学历及学位</w:t>
            </w:r>
          </w:p>
        </w:tc>
      </w:tr>
      <w:tr w14:paraId="653B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E6E3EFC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E8E519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3E921EC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67BBE8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ABE25C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62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5B4126E3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72654C5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384FA47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7FBEB67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13D633C5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3F6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2E2DABCB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5E79390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6591A40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36B32DB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179C359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A18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796D1972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3C87CB8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1BD97D1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AD179A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DFB709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5F0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restart"/>
            <w:vAlign w:val="center"/>
          </w:tcPr>
          <w:p w14:paraId="63982371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在职</w:t>
            </w:r>
          </w:p>
          <w:p w14:paraId="12A30A3E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教育情况</w:t>
            </w:r>
          </w:p>
        </w:tc>
        <w:tc>
          <w:tcPr>
            <w:tcW w:w="1919" w:type="dxa"/>
            <w:gridSpan w:val="2"/>
            <w:vAlign w:val="center"/>
          </w:tcPr>
          <w:p w14:paraId="21BE28F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3BF21F6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69DCBFA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68D180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627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6DE68102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4E09189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5A016CB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2EFD41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F804B8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6A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49" w:type="dxa"/>
            <w:vMerge w:val="restart"/>
            <w:vAlign w:val="center"/>
          </w:tcPr>
          <w:p w14:paraId="18AC50FB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工作经历</w:t>
            </w:r>
          </w:p>
          <w:p w14:paraId="635723AC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（按时间先后顺序填写）</w:t>
            </w:r>
          </w:p>
        </w:tc>
        <w:tc>
          <w:tcPr>
            <w:tcW w:w="1919" w:type="dxa"/>
            <w:gridSpan w:val="2"/>
            <w:shd w:val="clear" w:color="auto" w:fill="AEAAAA"/>
            <w:vAlign w:val="center"/>
          </w:tcPr>
          <w:p w14:paraId="40D85F0B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4" w:type="dxa"/>
            <w:gridSpan w:val="5"/>
            <w:shd w:val="clear" w:color="auto" w:fill="AEAAAA"/>
            <w:vAlign w:val="center"/>
          </w:tcPr>
          <w:p w14:paraId="492A937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单位及部门</w:t>
            </w:r>
          </w:p>
        </w:tc>
        <w:tc>
          <w:tcPr>
            <w:tcW w:w="1846" w:type="dxa"/>
            <w:gridSpan w:val="2"/>
            <w:shd w:val="clear" w:color="auto" w:fill="AEAAAA"/>
            <w:vAlign w:val="center"/>
          </w:tcPr>
          <w:p w14:paraId="1040BC9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岗位及职务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308D61B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主要工作职责</w:t>
            </w:r>
          </w:p>
        </w:tc>
      </w:tr>
      <w:tr w14:paraId="0363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30A74463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BB877A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28977D4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CFD208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11D665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160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608629DA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D0CCED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2EB1373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9539C06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3D24F6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C4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323C9B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1D6B4E0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649B933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1E775EF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15CC5D5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5501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1815570A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8A038F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68A7CA0B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EBE69A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3CE8DD7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981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8A892E3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68D87EF7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05DFA1E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A4A9E46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B56562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57B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49" w:type="dxa"/>
            <w:vMerge w:val="continue"/>
            <w:vAlign w:val="center"/>
          </w:tcPr>
          <w:p w14:paraId="4ADF8768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19" w:type="dxa"/>
            <w:gridSpan w:val="2"/>
            <w:vAlign w:val="center"/>
          </w:tcPr>
          <w:p w14:paraId="0BC4DB2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834" w:type="dxa"/>
            <w:gridSpan w:val="5"/>
            <w:vAlign w:val="center"/>
          </w:tcPr>
          <w:p w14:paraId="2F698AA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705E7487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6A2EC50C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C5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2" w:hRule="exact"/>
          <w:jc w:val="center"/>
        </w:trPr>
        <w:tc>
          <w:tcPr>
            <w:tcW w:w="1749" w:type="dxa"/>
            <w:vAlign w:val="center"/>
          </w:tcPr>
          <w:p w14:paraId="661BBCD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主要工作业绩或项目经历</w:t>
            </w:r>
          </w:p>
          <w:p w14:paraId="2E0478B1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（包括工作内容、角色任务及成果）</w:t>
            </w:r>
          </w:p>
          <w:p w14:paraId="190096A9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826" w:type="dxa"/>
            <w:gridSpan w:val="10"/>
            <w:vAlign w:val="center"/>
          </w:tcPr>
          <w:p w14:paraId="7532E6E8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00626FD6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19E9E7D7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426A6DDE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46242C5E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38AD685B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19ADC6A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5047B384"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6F862BA8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  <w:p w14:paraId="17B2F7B6">
            <w:pPr>
              <w:widowControl w:val="0"/>
              <w:spacing w:line="500" w:lineRule="exact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（不够可另附页）</w:t>
            </w:r>
          </w:p>
          <w:p w14:paraId="762AF40D">
            <w:pPr>
              <w:widowControl w:val="0"/>
              <w:spacing w:line="5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</w:rPr>
            </w:pPr>
          </w:p>
        </w:tc>
      </w:tr>
      <w:tr w14:paraId="00BE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749" w:type="dxa"/>
            <w:vAlign w:val="center"/>
          </w:tcPr>
          <w:p w14:paraId="4FCA4E17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近三年考核情况</w:t>
            </w:r>
          </w:p>
        </w:tc>
        <w:tc>
          <w:tcPr>
            <w:tcW w:w="8826" w:type="dxa"/>
            <w:gridSpan w:val="10"/>
            <w:vAlign w:val="center"/>
          </w:tcPr>
          <w:p w14:paraId="7BE71BC2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41DF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749" w:type="dxa"/>
            <w:vAlign w:val="center"/>
          </w:tcPr>
          <w:p w14:paraId="5071C28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获得奖励情况</w:t>
            </w:r>
          </w:p>
        </w:tc>
        <w:tc>
          <w:tcPr>
            <w:tcW w:w="8826" w:type="dxa"/>
            <w:gridSpan w:val="10"/>
            <w:vAlign w:val="center"/>
          </w:tcPr>
          <w:p w14:paraId="0AB6A240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00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49" w:type="dxa"/>
            <w:vAlign w:val="center"/>
          </w:tcPr>
          <w:p w14:paraId="308E9D5B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参加培训情况</w:t>
            </w:r>
          </w:p>
          <w:p w14:paraId="44A35F19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（包括培训项目、培训机构、培训时间等）</w:t>
            </w:r>
          </w:p>
        </w:tc>
        <w:tc>
          <w:tcPr>
            <w:tcW w:w="8826" w:type="dxa"/>
            <w:gridSpan w:val="10"/>
            <w:vAlign w:val="center"/>
          </w:tcPr>
          <w:p w14:paraId="45D814DF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6D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restart"/>
            <w:vAlign w:val="center"/>
          </w:tcPr>
          <w:p w14:paraId="4F906145">
            <w:pPr>
              <w:widowControl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相关资格证书（专业技术资格、职（执）业资格等）</w:t>
            </w:r>
          </w:p>
        </w:tc>
        <w:tc>
          <w:tcPr>
            <w:tcW w:w="2200" w:type="dxa"/>
            <w:gridSpan w:val="3"/>
            <w:shd w:val="clear" w:color="auto" w:fill="AEAAAA"/>
            <w:vAlign w:val="center"/>
          </w:tcPr>
          <w:p w14:paraId="639761B3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名称</w:t>
            </w:r>
          </w:p>
        </w:tc>
        <w:tc>
          <w:tcPr>
            <w:tcW w:w="2204" w:type="dxa"/>
            <w:gridSpan w:val="3"/>
            <w:shd w:val="clear" w:color="auto" w:fill="AEAAAA"/>
            <w:vAlign w:val="center"/>
          </w:tcPr>
          <w:p w14:paraId="52D41BCD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等级</w:t>
            </w:r>
          </w:p>
        </w:tc>
        <w:tc>
          <w:tcPr>
            <w:tcW w:w="2195" w:type="dxa"/>
            <w:gridSpan w:val="3"/>
            <w:shd w:val="clear" w:color="auto" w:fill="AEAAAA"/>
            <w:vAlign w:val="center"/>
          </w:tcPr>
          <w:p w14:paraId="63494BD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获得时间</w:t>
            </w:r>
          </w:p>
        </w:tc>
        <w:tc>
          <w:tcPr>
            <w:tcW w:w="2227" w:type="dxa"/>
            <w:shd w:val="clear" w:color="auto" w:fill="AEAAAA"/>
            <w:vAlign w:val="center"/>
          </w:tcPr>
          <w:p w14:paraId="68E7DD37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颁发机构</w:t>
            </w:r>
          </w:p>
        </w:tc>
      </w:tr>
      <w:tr w14:paraId="7797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0A174B7C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78D8BAA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4C9C2995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00E33C3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53E94E0E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E84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7CB198CD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30C3AAC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020AB8D2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4F116D81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0F77E028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449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49" w:type="dxa"/>
            <w:vMerge w:val="continue"/>
            <w:vAlign w:val="center"/>
          </w:tcPr>
          <w:p w14:paraId="3B7F4B91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0" w:type="dxa"/>
            <w:gridSpan w:val="3"/>
            <w:vAlign w:val="center"/>
          </w:tcPr>
          <w:p w14:paraId="72DFDE60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0F167A34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95" w:type="dxa"/>
            <w:gridSpan w:val="3"/>
            <w:vAlign w:val="center"/>
          </w:tcPr>
          <w:p w14:paraId="28B3F49A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227" w:type="dxa"/>
            <w:vAlign w:val="center"/>
          </w:tcPr>
          <w:p w14:paraId="227794D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44D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0575" w:type="dxa"/>
            <w:gridSpan w:val="11"/>
            <w:shd w:val="clear" w:color="auto" w:fill="BFBFBF"/>
            <w:vAlign w:val="center"/>
          </w:tcPr>
          <w:p w14:paraId="3E0822F9">
            <w:pPr>
              <w:widowControl w:val="0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其他补充信息</w:t>
            </w:r>
          </w:p>
        </w:tc>
      </w:tr>
      <w:tr w14:paraId="6C35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0575" w:type="dxa"/>
            <w:gridSpan w:val="11"/>
          </w:tcPr>
          <w:p w14:paraId="75E202D1">
            <w:pPr>
              <w:shd w:val="clear" w:color="auto" w:fill="FFFFFF"/>
              <w:spacing w:line="240" w:lineRule="auto"/>
              <w:ind w:firstLine="36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  <w:t>注：如有亲属（配偶，父母，配偶的父母，子女及其配偶，兄弟姐妹及其配偶、子女，配偶的兄弟姐妹）在</w:t>
            </w:r>
            <w:r>
              <w:rPr>
                <w:rFonts w:hint="eastAsia" w:ascii="Times New Roman" w:hAnsi="Times New Roman" w:eastAsia="宋体" w:cs="Times New Roman"/>
                <w:color w:val="FF0000"/>
                <w:sz w:val="18"/>
                <w:szCs w:val="18"/>
                <w:lang w:val="en-US" w:eastAsia="zh-CN"/>
              </w:rPr>
              <w:t>滁州学院或跃龙集团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  <w:t>及下属企业工作的，请在此栏注明。</w:t>
            </w:r>
          </w:p>
        </w:tc>
      </w:tr>
    </w:tbl>
    <w:p w14:paraId="4074F489">
      <w:pPr>
        <w:widowControl w:val="0"/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宋体" w:cs="Times New Roman"/>
          <w:sz w:val="21"/>
          <w:szCs w:val="22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 w14:paraId="521F0FDD">
      <w:pPr>
        <w:widowControl w:val="0"/>
        <w:spacing w:line="240" w:lineRule="auto"/>
        <w:ind w:firstLine="3920" w:firstLineChars="140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签名：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日期：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u w:val="single"/>
        </w:rPr>
        <w:t xml:space="preserve">    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20F2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EFC3C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EFC3C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zdlNzBkYjdiYTY2ODcwY2E2NzcxMWI3MDk2NzkifQ=="/>
  </w:docVars>
  <w:rsids>
    <w:rsidRoot w:val="14EB1466"/>
    <w:rsid w:val="042711AF"/>
    <w:rsid w:val="13AA6BFC"/>
    <w:rsid w:val="14EB1466"/>
    <w:rsid w:val="1C3F1355"/>
    <w:rsid w:val="38D328C6"/>
    <w:rsid w:val="3A7109F7"/>
    <w:rsid w:val="3F2E384B"/>
    <w:rsid w:val="40061B17"/>
    <w:rsid w:val="42146863"/>
    <w:rsid w:val="4AB26D96"/>
    <w:rsid w:val="53244EF5"/>
    <w:rsid w:val="556C0FCC"/>
    <w:rsid w:val="66B2560C"/>
    <w:rsid w:val="67250E33"/>
    <w:rsid w:val="67921C31"/>
    <w:rsid w:val="6AD81DF1"/>
    <w:rsid w:val="72D65ACA"/>
    <w:rsid w:val="755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465</Characters>
  <Lines>0</Lines>
  <Paragraphs>0</Paragraphs>
  <TotalTime>4</TotalTime>
  <ScaleCrop>false</ScaleCrop>
  <LinksUpToDate>false</LinksUpToDate>
  <CharactersWithSpaces>488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2023-12-08T01:20:00Z</dcterms:created>
  <dc:creator>陈</dc:creator>
  <cp:lastModifiedBy>跃龙地信</cp:lastModifiedBy>
  <cp:lastPrinted>2023-12-14T06:49:00Z</cp:lastPrinted>
  <dcterms:modified xsi:type="dcterms:W3CDTF">2026-02-03T02:12:10Z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D1C015D85D53496DAB10BAC9EABD1DCD_13</vt:lpwstr>
  </property>
</Properties>
</file>