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10" w:type="dxa"/>
        <w:tblInd w:w="-45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504"/>
        <w:gridCol w:w="1401"/>
        <w:gridCol w:w="1491"/>
        <w:gridCol w:w="1195"/>
        <w:gridCol w:w="1544"/>
        <w:gridCol w:w="13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96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</w:rPr>
              <w:t>附件1: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6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b/>
                <w:color w:val="000000"/>
              </w:rPr>
            </w:pPr>
            <w:r>
              <w:rPr>
                <w:rFonts w:hint="eastAsia" w:ascii="宋体" w:eastAsia="宋体" w:cs="Calibri"/>
                <w:b/>
                <w:color w:val="000000"/>
              </w:rPr>
              <w:t>夹江县财政投资评审中心招聘专业技术人员报名表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姓名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性别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出生年月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户籍所在地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籍贯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民族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政治面貌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婚姻状况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健康状况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学历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电子邮箱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专业</w:t>
            </w: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学位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参加工作时间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专业技术职称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现工作单位及职务</w:t>
            </w:r>
          </w:p>
        </w:tc>
        <w:tc>
          <w:tcPr>
            <w:tcW w:w="559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联系方式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毕业院校</w:t>
            </w:r>
          </w:p>
        </w:tc>
        <w:tc>
          <w:tcPr>
            <w:tcW w:w="8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家庭住址</w:t>
            </w:r>
          </w:p>
        </w:tc>
        <w:tc>
          <w:tcPr>
            <w:tcW w:w="43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身份证号码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家庭成员及主要社会关系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称谓</w:t>
            </w: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姓名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出生年月</w:t>
            </w: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政治面貌</w:t>
            </w: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学习经历</w:t>
            </w:r>
          </w:p>
        </w:tc>
        <w:tc>
          <w:tcPr>
            <w:tcW w:w="85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（从高中填起）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工作简历</w:t>
            </w:r>
          </w:p>
        </w:tc>
        <w:tc>
          <w:tcPr>
            <w:tcW w:w="85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奖惩情况及所获证书</w:t>
            </w:r>
          </w:p>
        </w:tc>
        <w:tc>
          <w:tcPr>
            <w:tcW w:w="85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Calibri" w:eastAsia="宋体" w:cs="Calibri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主要业绩</w:t>
            </w:r>
          </w:p>
        </w:tc>
        <w:tc>
          <w:tcPr>
            <w:tcW w:w="852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Calibri" w:eastAsia="宋体" w:cs="Calibri"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color w:val="000000"/>
                <w:sz w:val="22"/>
              </w:rPr>
              <w:t>（没有请填写“无”）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96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441"/>
              <w:jc w:val="left"/>
              <w:textAlignment w:val="center"/>
              <w:rPr>
                <w:rFonts w:ascii="宋体" w:hAnsi="Calibri" w:eastAsia="宋体" w:cs="Calibri"/>
                <w:b/>
                <w:color w:val="000000"/>
                <w:sz w:val="22"/>
              </w:rPr>
            </w:pPr>
            <w:r>
              <w:rPr>
                <w:rFonts w:hint="eastAsia" w:ascii="宋体" w:eastAsia="宋体" w:cs="Calibri"/>
                <w:b/>
                <w:color w:val="000000"/>
                <w:sz w:val="22"/>
              </w:rPr>
              <w:t xml:space="preserve">以上信息真实，无隐瞒、虚假或重复报名等行为:所提供的应聘材料和证书(件)均为真实有效:本人无任何违法犯罪记录及其它不良行为。如有虚假，本人愿承担一切责任。                                                  报名者签名：                                                            </w:t>
            </w:r>
            <w:r>
              <w:rPr>
                <w:rFonts w:hint="eastAsia" w:ascii="宋体" w:eastAsia="宋体" w:cs="Calibri"/>
                <w:color w:val="000000"/>
                <w:sz w:val="22"/>
              </w:rPr>
              <w:t>年  月   日</w:t>
            </w:r>
          </w:p>
        </w:tc>
      </w:tr>
    </w:tbl>
    <w:p>
      <w:pPr>
        <w:spacing w:line="700" w:lineRule="exact"/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5YzIwMjlkODg1OWU2OWY4YzZhOTk0OWY3NWY2MjcifQ=="/>
  </w:docVars>
  <w:rsids>
    <w:rsidRoot w:val="430827B3"/>
    <w:rsid w:val="00165BF3"/>
    <w:rsid w:val="008C119E"/>
    <w:rsid w:val="008C694F"/>
    <w:rsid w:val="00C32B53"/>
    <w:rsid w:val="00F4358B"/>
    <w:rsid w:val="0FF32789"/>
    <w:rsid w:val="2EA81AED"/>
    <w:rsid w:val="307C6161"/>
    <w:rsid w:val="430827B3"/>
    <w:rsid w:val="58F70C94"/>
    <w:rsid w:val="7A88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0"/>
    <w:rPr>
      <w:rFonts w:ascii="仿宋_GB2312" w:hAnsi="宋体" w:eastAsia="仿宋_GB2312" w:cs="宋体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="仿宋_GB2312" w:hAnsi="宋体" w:eastAsia="仿宋_GB2312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2043</Words>
  <Characters>2113</Characters>
  <Lines>148</Lines>
  <Paragraphs>101</Paragraphs>
  <TotalTime>4</TotalTime>
  <ScaleCrop>false</ScaleCrop>
  <LinksUpToDate>false</LinksUpToDate>
  <CharactersWithSpaces>2307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2026-04-13T02:59:00Z</dcterms:created>
  <dc:creator>JJxupy</dc:creator>
  <cp:lastModifiedBy>bgs-lzt</cp:lastModifiedBy>
  <dcterms:modified xsi:type="dcterms:W3CDTF">2026-04-13T06:42:58Z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AA89E3EF9ED241258EDCCBD1E173847E</vt:lpwstr>
  </property>
</Properties>
</file>