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E2E77">
      <w:pPr>
        <w:jc w:val="center"/>
        <w:rPr>
          <w:rFonts w:ascii="方正小标宋简体" w:eastAsia="方正小标宋简体"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bCs/>
          <w:color w:val="auto"/>
          <w:sz w:val="44"/>
          <w:szCs w:val="44"/>
          <w:highlight w:val="none"/>
        </w:rPr>
        <w:t>诚信承诺书</w:t>
      </w:r>
    </w:p>
    <w:p w14:paraId="3AD6658A">
      <w:pPr>
        <w:ind w:firstLine="640" w:firstLineChars="200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我已仔细阅读《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Hans"/>
        </w:rPr>
        <w:t>山东济清控股集团有限公司202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Hans"/>
        </w:rPr>
        <w:t>年公开招聘公告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》，清楚并理解其内容，在此我郑重承诺：</w:t>
      </w:r>
    </w:p>
    <w:p w14:paraId="65D3BDE1">
      <w:pPr>
        <w:ind w:firstLine="640" w:firstLineChars="200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一、自觉遵守《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Hans"/>
        </w:rPr>
        <w:t>山东济清控股集团有限公司202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Hans"/>
        </w:rPr>
        <w:t>年公开招聘公告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》的有关要求和相关规定，遵守考试纪律，服从考试安排，不舞弊或协助他人舞弊。</w:t>
      </w:r>
    </w:p>
    <w:p w14:paraId="3E040C22">
      <w:pPr>
        <w:ind w:firstLine="640" w:firstLineChars="200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 xml:space="preserve">二、真实、准确、完整地提供本人个人信息、证明资料、证件等相关材料；同时准确填写及核对有效的手机号码、联系电话、通讯地址等联系方式，并保证联系畅通。 </w:t>
      </w:r>
    </w:p>
    <w:p w14:paraId="528101CA">
      <w:pPr>
        <w:ind w:firstLine="640" w:firstLineChars="200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三、不弄虚作假，不伪造、不使用假证明、假证书。</w:t>
      </w:r>
    </w:p>
    <w:p w14:paraId="4E908E64">
      <w:pPr>
        <w:ind w:firstLine="640" w:firstLineChars="200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四、我保证符合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Hans"/>
        </w:rPr>
        <w:t>招聘公告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中要求的资格条件。</w:t>
      </w:r>
    </w:p>
    <w:p w14:paraId="5354CFD7">
      <w:pPr>
        <w:ind w:firstLine="640" w:firstLineChars="200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对违反以上承诺所造成的后果，本人自愿承担相应责任。</w:t>
      </w:r>
    </w:p>
    <w:p w14:paraId="5EEEA0AB">
      <w:pPr>
        <w:ind w:firstLine="640" w:firstLineChars="200"/>
        <w:rPr>
          <w:rFonts w:ascii="仿宋_GB2312" w:eastAsia="仿宋_GB2312"/>
          <w:color w:val="auto"/>
          <w:sz w:val="32"/>
          <w:szCs w:val="32"/>
          <w:highlight w:val="none"/>
        </w:rPr>
      </w:pPr>
    </w:p>
    <w:p w14:paraId="26FC6700">
      <w:pPr>
        <w:ind w:firstLine="640" w:firstLineChars="200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ascii="仿宋_GB2312" w:eastAsia="仿宋_GB2312"/>
          <w:color w:val="auto"/>
          <w:sz w:val="32"/>
          <w:szCs w:val="32"/>
          <w:highlight w:val="none"/>
        </w:rPr>
        <w:t xml:space="preserve">                        </w:t>
      </w:r>
    </w:p>
    <w:p w14:paraId="16D5F90A">
      <w:pPr>
        <w:ind w:firstLine="640" w:firstLineChars="200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 xml:space="preserve">               承诺人(签字手印)：</w:t>
      </w:r>
    </w:p>
    <w:p w14:paraId="710C91C4">
      <w:pPr>
        <w:ind w:firstLine="640" w:firstLineChars="200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 xml:space="preserve">  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 xml:space="preserve">             身份证号码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：</w:t>
      </w:r>
    </w:p>
    <w:p w14:paraId="558A9FED">
      <w:pPr>
        <w:ind w:firstLine="5120" w:firstLineChars="1600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20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  月  日</w:t>
      </w:r>
    </w:p>
    <w:p w14:paraId="3657D5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简体">
    <w:altName w:val="汉仪书宋二KW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汉仪书宋二KW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wZjBmMmZjMDgzYzUyYjQyMTVhZDhkM2Q5Y2YzNDYifQ=="/>
  </w:docVars>
  <w:rsids>
    <w:rsidRoot w:val="7EFEDFA6"/>
    <w:rsid w:val="5C90673B"/>
    <w:rsid w:val="77E750DF"/>
    <w:rsid w:val="7EFEDFA6"/>
    <w:rsid w:val="C6FB47A4"/>
    <w:rsid w:val="EFEFD9B3"/>
    <w:rsid w:val="FF7D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2022-04-12T08:16:00Z</dcterms:created>
  <dc:creator>macbook</dc:creator>
  <cp:lastModifiedBy>嘉年华</cp:lastModifiedBy>
  <dcterms:modified xsi:type="dcterms:W3CDTF">2026-04-09T17:45:18Z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EC04444BE432EBD52E75D7692E3986A8_43</vt:lpwstr>
  </property>
</Properties>
</file>