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E5BFB20">
      <w:pPr>
        <w:pStyle w:val="style0"/>
        <w:spacing w:lineRule="exact" w:line="40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思明</w:t>
      </w:r>
      <w:r>
        <w:rPr>
          <w:rFonts w:ascii="宋体" w:cs="宋体" w:hAnsi="宋体" w:hint="eastAsia"/>
          <w:b/>
          <w:sz w:val="36"/>
          <w:szCs w:val="36"/>
        </w:rPr>
        <w:t>区</w:t>
      </w:r>
      <w:r>
        <w:rPr>
          <w:rFonts w:ascii="宋体" w:hAnsi="宋体" w:hint="eastAsia"/>
          <w:b/>
          <w:sz w:val="36"/>
          <w:szCs w:val="36"/>
        </w:rPr>
        <w:t>公开招聘非在编聘用人员报名表</w:t>
      </w:r>
    </w:p>
    <w:p w14:paraId="A8650817">
      <w:pPr>
        <w:pStyle w:val="style0"/>
        <w:spacing w:lineRule="exact" w:line="400"/>
        <w:jc w:val="center"/>
        <w:rPr>
          <w:rFonts w:ascii="宋体" w:hAnsi="宋体" w:hint="eastAsia"/>
          <w:b/>
          <w:sz w:val="36"/>
          <w:szCs w:val="36"/>
        </w:rPr>
      </w:pPr>
    </w:p>
    <w:p w14:paraId="A586BE12">
      <w:pPr>
        <w:pStyle w:val="style0"/>
        <w:spacing w:lineRule="exact" w:line="240"/>
        <w:jc w:val="center"/>
        <w:rPr>
          <w:rFonts w:ascii="宋体" w:hAnsi="宋体" w:hint="eastAsia"/>
          <w:b/>
          <w:sz w:val="18"/>
          <w:szCs w:val="18"/>
        </w:rPr>
      </w:pPr>
    </w:p>
    <w:p w14:paraId="68BCA6B1">
      <w:pPr>
        <w:pStyle w:val="style0"/>
        <w:ind w:left="-235" w:leftChars="-112" w:right="-241" w:rightChars="-115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报考单位：</w:t>
      </w:r>
      <w:r>
        <w:rPr>
          <w:rFonts w:ascii="宋体" w:hAnsi="宋体" w:hint="eastAsia"/>
          <w:b/>
          <w:sz w:val="24"/>
          <w:u w:val="single"/>
        </w:rPr>
        <w:t xml:space="preserve">                   </w:t>
      </w:r>
      <w:r>
        <w:rPr>
          <w:rFonts w:ascii="宋体" w:hAnsi="宋体" w:hint="eastAsia"/>
          <w:b/>
          <w:sz w:val="24"/>
          <w:u w:val="single"/>
          <w:lang w:val="en-US" w:eastAsia="zh-CN"/>
        </w:rPr>
        <w:t xml:space="preserve"> </w:t>
      </w:r>
      <w:r>
        <w:rPr>
          <w:rFonts w:ascii="宋体" w:hAnsi="宋体" w:hint="eastAsia"/>
          <w:b/>
          <w:sz w:val="24"/>
        </w:rPr>
        <w:t>岗位（代码）：</w:t>
      </w:r>
      <w:r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  <w:lang w:val="en-US" w:eastAsia="zh-CN"/>
        </w:rPr>
        <w:t xml:space="preserve">    </w:t>
      </w:r>
      <w:r>
        <w:rPr>
          <w:rFonts w:ascii="宋体" w:hAnsi="宋体" w:hint="eastAsia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 w:val="24"/>
        </w:rPr>
        <w:t>日期：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b/>
          <w:sz w:val="24"/>
        </w:rPr>
        <w:t>年  月   日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52C75A48"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A3669A66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C06FF525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AB18416A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14:paraId="8F568EA1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640FB955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9BD98E67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1ABA23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相片</w:t>
            </w:r>
          </w:p>
        </w:tc>
      </w:tr>
      <w:tr w14:paraId="0E934160">
        <w:tblPrEx/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BC1837C5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籍贯</w:t>
            </w:r>
          </w:p>
        </w:tc>
        <w:tc>
          <w:tcPr>
            <w:tcW w:w="1556" w:type="dxa"/>
            <w:tcBorders/>
            <w:vAlign w:val="center"/>
          </w:tcPr>
          <w:p w14:paraId="1734EBF8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/>
            <w:vAlign w:val="center"/>
          </w:tcPr>
          <w:p w14:paraId="E9ECE463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/>
            <w:vAlign w:val="center"/>
          </w:tcPr>
          <w:p w14:paraId="789B8570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tcBorders/>
            <w:vAlign w:val="center"/>
          </w:tcPr>
          <w:p w14:paraId="B58CF2CD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602" w:type="dxa"/>
            <w:tcBorders/>
            <w:vAlign w:val="center"/>
          </w:tcPr>
          <w:p w14:paraId="3D18E263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sz="4" w:space="0" w:color="auto"/>
            </w:tcBorders>
            <w:vAlign w:val="center"/>
          </w:tcPr>
          <w:p w14:paraId="FD59388F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14:paraId="FB86050C">
        <w:tblPrEx/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E076C8D3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14:paraId="36E680F1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  <w:vAlign w:val="center"/>
          </w:tcPr>
          <w:p w14:paraId="BEEADB0B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pacing w:val="-4"/>
                <w:szCs w:val="21"/>
              </w:rPr>
            </w:pPr>
            <w:r>
              <w:rPr>
                <w:rFonts w:ascii="楷体_GB2312" w:eastAsia="楷体_GB2312" w:hint="eastAsia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tcBorders/>
            <w:vAlign w:val="center"/>
          </w:tcPr>
          <w:p w14:paraId="984410C0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tcBorders/>
            <w:vAlign w:val="center"/>
          </w:tcPr>
          <w:p w14:paraId="7AA098A8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1602" w:type="dxa"/>
            <w:tcBorders/>
            <w:vAlign w:val="center"/>
          </w:tcPr>
          <w:p w14:paraId="5C7CC398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sz="4" w:space="0" w:color="auto"/>
            </w:tcBorders>
            <w:vAlign w:val="center"/>
          </w:tcPr>
          <w:p w14:paraId="39BA46FB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14:paraId="EC798D61">
        <w:tblPrEx/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C0DB71DA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sz="4" w:space="0" w:color="auto"/>
            </w:tcBorders>
            <w:vAlign w:val="center"/>
          </w:tcPr>
          <w:p w14:paraId="166BB89F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C6B56A57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14:paraId="A8A0FA4E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sz="4" w:space="0" w:color="auto"/>
            </w:tcBorders>
            <w:vAlign w:val="center"/>
          </w:tcPr>
          <w:p w14:paraId="8707DF6E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14:paraId="EAD41089">
        <w:tblPrEx/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A47D97E9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tcBorders/>
            <w:vAlign w:val="center"/>
          </w:tcPr>
          <w:p w14:paraId="18E00663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tcBorders/>
            <w:vAlign w:val="center"/>
          </w:tcPr>
          <w:p w14:paraId="1A47E8CE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计算机</w:t>
            </w:r>
          </w:p>
          <w:p w14:paraId="DB2A8A54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操作水平</w:t>
            </w:r>
          </w:p>
        </w:tc>
        <w:tc>
          <w:tcPr>
            <w:tcW w:w="1602" w:type="dxa"/>
            <w:tcBorders/>
            <w:vAlign w:val="center"/>
          </w:tcPr>
          <w:p w14:paraId="CD6AFFFE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sz="4" w:space="0" w:color="auto"/>
            </w:tcBorders>
            <w:vAlign w:val="center"/>
          </w:tcPr>
          <w:p w14:paraId="C7A80E93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14:paraId="274F8EE6">
        <w:tblPrEx/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BA791912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73575C5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E44CB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E42DA0">
            <w:pPr>
              <w:pStyle w:val="style0"/>
              <w:spacing w:lineRule="exact" w:line="300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电子邮箱：</w:t>
            </w:r>
          </w:p>
        </w:tc>
      </w:tr>
      <w:tr w14:paraId="FC63039E">
        <w:tblPrEx/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sz="4" w:space="0" w:color="auto"/>
            </w:tcBorders>
            <w:vAlign w:val="center"/>
          </w:tcPr>
          <w:p w14:paraId="6114397A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sz="4" w:space="0" w:color="auto"/>
            </w:tcBorders>
            <w:vAlign w:val="center"/>
          </w:tcPr>
          <w:p w14:paraId="2659CF6B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FB773C3E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8CA4BDA5">
            <w:pPr>
              <w:pStyle w:val="style0"/>
              <w:spacing w:lineRule="exact" w:line="300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手   机 ：</w:t>
            </w:r>
          </w:p>
        </w:tc>
      </w:tr>
      <w:tr w14:paraId="044AFF00">
        <w:tblPrEx/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sz="4" w:space="0" w:color="auto"/>
            </w:tcBorders>
            <w:vAlign w:val="center"/>
          </w:tcPr>
          <w:p w14:paraId="3AE500CA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sz="4" w:space="0" w:color="auto"/>
            </w:tcBorders>
            <w:vAlign w:val="center"/>
          </w:tcPr>
          <w:p w14:paraId="201E3015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D5CA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E03495D7">
            <w:pPr>
              <w:pStyle w:val="style0"/>
              <w:spacing w:lineRule="exact" w:line="300"/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固定电话：</w:t>
            </w:r>
          </w:p>
        </w:tc>
      </w:tr>
      <w:tr w14:paraId="41EA28D7">
        <w:tblPrEx/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FAACE66A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  <w:p w14:paraId="E13BF31A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sz="4" w:space="0" w:color="auto"/>
            </w:tcBorders>
            <w:vAlign w:val="center"/>
          </w:tcPr>
          <w:p w14:paraId="CD9BEF61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2E983B4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A196F787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1223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29DA9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14:paraId="43665CA3">
        <w:tblPrEx/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EE3155C9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个人</w:t>
            </w:r>
          </w:p>
          <w:p w14:paraId="462BCC12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简历</w:t>
            </w:r>
          </w:p>
          <w:p w14:paraId="F4545F53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C27E58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93263324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单位及职务</w:t>
            </w:r>
          </w:p>
        </w:tc>
      </w:tr>
      <w:tr w14:paraId="A9E95666">
        <w:tblPrEx/>
        <w:trPr>
          <w:cantSplit/>
          <w:trHeight w:val="235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sz="4" w:space="0" w:color="auto"/>
            </w:tcBorders>
            <w:vAlign w:val="center"/>
          </w:tcPr>
          <w:p w14:paraId="AFEB1FEC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14:paraId="EF6848DF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  <w:p w14:paraId="95BAD829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  <w:p w14:paraId="FDC44185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  <w:p w14:paraId="49A43DED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  <w:p w14:paraId="DA1E21FD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  <w:p w14:paraId="B303BA10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</w:tr>
      <w:tr w14:paraId="7F8B9B36">
        <w:tblPrEx/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B8D12362">
            <w:pPr>
              <w:pStyle w:val="style0"/>
              <w:spacing w:lineRule="exact" w:line="24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14:paraId="331FE0F6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A45086EB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DBC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752B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8873C90B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</w:tr>
      <w:tr w14:paraId="0927CA1A">
        <w:tblPrEx/>
        <w:trPr>
          <w:cantSplit/>
          <w:trHeight w:val="269" w:hRule="atLeast"/>
          <w:jc w:val="center"/>
        </w:trPr>
        <w:tc>
          <w:tcPr>
            <w:tcW w:w="599" w:type="dxa"/>
            <w:vMerge w:val="continue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61AF12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3E179">
            <w:pPr>
              <w:pStyle w:val="style0"/>
              <w:spacing w:lineRule="exact" w:line="24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14:paraId="FFD0A79F">
            <w:pPr>
              <w:pStyle w:val="style0"/>
              <w:spacing w:lineRule="exact" w:line="240"/>
              <w:jc w:val="left"/>
              <w:rPr>
                <w:rFonts w:ascii="楷体_GB2312" w:eastAsia="楷体_GB2312" w:hint="eastAsia"/>
                <w:szCs w:val="21"/>
              </w:rPr>
            </w:pPr>
          </w:p>
        </w:tc>
      </w:tr>
      <w:tr w14:paraId="F9C545E5">
        <w:tblPrEx/>
        <w:trPr>
          <w:cantSplit/>
          <w:trHeight w:val="324" w:hRule="atLeast"/>
          <w:jc w:val="center"/>
        </w:trPr>
        <w:tc>
          <w:tcPr>
            <w:tcW w:w="599" w:type="dxa"/>
            <w:vMerge w:val="continue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873462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B388867C">
            <w:pPr>
              <w:pStyle w:val="style0"/>
              <w:spacing w:lineRule="exact" w:line="24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sz="4" w:space="0" w:color="auto"/>
            </w:tcBorders>
            <w:vAlign w:val="center"/>
          </w:tcPr>
          <w:p w14:paraId="BD41F33F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</w:tr>
      <w:tr w14:paraId="9B18628A">
        <w:tblPrEx/>
        <w:trPr>
          <w:cantSplit/>
          <w:trHeight w:val="226" w:hRule="atLeast"/>
          <w:jc w:val="center"/>
        </w:trPr>
        <w:tc>
          <w:tcPr>
            <w:tcW w:w="599" w:type="dxa"/>
            <w:vMerge w:val="continue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B965CB59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8CEBEA67">
            <w:pPr>
              <w:pStyle w:val="style0"/>
              <w:spacing w:lineRule="exact" w:line="24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sz="4" w:space="0" w:color="auto"/>
            </w:tcBorders>
            <w:vAlign w:val="center"/>
          </w:tcPr>
          <w:p w14:paraId="7F78FF30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</w:tr>
      <w:tr w14:paraId="EE9F7E31">
        <w:tblPrEx/>
        <w:trPr>
          <w:cantSplit/>
          <w:trHeight w:val="399" w:hRule="atLeast"/>
          <w:jc w:val="center"/>
        </w:trPr>
        <w:tc>
          <w:tcPr>
            <w:tcW w:w="599" w:type="dxa"/>
            <w:vMerge w:val="continue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F22B0DF5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D3D04A57">
            <w:pPr>
              <w:pStyle w:val="style0"/>
              <w:spacing w:lineRule="exact" w:line="24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sz="4" w:space="0" w:color="auto"/>
            </w:tcBorders>
            <w:vAlign w:val="center"/>
          </w:tcPr>
          <w:p w14:paraId="3C31A00C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</w:tr>
      <w:tr w14:paraId="785966F2">
        <w:tblPrEx/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E3C74795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近年来</w:t>
            </w:r>
          </w:p>
          <w:p w14:paraId="9D0555AD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BDA1FEAC">
            <w:pPr>
              <w:pStyle w:val="style0"/>
              <w:spacing w:lineRule="exact" w:line="300"/>
              <w:rPr>
                <w:rFonts w:ascii="楷体_GB2312" w:eastAsia="楷体_GB2312" w:hint="eastAsia"/>
                <w:szCs w:val="21"/>
              </w:rPr>
            </w:pPr>
          </w:p>
        </w:tc>
      </w:tr>
      <w:tr w14:paraId="3342534A">
        <w:tblPrEx/>
        <w:trPr>
          <w:cantSplit/>
          <w:trHeight w:val="959" w:hRule="atLeast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C4BBCD">
            <w:pPr>
              <w:pStyle w:val="style0"/>
              <w:spacing w:lineRule="exact" w:line="30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AEFBB592">
            <w:pPr>
              <w:pStyle w:val="style67"/>
              <w:rPr>
                <w:rFonts w:ascii="楷体_GB2312" w:eastAsia="楷体_GB2312" w:hAnsi="Times New Roman" w:hint="eastAsia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D8BD77B2">
            <w:pPr>
              <w:pStyle w:val="style0"/>
              <w:spacing w:lineRule="exact" w:line="300"/>
              <w:ind w:firstLine="4200" w:firstLineChars="2000"/>
              <w:rPr>
                <w:rFonts w:ascii="楷体_GB2312" w:eastAsia="楷体_GB2312" w:hint="eastAsia"/>
                <w:szCs w:val="21"/>
              </w:rPr>
            </w:pPr>
          </w:p>
          <w:p w14:paraId="40F9CBCC">
            <w:pPr>
              <w:pStyle w:val="style0"/>
              <w:spacing w:lineRule="exact" w:line="300"/>
              <w:ind w:firstLine="3240" w:firstLineChars="1543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签 　　名：   　　               年    月    日</w:t>
            </w:r>
          </w:p>
        </w:tc>
      </w:tr>
      <w:tr w14:paraId="25FBB164">
        <w:tblPrEx/>
        <w:trPr>
          <w:cantSplit/>
          <w:trHeight w:val="1071" w:hRule="atLeast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AF7B2A12">
            <w:pPr>
              <w:pStyle w:val="style0"/>
              <w:spacing w:lineRule="exact" w:line="300"/>
              <w:ind w:left="-105" w:leftChars="-50" w:right="-105" w:rightChars="-50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A6CE18E1">
            <w:pPr>
              <w:pStyle w:val="style0"/>
              <w:spacing w:lineRule="exact" w:line="300"/>
              <w:ind w:firstLine="420" w:firstLineChars="200"/>
              <w:rPr>
                <w:rFonts w:ascii="楷体_GB2312" w:eastAsia="楷体_GB2312" w:hint="eastAsia"/>
                <w:szCs w:val="21"/>
              </w:rPr>
            </w:pPr>
          </w:p>
          <w:p w14:paraId="A5B435E1">
            <w:pPr>
              <w:pStyle w:val="style0"/>
              <w:spacing w:lineRule="exact" w:line="300"/>
              <w:ind w:left="3242" w:leftChars="51" w:hanging="3135" w:hangingChars="1493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                  审查人签名：　　　               年　　月　　日</w:t>
            </w:r>
          </w:p>
        </w:tc>
      </w:tr>
    </w:tbl>
    <w:p w14:paraId="A1B13535">
      <w:pPr>
        <w:pStyle w:val="style94"/>
        <w:spacing w:beforeAutospacing="false" w:afterAutospacing="false" w:lineRule="exact" w:line="440"/>
        <w:jc w:val="left"/>
        <w:rPr>
          <w:rFonts w:ascii="宋体" w:cs="宋体" w:eastAsia="宋体" w:hAnsi="宋体" w:hint="eastAsia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8445FAEE"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</w:rPr>
      <w:t>1</w:t>
    </w:r>
    <w:r>
      <w:rPr>
        <w:rStyle w:val="style41"/>
      </w:rPr>
      <w:fldChar w:fldCharType="end"/>
    </w:r>
  </w:p>
  <w:p w14:paraId="18D7D941">
    <w:pPr>
      <w:pStyle w:val="style32"/>
      <w:ind w:right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EBBCD9"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</w:rPr>
      <w:t>3</w:t>
    </w:r>
    <w:r>
      <w:rPr>
        <w:rStyle w:val="style41"/>
      </w:rPr>
      <w:fldChar w:fldCharType="end"/>
    </w:r>
  </w:p>
  <w:p w14:paraId="EA297296">
    <w:pPr>
      <w:pStyle w:val="style32"/>
      <w:ind w:right="36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830D310B"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BE22925"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FFC236FD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qFormat/>
    <w:uiPriority w:val="99"/>
    <w:pPr>
      <w:spacing w:lineRule="exact" w:line="300"/>
      <w:ind w:firstLine="420" w:firstLineChars="200"/>
    </w:pPr>
    <w:rPr>
      <w:rFonts w:ascii="宋体" w:hAnsi="宋体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character" w:styleId="style87">
    <w:name w:val="Strong"/>
    <w:basedOn w:val="style65"/>
    <w:next w:val="style87"/>
    <w:qFormat/>
    <w:uiPriority w:val="99"/>
    <w:rPr>
      <w:rFonts w:cs="Times New Roman"/>
      <w:b/>
      <w:bCs/>
    </w:rPr>
  </w:style>
  <w:style w:type="character" w:styleId="style41">
    <w:name w:val="page number"/>
    <w:basedOn w:val="style65"/>
    <w:next w:val="style41"/>
    <w:qFormat/>
    <w:uiPriority w:val="99"/>
    <w:rPr>
      <w:rFonts w:cs="Times New Roman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  <w:style w:type="paragraph" w:customStyle="1" w:styleId="style4099">
    <w:name w:val="Char"/>
    <w:basedOn w:val="style0"/>
    <w:next w:val="style4099"/>
    <w:qFormat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242</Words>
  <Pages>3</Pages>
  <Characters>242</Characters>
  <Application>WPS Office</Application>
  <DocSecurity>0</DocSecurity>
  <Paragraphs>129</Paragraphs>
  <ScaleCrop>false</ScaleCrop>
  <Company>SkyUN.Org</Company>
  <LinksUpToDate>false</LinksUpToDate>
  <CharactersWithSpaces>434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2016-05-20T07:19:00Z</dcterms:created>
  <dc:creator>Microsoft</dc:creator>
  <lastModifiedBy>ELP-AN00</lastModifiedBy>
  <lastPrinted>2015-07-20T07:51:00Z</lastPrinted>
  <dcterms:modified xsi:type="dcterms:W3CDTF">2026-01-07T04:53:35Z</dcterms:modified>
  <revision>13</revision>
  <dc:title>厦门仙阁幼儿园补充非在编人员招聘简章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C4918BA92129450ABED9E0BD11858828</vt:lpwstr>
  </property>
</Properties>
</file>