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731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4A34269F">
      <w:pPr>
        <w:spacing w:line="314" w:lineRule="atLeast"/>
        <w:ind w:firstLine="883" w:firstLineChars="200"/>
        <w:jc w:val="center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F2EBD4C">
      <w:pPr>
        <w:spacing w:line="314" w:lineRule="atLeast"/>
        <w:ind w:firstLine="3092" w:firstLineChars="700"/>
        <w:jc w:val="both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5F20DFDA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8A6D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关于面向社会公开招聘中层管理人员的公告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3FE3EBE2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25DD209C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五、本人若被确定为考察人选，自愿接受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政治审查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F38BC8A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4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643" w:firstLineChars="2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29315458"/>
    <w:p w14:paraId="408288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BA1F00-FD94-4459-8B38-179F0EC7423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2" w:fontKey="{26A95EC0-D8F9-4529-AED6-A5F37ED683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1D6FFA-4B47-4A27-87D6-865AAEB88F3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D46198B-4D9E-4119-B061-69110DD72E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C9E4DFA-DBD1-4FEB-ADE3-5D244AAD82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5335BE8-7B80-4CED-B422-BCAD434C92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4595"/>
    <w:rsid w:val="41D77D7C"/>
    <w:rsid w:val="4DBA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2026-04-08T06:56:00Z</dcterms:created>
  <dc:creator>admin</dc:creator>
  <cp:lastModifiedBy>Fwwf</cp:lastModifiedBy>
  <cp:lastPrinted>2026-04-08T07:10:00Z</cp:lastPrinted>
  <dcterms:modified xsi:type="dcterms:W3CDTF">2026-04-10T03:05:13Z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eyJoZGlkIjoiYWIyMjc3ZThhNjExZWJkNzIwNmFmNzIwM2I5OWZiMjIiLCJ1c2VySWQiOiIzNzA2MDU1MjUifQ==</vt:lpwstr>
  </property>
  <property fmtid="{D5CDD505-2E9C-101B-9397-08002B2CF9AE}" pid="4" name="ICV">
    <vt:lpwstr>C93EAED63DD2446A9D371A0B46C0C502_13</vt:lpwstr>
  </property>
</Properties>
</file>