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仿宋_GB2312" w:hAnsi="宋体" w:eastAsia="仿宋_GB2312" w:cs="宋体"/>
          <w:color w:val="000000"/>
          <w:w w:val="95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  <w:lang w:val="en-US" w:eastAsia="zh-CN"/>
        </w:rPr>
        <w:t>3：</w:t>
      </w:r>
    </w:p>
    <w:p>
      <w:pPr>
        <w:spacing w:line="520" w:lineRule="exact"/>
        <w:jc w:val="center"/>
        <w:rPr>
          <w:rFonts w:hint="eastAsia" w:ascii="黑体" w:hAnsi="黑体" w:eastAsia="黑体" w:cs="黑体"/>
          <w:color w:val="2B2B2B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就业意向书</w:t>
      </w: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hint="eastAsia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甲方（用人单位）: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岑巩县妇幼保健院</w:t>
      </w: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乙方（毕 业 生）:</w:t>
      </w: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甲、乙双方通过供需见面、考试测评、双向选择，达成如下协议：</w:t>
      </w: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一、甲方已如实向乙方介绍本单位情况，以及拟安排乙方到____________________岗位工作，并承诺乙方</w:t>
      </w:r>
      <w:r>
        <w:rPr>
          <w:rFonts w:hint="eastAsia" w:ascii="宋体" w:hAnsi="宋体" w:cs="宋体"/>
          <w:color w:val="2B2B2B"/>
          <w:sz w:val="28"/>
          <w:szCs w:val="28"/>
          <w:u w:val="none"/>
          <w:shd w:val="clear" w:color="auto" w:fill="FFFFFF"/>
        </w:rPr>
        <w:t>通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过体检、考察、公示合格后，聘用乙方。乙方已如实向甲方介绍本人的情况，并通过对甲方的了解，愿意到甲方就业。</w:t>
      </w: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二、甲方为乙方提供的工作条件、劳动报酬及福利应符合国家有关规定。</w:t>
      </w: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三、乙方到甲方所属单位报到</w:t>
      </w:r>
      <w:bookmarkStart w:id="0" w:name="_GoBack"/>
      <w:bookmarkEnd w:id="0"/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（签订劳动合同）时，必须在规定时间内取得毕业证、学位证及岗位要求的资格证书（证件），否则，甲方不予聘用。</w:t>
      </w: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四、双方就业协议</w:t>
      </w:r>
      <w:r>
        <w:rPr>
          <w:rFonts w:hint="eastAsia" w:ascii="宋体" w:hAnsi="宋体" w:cs="宋体"/>
          <w:color w:val="2B2B2B"/>
          <w:sz w:val="28"/>
          <w:szCs w:val="28"/>
          <w:u w:val="none" w:color="auto"/>
          <w:shd w:val="clear" w:color="auto" w:fill="FFFFFF"/>
          <w:lang w:eastAsia="zh-CN"/>
        </w:rPr>
        <w:t>签订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时间：</w:t>
      </w: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乙方最迟于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年  月  日前与甲方签订双方就业协议，否则视为乙方自动放弃。甲方在收到乙方就业协议后，5个工作日内将经甲方盖章后的就业协议反馈给乙方。</w:t>
      </w: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五、违约责任</w:t>
      </w: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鉴于甲方在招聘过程中的招聘成本支出，乙方在签订本协议后，出现以下情况视为违约，并向对方支付违约金人民币元（大写）：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伍仟元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。</w:t>
      </w: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1、乙方无正当理由与甲方解除已签订的就业协议；</w:t>
      </w: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2、甲方无正当理由拒绝接受符合聘用条件的乙方报到。</w:t>
      </w: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六、协议生效及其他</w:t>
      </w: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本协议的签订仅视为甲乙双方对就业意向的约定，不视为劳动人事关系的成立。</w:t>
      </w: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本协议经双方签字后生效。</w:t>
      </w: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本协议一式二份，甲方留存一份，乙方留存一份。</w:t>
      </w: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甲方（用人单位）                  乙方（毕业生）</w:t>
      </w: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   </w:t>
      </w:r>
    </w:p>
    <w:p>
      <w:pPr>
        <w:pStyle w:val="3"/>
        <w:widowControl/>
        <w:shd w:val="clear" w:color="auto" w:fill="FFFFFF"/>
        <w:spacing w:before="0" w:beforeAutospacing="0" w:after="0" w:afterAutospacing="0" w:line="400" w:lineRule="exact"/>
        <w:ind w:firstLine="1120" w:firstLineChars="400"/>
        <w:jc w:val="both"/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年   月   日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年   月   日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MDIxNjg2MzI4MTRiMzYxOTVlNjA1N2YzZGU0NmYifQ=="/>
  </w:docVars>
  <w:rsids>
    <w:rsidRoot w:val="00000000"/>
    <w:rsid w:val="0A720BB8"/>
    <w:rsid w:val="578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566</Characters>
  <Lines>0</Lines>
  <Paragraphs>0</Paragraphs>
  <TotalTime>1</TotalTime>
  <ScaleCrop>false</ScaleCrop>
  <LinksUpToDate>false</LinksUpToDate>
  <CharactersWithSpaces>649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2026-04-09T02:10:00Z</dcterms:created>
  <dc:creator>Administrator</dc:creator>
  <cp:lastModifiedBy>画地为牢。</cp:lastModifiedBy>
  <dcterms:modified xsi:type="dcterms:W3CDTF">2026-04-10T06:15:31Z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KSOTemplateDocerSaveRecord">
    <vt:lpwstr>eyJoZGlkIjoiNDE1YTk4NDU0NmVlZWJmZWY2OGQ3NDQxZmE4N2Q2NjIiLCJ1c2VySWQiOiIzNjY2NTg2NzcifQ==</vt:lpwstr>
  </property>
  <property fmtid="{D5CDD505-2E9C-101B-9397-08002B2CF9AE}" pid="4" name="ICV">
    <vt:lpwstr>15AFCF2DDC26457E9923F0E1C144AC68_12</vt:lpwstr>
  </property>
</Properties>
</file>