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eastAsia="华文中宋"/>
          <w:b/>
          <w:color w:val="C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560" w:lineRule="exact"/>
        <w:jc w:val="both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</w:t>
      </w:r>
      <w:bookmarkStart w:id="0" w:name="_GoBack"/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宁波市鄞州区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民政局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编外人员招聘报名表</w:t>
      </w:r>
    </w:p>
    <w:bookmarkEnd w:id="0"/>
    <w:p>
      <w:pPr>
        <w:spacing w:line="360" w:lineRule="exact"/>
        <w:rPr>
          <w:rFonts w:eastAsia="仿宋_GB2312"/>
          <w:color w:val="000000"/>
        </w:rPr>
      </w:pPr>
    </w:p>
    <w:tbl>
      <w:tblPr>
        <w:tblStyle w:val="4"/>
        <w:tblW w:w="87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p>
      <w:pPr>
        <w:rPr>
          <w:rFonts w:hint="default" w:ascii="sans-serif" w:hAnsi="sans-serif" w:eastAsia="sans-serif" w:cs="sans-serif"/>
          <w:i w:val="0"/>
          <w:caps w:val="0"/>
          <w:spacing w:val="0"/>
          <w:sz w:val="24"/>
          <w:szCs w:val="2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C5C56"/>
    <w:rsid w:val="146C5C56"/>
    <w:rsid w:val="30804493"/>
    <w:rsid w:val="32264159"/>
    <w:rsid w:val="335A0951"/>
    <w:rsid w:val="533B6BCC"/>
    <w:rsid w:val="74D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Lines="0" w:beforeAutospacing="0" w:afterLines="0" w:afterAutospacing="0" w:line="580" w:lineRule="exact"/>
      <w:jc w:val="center"/>
      <w:outlineLvl w:val="0"/>
    </w:pPr>
    <w:rPr>
      <w:rFonts w:ascii="方正小标宋简体" w:hAnsi="方正小标宋简体" w:eastAsia="方正小标宋简体"/>
      <w:sz w:val="4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2026-04-01T07:46:00Z</dcterms:created>
  <dc:creator>GRJ1413941376</dc:creator>
  <cp:lastModifiedBy>GRJ1413941376</cp:lastModifiedBy>
  <dcterms:modified xsi:type="dcterms:W3CDTF">2026-04-01T07:48:18Z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