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AA5C2">
      <w:pPr>
        <w:jc w:val="center"/>
        <w:rPr>
          <w:rFonts w:hint="default" w:ascii="宋体" w:hAnsi="宋体" w:eastAsia="宋体" w:cs="宋体"/>
          <w:b/>
          <w:sz w:val="44"/>
          <w:szCs w:val="44"/>
          <w:lang w:val="en-US" w:eastAsia="zh-CN"/>
        </w:rPr>
      </w:pPr>
      <w:bookmarkStart w:id="0" w:name="_Hlk120884438"/>
      <w:bookmarkStart w:id="1" w:name="_Hlk165196241"/>
      <w:r>
        <w:rPr>
          <w:rFonts w:hint="default" w:ascii="宋体" w:hAnsi="宋体" w:eastAsia="宋体" w:cs="宋体"/>
          <w:b/>
          <w:sz w:val="44"/>
          <w:szCs w:val="44"/>
          <w:lang w:val="en-US" w:eastAsia="zh-CN"/>
        </w:rPr>
        <w:t>大埔客风文化旅游开发投资有限公司</w:t>
      </w:r>
    </w:p>
    <w:bookmarkEnd w:id="0"/>
    <w:p w14:paraId="4FD37CBD">
      <w:pPr>
        <w:jc w:val="center"/>
        <w:rPr>
          <w:rFonts w:hint="default" w:ascii="宋体" w:hAnsi="宋体" w:eastAsia="宋体" w:cs="宋体"/>
          <w:b/>
          <w:sz w:val="44"/>
          <w:szCs w:val="44"/>
          <w:lang w:val="en-US" w:eastAsia="zh-CN"/>
        </w:rPr>
      </w:pPr>
      <w:r>
        <w:rPr>
          <w:rFonts w:hint="default" w:ascii="宋体" w:hAnsi="宋体" w:eastAsia="宋体" w:cs="宋体"/>
          <w:b/>
          <w:sz w:val="44"/>
          <w:szCs w:val="44"/>
          <w:lang w:val="en-US" w:eastAsia="zh-CN"/>
        </w:rPr>
        <w:t>202</w:t>
      </w:r>
      <w:r>
        <w:rPr>
          <w:rFonts w:hint="eastAsia" w:ascii="宋体" w:hAnsi="宋体" w:eastAsia="宋体" w:cs="宋体"/>
          <w:b/>
          <w:sz w:val="44"/>
          <w:szCs w:val="44"/>
          <w:lang w:val="en-US" w:eastAsia="zh-CN"/>
        </w:rPr>
        <w:t>6</w:t>
      </w:r>
      <w:r>
        <w:rPr>
          <w:rFonts w:hint="default" w:ascii="宋体" w:hAnsi="宋体" w:eastAsia="宋体" w:cs="宋体"/>
          <w:b/>
          <w:sz w:val="44"/>
          <w:szCs w:val="44"/>
          <w:lang w:val="en-US" w:eastAsia="zh-CN"/>
        </w:rPr>
        <w:t>年公开招聘</w:t>
      </w:r>
      <w:r>
        <w:rPr>
          <w:rFonts w:hint="eastAsia" w:ascii="宋体" w:hAnsi="宋体" w:eastAsia="宋体" w:cs="宋体"/>
          <w:b/>
          <w:sz w:val="44"/>
          <w:szCs w:val="44"/>
          <w:lang w:val="en-US" w:eastAsia="zh-CN"/>
        </w:rPr>
        <w:t>公告</w:t>
      </w:r>
    </w:p>
    <w:p w14:paraId="50A20A05">
      <w:pPr>
        <w:bidi w:val="0"/>
        <w:rPr>
          <w:rFonts w:hint="default"/>
        </w:rPr>
      </w:pPr>
    </w:p>
    <w:bookmarkEnd w:id="1"/>
    <w:p w14:paraId="7DC62C48">
      <w:pPr>
        <w:keepNext w:val="0"/>
        <w:keepLines w:val="0"/>
        <w:pageBreakBefore w:val="0"/>
        <w:kinsoku/>
        <w:wordWrap/>
        <w:overflowPunct/>
        <w:topLinePunct w:val="0"/>
        <w:autoSpaceDE/>
        <w:autoSpaceDN/>
        <w:bidi w:val="0"/>
        <w:adjustRightInd/>
        <w:snapToGrid w:val="0"/>
        <w:spacing w:line="240" w:lineRule="atLeast"/>
        <w:ind w:left="0" w:firstLine="640" w:firstLineChars="200"/>
        <w:jc w:val="left"/>
        <w:rPr>
          <w:rFonts w:hint="eastAsia" w:ascii="Times New Roman" w:hAnsi="Times New Roman" w:eastAsia="方正仿宋_GBK" w:cs="Times New Roman"/>
          <w:color w:val="auto"/>
          <w:kern w:val="0"/>
          <w:sz w:val="32"/>
          <w:szCs w:val="32"/>
          <w:highlight w:val="none"/>
          <w:shd w:val="clear" w:color="auto" w:fill="FFFFFF"/>
          <w:lang w:val="en-US" w:eastAsia="zh-CN" w:bidi="ar"/>
        </w:rPr>
      </w:pPr>
      <w:r>
        <w:rPr>
          <w:rFonts w:hint="eastAsia" w:ascii="黑体" w:hAnsi="黑体" w:eastAsia="黑体" w:cs="黑体"/>
          <w:bCs/>
          <w:color w:val="auto"/>
          <w:kern w:val="2"/>
          <w:sz w:val="32"/>
          <w:szCs w:val="32"/>
          <w:highlight w:val="none"/>
          <w:lang w:val="en-US" w:eastAsia="zh-CN" w:bidi="ar-SA"/>
        </w:rPr>
        <w:t>一、招聘公司简介</w:t>
      </w:r>
    </w:p>
    <w:p w14:paraId="7E6C35FD">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大埔客风文化旅游开发投资有限公司是大埔县国有企业，围绕“红色历史文化传承者、文旅产业发展引领者、乡村振兴战略践行者”的定位，力争成为大埔县文旅产业领域具有“投融建运”全链条业务能力和“一站式”旅游服务能力的国有文旅产业投资运营公司。根据大埔县国有企业改革工作部署及高质量发展需要，本次招聘四名工作人员。</w:t>
      </w:r>
    </w:p>
    <w:p w14:paraId="1BBE843E">
      <w:pPr>
        <w:keepNext w:val="0"/>
        <w:keepLines w:val="0"/>
        <w:pageBreakBefore w:val="0"/>
        <w:numPr>
          <w:ilvl w:val="0"/>
          <w:numId w:val="0"/>
        </w:numPr>
        <w:kinsoku/>
        <w:wordWrap/>
        <w:overflowPunct/>
        <w:topLinePunct w:val="0"/>
        <w:autoSpaceDE/>
        <w:autoSpaceDN/>
        <w:bidi w:val="0"/>
        <w:adjustRightInd/>
        <w:snapToGrid w:val="0"/>
        <w:spacing w:line="240" w:lineRule="atLeast"/>
        <w:ind w:left="0" w:firstLine="640" w:firstLineChars="200"/>
        <w:rPr>
          <w:rFonts w:hint="eastAsia" w:ascii="黑体" w:hAnsi="黑体" w:eastAsia="黑体" w:cs="黑体"/>
          <w:bCs/>
          <w:color w:val="auto"/>
          <w:kern w:val="2"/>
          <w:sz w:val="32"/>
          <w:szCs w:val="32"/>
          <w:highlight w:val="none"/>
          <w:lang w:val="en-US" w:eastAsia="zh-CN" w:bidi="ar-SA"/>
        </w:rPr>
      </w:pPr>
      <w:r>
        <w:rPr>
          <w:rFonts w:hint="eastAsia" w:ascii="黑体" w:hAnsi="黑体" w:eastAsia="黑体" w:cs="黑体"/>
          <w:bCs/>
          <w:color w:val="auto"/>
          <w:kern w:val="2"/>
          <w:sz w:val="32"/>
          <w:szCs w:val="32"/>
          <w:lang w:val="en-US" w:eastAsia="zh-CN" w:bidi="ar-SA"/>
        </w:rPr>
        <w:t>二、</w:t>
      </w:r>
      <w:r>
        <w:rPr>
          <w:rFonts w:hint="eastAsia" w:ascii="黑体" w:hAnsi="黑体" w:eastAsia="黑体" w:cs="黑体"/>
          <w:bCs/>
          <w:color w:val="auto"/>
          <w:kern w:val="2"/>
          <w:sz w:val="32"/>
          <w:szCs w:val="32"/>
          <w:highlight w:val="none"/>
          <w:lang w:val="en-US" w:eastAsia="zh-CN" w:bidi="ar-SA"/>
        </w:rPr>
        <w:t>招聘岗位及待遇</w:t>
      </w:r>
    </w:p>
    <w:p w14:paraId="273E82C9">
      <w:pPr>
        <w:keepNext w:val="0"/>
        <w:keepLines w:val="0"/>
        <w:pageBreakBefore w:val="0"/>
        <w:kinsoku/>
        <w:wordWrap/>
        <w:overflowPunct/>
        <w:topLinePunct w:val="0"/>
        <w:autoSpaceDE/>
        <w:autoSpaceDN/>
        <w:bidi w:val="0"/>
        <w:adjustRightInd/>
        <w:snapToGrid w:val="0"/>
        <w:spacing w:line="240" w:lineRule="atLeast"/>
        <w:ind w:left="0" w:firstLine="640" w:firstLineChars="200"/>
        <w:jc w:val="left"/>
        <w:rPr>
          <w:rFonts w:hint="eastAsia" w:ascii="楷体_GB2312" w:hAnsi="楷体_GB2312" w:eastAsia="楷体_GB2312" w:cs="楷体_GB2312"/>
          <w:bCs/>
          <w:color w:val="auto"/>
          <w:kern w:val="2"/>
          <w:sz w:val="32"/>
          <w:szCs w:val="32"/>
          <w:highlight w:val="none"/>
          <w:lang w:val="en-US" w:eastAsia="zh-CN" w:bidi="ar-SA"/>
        </w:rPr>
      </w:pPr>
      <w:r>
        <w:rPr>
          <w:rFonts w:hint="eastAsia" w:ascii="楷体_GB2312" w:hAnsi="楷体_GB2312" w:eastAsia="楷体_GB2312" w:cs="楷体_GB2312"/>
          <w:bCs/>
          <w:color w:val="auto"/>
          <w:kern w:val="2"/>
          <w:sz w:val="32"/>
          <w:szCs w:val="32"/>
          <w:highlight w:val="none"/>
          <w:lang w:val="en-US" w:eastAsia="zh-CN" w:bidi="ar-SA"/>
        </w:rPr>
        <w:t>（一）招聘岗位</w:t>
      </w:r>
    </w:p>
    <w:p w14:paraId="5424AB7E">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本次公开招聘4人，具体岗位如下：</w:t>
      </w:r>
    </w:p>
    <w:p w14:paraId="1020199E">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1.景区管理岗1名。</w:t>
      </w:r>
    </w:p>
    <w:p w14:paraId="179BC52A">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2.物业管理岗1名。</w:t>
      </w:r>
    </w:p>
    <w:p w14:paraId="2B5D636B">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3.文旅策划岗1名。</w:t>
      </w:r>
    </w:p>
    <w:p w14:paraId="05EBEAF3">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4.出纳岗1名。</w:t>
      </w:r>
    </w:p>
    <w:p w14:paraId="54124FA9">
      <w:pPr>
        <w:keepNext w:val="0"/>
        <w:keepLines w:val="0"/>
        <w:pageBreakBefore w:val="0"/>
        <w:kinsoku/>
        <w:wordWrap/>
        <w:overflowPunct/>
        <w:topLinePunct w:val="0"/>
        <w:autoSpaceDE/>
        <w:autoSpaceDN/>
        <w:bidi w:val="0"/>
        <w:adjustRightInd/>
        <w:snapToGrid w:val="0"/>
        <w:spacing w:line="240" w:lineRule="atLeast"/>
        <w:ind w:left="0" w:firstLine="640" w:firstLineChars="200"/>
        <w:jc w:val="left"/>
        <w:rPr>
          <w:rFonts w:hint="default" w:ascii="楷体_GB2312" w:hAnsi="楷体_GB2312" w:eastAsia="楷体_GB2312" w:cs="楷体_GB2312"/>
          <w:bCs/>
          <w:color w:val="auto"/>
          <w:kern w:val="2"/>
          <w:sz w:val="32"/>
          <w:szCs w:val="32"/>
          <w:highlight w:val="none"/>
          <w:lang w:val="en-US" w:eastAsia="zh-CN" w:bidi="ar-SA"/>
        </w:rPr>
      </w:pPr>
      <w:r>
        <w:rPr>
          <w:rFonts w:hint="eastAsia" w:ascii="楷体_GB2312" w:hAnsi="楷体_GB2312" w:eastAsia="楷体_GB2312" w:cs="楷体_GB2312"/>
          <w:bCs/>
          <w:color w:val="auto"/>
          <w:kern w:val="2"/>
          <w:sz w:val="32"/>
          <w:szCs w:val="32"/>
          <w:highlight w:val="none"/>
          <w:lang w:val="en-US" w:eastAsia="zh-CN" w:bidi="ar-SA"/>
        </w:rPr>
        <w:t>（二）</w:t>
      </w:r>
      <w:r>
        <w:rPr>
          <w:rFonts w:hint="default" w:ascii="楷体_GB2312" w:hAnsi="楷体_GB2312" w:eastAsia="楷体_GB2312" w:cs="楷体_GB2312"/>
          <w:bCs/>
          <w:color w:val="auto"/>
          <w:kern w:val="2"/>
          <w:sz w:val="32"/>
          <w:szCs w:val="32"/>
          <w:highlight w:val="none"/>
          <w:lang w:val="en-US" w:eastAsia="zh-CN" w:bidi="ar-SA"/>
        </w:rPr>
        <w:t>薪酬待遇</w:t>
      </w:r>
    </w:p>
    <w:p w14:paraId="29915F4D">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本次公开招聘拟采用合同制用工方式，</w:t>
      </w:r>
      <w:r>
        <w:rPr>
          <w:rFonts w:hint="default" w:ascii="仿宋" w:hAnsi="仿宋" w:eastAsia="仿宋" w:cs="仿宋"/>
          <w:color w:val="auto"/>
          <w:kern w:val="0"/>
          <w:sz w:val="32"/>
          <w:szCs w:val="32"/>
          <w:highlight w:val="none"/>
          <w:shd w:val="clear" w:color="auto" w:fill="FFFFFF"/>
          <w:lang w:val="en-US" w:eastAsia="zh-CN" w:bidi="ar"/>
        </w:rPr>
        <w:t>员工</w:t>
      </w:r>
      <w:r>
        <w:rPr>
          <w:rFonts w:hint="eastAsia" w:ascii="仿宋" w:hAnsi="仿宋" w:eastAsia="仿宋" w:cs="仿宋"/>
          <w:color w:val="auto"/>
          <w:kern w:val="0"/>
          <w:sz w:val="32"/>
          <w:szCs w:val="32"/>
          <w:highlight w:val="none"/>
          <w:shd w:val="clear" w:color="auto" w:fill="FFFFFF"/>
          <w:lang w:val="en-US" w:eastAsia="zh-CN" w:bidi="ar"/>
        </w:rPr>
        <w:t>签订三年合同，目前薪酬</w:t>
      </w:r>
      <w:r>
        <w:rPr>
          <w:rFonts w:hint="default" w:ascii="仿宋" w:hAnsi="仿宋" w:eastAsia="仿宋" w:cs="仿宋"/>
          <w:color w:val="auto"/>
          <w:kern w:val="0"/>
          <w:sz w:val="32"/>
          <w:szCs w:val="32"/>
          <w:highlight w:val="none"/>
          <w:shd w:val="clear" w:color="auto" w:fill="FFFFFF"/>
          <w:lang w:val="en-US" w:eastAsia="zh-CN" w:bidi="ar"/>
        </w:rPr>
        <w:t>参照大埔县事业单位相应职员基本工资的平均水平执行，</w:t>
      </w:r>
      <w:r>
        <w:rPr>
          <w:rFonts w:hint="eastAsia" w:ascii="仿宋" w:hAnsi="仿宋" w:eastAsia="仿宋" w:cs="仿宋"/>
          <w:color w:val="auto"/>
          <w:kern w:val="0"/>
          <w:sz w:val="32"/>
          <w:szCs w:val="32"/>
          <w:highlight w:val="none"/>
          <w:shd w:val="clear" w:color="auto" w:fill="FFFFFF"/>
          <w:lang w:val="en-US" w:eastAsia="zh-CN" w:bidi="ar"/>
        </w:rPr>
        <w:t>以后按公司相关制度执行，</w:t>
      </w:r>
      <w:r>
        <w:rPr>
          <w:rFonts w:hint="default" w:ascii="仿宋" w:hAnsi="仿宋" w:eastAsia="仿宋" w:cs="仿宋"/>
          <w:color w:val="auto"/>
          <w:kern w:val="0"/>
          <w:sz w:val="32"/>
          <w:szCs w:val="32"/>
          <w:highlight w:val="none"/>
          <w:shd w:val="clear" w:color="auto" w:fill="FFFFFF"/>
          <w:lang w:val="en-US" w:eastAsia="zh-CN" w:bidi="ar"/>
        </w:rPr>
        <w:t>公司承担员工“五险</w:t>
      </w:r>
      <w:r>
        <w:rPr>
          <w:rFonts w:hint="eastAsia" w:ascii="仿宋" w:hAnsi="仿宋" w:eastAsia="仿宋" w:cs="仿宋"/>
          <w:color w:val="auto"/>
          <w:kern w:val="0"/>
          <w:sz w:val="32"/>
          <w:szCs w:val="32"/>
          <w:highlight w:val="none"/>
          <w:shd w:val="clear" w:color="auto" w:fill="FFFFFF"/>
          <w:lang w:val="en-US" w:eastAsia="zh-CN" w:bidi="ar"/>
        </w:rPr>
        <w:t>一金</w:t>
      </w:r>
      <w:r>
        <w:rPr>
          <w:rFonts w:hint="default" w:ascii="仿宋" w:hAnsi="仿宋" w:eastAsia="仿宋" w:cs="仿宋"/>
          <w:color w:val="auto"/>
          <w:kern w:val="0"/>
          <w:sz w:val="32"/>
          <w:szCs w:val="32"/>
          <w:highlight w:val="none"/>
          <w:shd w:val="clear" w:color="auto" w:fill="FFFFFF"/>
          <w:lang w:val="en-US" w:eastAsia="zh-CN" w:bidi="ar"/>
        </w:rPr>
        <w:t>”中公司缴纳的部分。</w:t>
      </w:r>
    </w:p>
    <w:p w14:paraId="653FBCDB">
      <w:pPr>
        <w:keepNext w:val="0"/>
        <w:keepLines w:val="0"/>
        <w:pageBreakBefore w:val="0"/>
        <w:kinsoku/>
        <w:wordWrap/>
        <w:overflowPunct/>
        <w:topLinePunct w:val="0"/>
        <w:autoSpaceDE/>
        <w:autoSpaceDN/>
        <w:bidi w:val="0"/>
        <w:adjustRightInd/>
        <w:snapToGrid w:val="0"/>
        <w:spacing w:line="240" w:lineRule="atLeast"/>
        <w:ind w:left="0" w:firstLine="640" w:firstLineChars="200"/>
        <w:rPr>
          <w:rFonts w:hint="default" w:ascii="方正黑体_GBK" w:hAnsi="方正黑体_GBK" w:eastAsia="方正黑体_GBK" w:cs="方正黑体_GBK"/>
          <w:bCs/>
          <w:color w:val="auto"/>
          <w:kern w:val="2"/>
          <w:sz w:val="32"/>
          <w:szCs w:val="32"/>
          <w:highlight w:val="none"/>
          <w:lang w:val="en-US" w:eastAsia="zh-CN" w:bidi="ar-SA"/>
        </w:rPr>
      </w:pPr>
      <w:r>
        <w:rPr>
          <w:rFonts w:hint="eastAsia" w:ascii="黑体" w:hAnsi="黑体" w:eastAsia="黑体" w:cs="黑体"/>
          <w:bCs/>
          <w:color w:val="auto"/>
          <w:kern w:val="2"/>
          <w:sz w:val="32"/>
          <w:szCs w:val="32"/>
          <w:highlight w:val="none"/>
          <w:lang w:val="en-US" w:eastAsia="zh-CN" w:bidi="ar-SA"/>
        </w:rPr>
        <w:t>三、任职条件及岗位职责</w:t>
      </w:r>
    </w:p>
    <w:p w14:paraId="24D3D19E">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仿宋" w:hAnsi="仿宋" w:eastAsia="仿宋" w:cs="仿宋"/>
          <w:color w:val="auto"/>
          <w:kern w:val="0"/>
          <w:sz w:val="32"/>
          <w:szCs w:val="32"/>
          <w:highlight w:val="none"/>
          <w:shd w:val="clear" w:color="auto" w:fill="FFFFFF"/>
          <w:lang w:val="en-US" w:eastAsia="zh-CN" w:bidi="ar"/>
        </w:rPr>
      </w:pPr>
      <w:bookmarkStart w:id="2" w:name="_Hlk120885758"/>
      <w:r>
        <w:rPr>
          <w:rFonts w:hint="default" w:ascii="仿宋" w:hAnsi="仿宋" w:eastAsia="仿宋" w:cs="仿宋"/>
          <w:color w:val="auto"/>
          <w:kern w:val="0"/>
          <w:sz w:val="32"/>
          <w:szCs w:val="32"/>
          <w:highlight w:val="none"/>
          <w:shd w:val="clear" w:color="auto" w:fill="FFFFFF"/>
          <w:lang w:val="en-US" w:eastAsia="zh-CN" w:bidi="ar"/>
        </w:rPr>
        <w:t>具体任职</w:t>
      </w:r>
      <w:r>
        <w:rPr>
          <w:rFonts w:hint="eastAsia" w:ascii="仿宋" w:hAnsi="仿宋" w:eastAsia="仿宋" w:cs="仿宋"/>
          <w:color w:val="auto"/>
          <w:kern w:val="0"/>
          <w:sz w:val="32"/>
          <w:szCs w:val="32"/>
          <w:highlight w:val="none"/>
          <w:shd w:val="clear" w:color="auto" w:fill="FFFFFF"/>
          <w:lang w:val="en-US" w:eastAsia="zh-CN" w:bidi="ar"/>
        </w:rPr>
        <w:t>条件及岗位</w:t>
      </w:r>
      <w:bookmarkEnd w:id="2"/>
      <w:r>
        <w:rPr>
          <w:rFonts w:hint="eastAsia" w:ascii="仿宋" w:hAnsi="仿宋" w:eastAsia="仿宋" w:cs="仿宋"/>
          <w:color w:val="auto"/>
          <w:kern w:val="0"/>
          <w:sz w:val="32"/>
          <w:szCs w:val="32"/>
          <w:highlight w:val="none"/>
          <w:shd w:val="clear" w:color="auto" w:fill="FFFFFF"/>
          <w:lang w:val="en-US" w:eastAsia="zh-CN" w:bidi="ar"/>
        </w:rPr>
        <w:t>职责</w:t>
      </w:r>
      <w:r>
        <w:rPr>
          <w:rFonts w:hint="default" w:ascii="仿宋" w:hAnsi="仿宋" w:eastAsia="仿宋" w:cs="仿宋"/>
          <w:color w:val="auto"/>
          <w:kern w:val="0"/>
          <w:sz w:val="32"/>
          <w:szCs w:val="32"/>
          <w:highlight w:val="none"/>
          <w:shd w:val="clear" w:color="auto" w:fill="FFFFFF"/>
          <w:lang w:val="en-US" w:eastAsia="zh-CN" w:bidi="ar"/>
        </w:rPr>
        <w:t>参见附件</w:t>
      </w:r>
      <w:r>
        <w:rPr>
          <w:rFonts w:hint="eastAsia" w:ascii="仿宋" w:hAnsi="仿宋" w:eastAsia="仿宋" w:cs="仿宋"/>
          <w:color w:val="auto"/>
          <w:kern w:val="0"/>
          <w:sz w:val="32"/>
          <w:szCs w:val="32"/>
          <w:highlight w:val="none"/>
          <w:shd w:val="clear" w:color="auto" w:fill="FFFFFF"/>
          <w:lang w:val="en-US" w:eastAsia="zh-CN" w:bidi="ar"/>
        </w:rPr>
        <w:t>一</w:t>
      </w:r>
      <w:r>
        <w:rPr>
          <w:rFonts w:hint="default" w:ascii="仿宋" w:hAnsi="仿宋" w:eastAsia="仿宋" w:cs="仿宋"/>
          <w:color w:val="auto"/>
          <w:kern w:val="0"/>
          <w:sz w:val="32"/>
          <w:szCs w:val="32"/>
          <w:highlight w:val="none"/>
          <w:shd w:val="clear" w:color="auto" w:fill="FFFFFF"/>
          <w:lang w:val="en-US" w:eastAsia="zh-CN" w:bidi="ar"/>
        </w:rPr>
        <w:t>。</w:t>
      </w:r>
    </w:p>
    <w:p w14:paraId="7E23D5F2">
      <w:pPr>
        <w:keepNext w:val="0"/>
        <w:keepLines w:val="0"/>
        <w:pageBreakBefore w:val="0"/>
        <w:kinsoku/>
        <w:wordWrap/>
        <w:overflowPunct/>
        <w:topLinePunct w:val="0"/>
        <w:autoSpaceDE/>
        <w:autoSpaceDN/>
        <w:bidi w:val="0"/>
        <w:adjustRightInd/>
        <w:snapToGrid w:val="0"/>
        <w:spacing w:line="240" w:lineRule="atLeast"/>
        <w:ind w:left="0" w:firstLine="640" w:firstLineChars="200"/>
        <w:rPr>
          <w:rFonts w:hint="default" w:ascii="黑体" w:hAnsi="黑体" w:eastAsia="黑体" w:cs="黑体"/>
          <w:bCs/>
          <w:color w:val="auto"/>
          <w:kern w:val="2"/>
          <w:sz w:val="32"/>
          <w:szCs w:val="32"/>
          <w:highlight w:val="none"/>
          <w:lang w:val="en-US" w:eastAsia="zh-CN" w:bidi="ar-SA"/>
        </w:rPr>
      </w:pPr>
      <w:r>
        <w:rPr>
          <w:rFonts w:hint="eastAsia" w:ascii="黑体" w:hAnsi="黑体" w:eastAsia="黑体" w:cs="黑体"/>
          <w:bCs/>
          <w:color w:val="auto"/>
          <w:kern w:val="2"/>
          <w:sz w:val="32"/>
          <w:szCs w:val="32"/>
          <w:highlight w:val="none"/>
          <w:lang w:val="en-US" w:eastAsia="zh-CN" w:bidi="ar-SA"/>
        </w:rPr>
        <w:t>四</w:t>
      </w:r>
      <w:r>
        <w:rPr>
          <w:rFonts w:hint="default" w:ascii="黑体" w:hAnsi="黑体" w:eastAsia="黑体" w:cs="黑体"/>
          <w:bCs/>
          <w:color w:val="auto"/>
          <w:kern w:val="2"/>
          <w:sz w:val="32"/>
          <w:szCs w:val="32"/>
          <w:highlight w:val="none"/>
          <w:lang w:val="en-US" w:eastAsia="zh-CN" w:bidi="ar-SA"/>
        </w:rPr>
        <w:t>、招聘程序及工作安排</w:t>
      </w:r>
    </w:p>
    <w:p w14:paraId="16370396">
      <w:pPr>
        <w:keepNext w:val="0"/>
        <w:keepLines w:val="0"/>
        <w:pageBreakBefore w:val="0"/>
        <w:kinsoku/>
        <w:wordWrap/>
        <w:overflowPunct/>
        <w:topLinePunct w:val="0"/>
        <w:autoSpaceDE/>
        <w:autoSpaceDN/>
        <w:bidi w:val="0"/>
        <w:adjustRightInd/>
        <w:snapToGrid w:val="0"/>
        <w:spacing w:line="240" w:lineRule="atLeast"/>
        <w:ind w:left="0" w:firstLine="640" w:firstLineChars="200"/>
        <w:jc w:val="left"/>
        <w:rPr>
          <w:rFonts w:hint="default" w:ascii="楷体_GB2312" w:hAnsi="楷体_GB2312" w:eastAsia="楷体_GB2312" w:cs="楷体_GB2312"/>
          <w:bCs/>
          <w:color w:val="auto"/>
          <w:kern w:val="2"/>
          <w:sz w:val="32"/>
          <w:szCs w:val="32"/>
          <w:highlight w:val="none"/>
          <w:lang w:val="en-US" w:eastAsia="zh-CN" w:bidi="ar-SA"/>
        </w:rPr>
      </w:pPr>
      <w:r>
        <w:rPr>
          <w:rFonts w:hint="default" w:ascii="楷体_GB2312" w:hAnsi="楷体_GB2312" w:eastAsia="楷体_GB2312" w:cs="楷体_GB2312"/>
          <w:bCs/>
          <w:color w:val="auto"/>
          <w:kern w:val="2"/>
          <w:sz w:val="32"/>
          <w:szCs w:val="32"/>
          <w:highlight w:val="none"/>
          <w:lang w:val="en-US" w:eastAsia="zh-CN" w:bidi="ar-SA"/>
        </w:rPr>
        <w:t>（一）报名注意事项</w:t>
      </w:r>
    </w:p>
    <w:p w14:paraId="26A510E0">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1.应聘人员均须于报名截止之日前取得学历、学位证书等应聘岗位要求的相关证书；</w:t>
      </w:r>
    </w:p>
    <w:p w14:paraId="781052C2">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2.港澳台学习、国外留学归来人员须取得教育部中国留学服务中心境外学历、学位认证函及有关证明材料方可应聘。</w:t>
      </w:r>
    </w:p>
    <w:p w14:paraId="0F724975">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3.为方便用人企业审核是否构成回避关系职位，家庭成员及主要社会关系不得漏填，以免影响审核。</w:t>
      </w:r>
    </w:p>
    <w:p w14:paraId="0C83E26B">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仿宋" w:hAnsi="仿宋" w:eastAsia="仿宋" w:cs="仿宋"/>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4.应聘人员不得应聘聘用后即构成回避关系的岗位。不得在同一企业应聘具有直接上下级领导关系的管理岗位，不得在其中一方担任领导人员的企业应聘从事组织（人事）、纪检监察、审计、财务工作的岗位，不得应聘双方直接隶属于同一领导人员的从事组织（人事）、纪检监</w:t>
      </w:r>
      <w:r>
        <w:rPr>
          <w:rFonts w:hint="default" w:ascii="仿宋" w:hAnsi="仿宋" w:eastAsia="仿宋" w:cs="仿宋"/>
          <w:color w:val="auto"/>
          <w:kern w:val="0"/>
          <w:sz w:val="32"/>
          <w:szCs w:val="32"/>
          <w:highlight w:val="none"/>
          <w:shd w:val="clear" w:color="auto" w:fill="FFFFFF"/>
          <w:lang w:val="en-US" w:eastAsia="zh-CN" w:bidi="ar"/>
        </w:rPr>
        <w:t>察、审计、财务工作的内设机构正职岗位。</w:t>
      </w:r>
    </w:p>
    <w:p w14:paraId="5774C1D9">
      <w:pPr>
        <w:keepNext w:val="0"/>
        <w:keepLines w:val="0"/>
        <w:pageBreakBefore w:val="0"/>
        <w:kinsoku/>
        <w:wordWrap/>
        <w:overflowPunct/>
        <w:topLinePunct w:val="0"/>
        <w:autoSpaceDE/>
        <w:autoSpaceDN/>
        <w:bidi w:val="0"/>
        <w:adjustRightInd/>
        <w:snapToGrid w:val="0"/>
        <w:spacing w:line="240" w:lineRule="atLeast"/>
        <w:ind w:left="0" w:firstLine="640" w:firstLineChars="200"/>
        <w:jc w:val="left"/>
        <w:rPr>
          <w:rFonts w:hint="default" w:ascii="楷体_GB2312" w:hAnsi="楷体_GB2312" w:eastAsia="楷体_GB2312" w:cs="楷体_GB2312"/>
          <w:bCs/>
          <w:color w:val="auto"/>
          <w:kern w:val="2"/>
          <w:sz w:val="32"/>
          <w:szCs w:val="32"/>
          <w:highlight w:val="none"/>
          <w:lang w:val="en-US" w:eastAsia="zh-CN" w:bidi="ar-SA"/>
        </w:rPr>
      </w:pPr>
      <w:r>
        <w:rPr>
          <w:rFonts w:hint="default" w:ascii="楷体_GB2312" w:hAnsi="楷体_GB2312" w:eastAsia="楷体_GB2312" w:cs="楷体_GB2312"/>
          <w:bCs/>
          <w:color w:val="auto"/>
          <w:kern w:val="2"/>
          <w:sz w:val="32"/>
          <w:szCs w:val="32"/>
          <w:highlight w:val="none"/>
          <w:lang w:val="en-US" w:eastAsia="zh-CN" w:bidi="ar-SA"/>
        </w:rPr>
        <w:t>（二）报名及相关程序</w:t>
      </w:r>
    </w:p>
    <w:p w14:paraId="4DABE9E9">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1.招聘公告发布：为提高招聘人才的属地化水平及招聘程序的公开性，本次招聘通过政府网站进行公告。</w:t>
      </w:r>
    </w:p>
    <w:p w14:paraId="741089B3">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2.报名方式：本次招聘采取线上报名方式。应聘者需按照要求，将《大埔客风文化旅游开发投资有限公司社会公开招聘报名表》连同个人简历上传至指定邮箱：dbkf888888@163.com。报名截止时间为2026年4月17日18时。</w:t>
      </w:r>
    </w:p>
    <w:p w14:paraId="502542F9">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3.资格审查：公司对应聘者提交的材料进行审核，符合条件者，将通过电话或邮件通知本人参加考试。资格审查贯穿招聘全过程，发现不符合条件或弄虚作假者，随时取消应聘资格。</w:t>
      </w:r>
    </w:p>
    <w:p w14:paraId="5BC8549E">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4.准予笔试：单个岗位报名资格初审合格人选合格数量达到5人及以上时，准予开展下一步的考试环节，否则继续发布招聘公告直至资格初审合格人数达到5人。</w:t>
      </w:r>
    </w:p>
    <w:p w14:paraId="47C64F56">
      <w:pPr>
        <w:keepNext w:val="0"/>
        <w:keepLines w:val="0"/>
        <w:pageBreakBefore w:val="0"/>
        <w:kinsoku/>
        <w:wordWrap/>
        <w:overflowPunct/>
        <w:topLinePunct w:val="0"/>
        <w:autoSpaceDE/>
        <w:autoSpaceDN/>
        <w:bidi w:val="0"/>
        <w:adjustRightInd/>
        <w:snapToGrid w:val="0"/>
        <w:spacing w:line="240" w:lineRule="atLeast"/>
        <w:ind w:left="0" w:firstLine="640" w:firstLineChars="200"/>
        <w:jc w:val="left"/>
        <w:rPr>
          <w:rFonts w:hint="default" w:ascii="楷体_GB2312" w:hAnsi="楷体_GB2312" w:eastAsia="楷体_GB2312" w:cs="楷体_GB2312"/>
          <w:bCs/>
          <w:color w:val="auto"/>
          <w:kern w:val="2"/>
          <w:sz w:val="32"/>
          <w:szCs w:val="32"/>
          <w:highlight w:val="none"/>
          <w:lang w:val="en-US" w:eastAsia="zh-CN" w:bidi="ar-SA"/>
        </w:rPr>
      </w:pPr>
      <w:r>
        <w:rPr>
          <w:rFonts w:hint="default" w:ascii="楷体_GB2312" w:hAnsi="楷体_GB2312" w:eastAsia="楷体_GB2312" w:cs="楷体_GB2312"/>
          <w:bCs/>
          <w:color w:val="auto"/>
          <w:kern w:val="2"/>
          <w:sz w:val="32"/>
          <w:szCs w:val="32"/>
          <w:highlight w:val="none"/>
          <w:lang w:val="en-US" w:eastAsia="zh-CN" w:bidi="ar-SA"/>
        </w:rPr>
        <w:t>（三）考试</w:t>
      </w:r>
    </w:p>
    <w:p w14:paraId="7A9C7E61">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考试采取</w:t>
      </w:r>
      <w:r>
        <w:rPr>
          <w:rFonts w:hint="eastAsia" w:ascii="Times New Roman" w:hAnsi="Times New Roman" w:eastAsia="仿宋" w:cs="Times New Roman"/>
          <w:color w:val="auto"/>
          <w:kern w:val="0"/>
          <w:sz w:val="32"/>
          <w:szCs w:val="32"/>
          <w:highlight w:val="none"/>
          <w:shd w:val="clear" w:color="auto" w:fill="FFFFFF"/>
          <w:lang w:val="en-US" w:eastAsia="zh-CN" w:bidi="ar"/>
        </w:rPr>
        <w:t>“</w:t>
      </w:r>
      <w:r>
        <w:rPr>
          <w:rFonts w:hint="default" w:ascii="Times New Roman" w:hAnsi="Times New Roman" w:eastAsia="仿宋" w:cs="Times New Roman"/>
          <w:color w:val="auto"/>
          <w:kern w:val="0"/>
          <w:sz w:val="32"/>
          <w:szCs w:val="32"/>
          <w:highlight w:val="none"/>
          <w:shd w:val="clear" w:color="auto" w:fill="FFFFFF"/>
          <w:lang w:val="en-US" w:eastAsia="zh-CN" w:bidi="ar"/>
        </w:rPr>
        <w:t>笔试</w:t>
      </w:r>
      <w:r>
        <w:rPr>
          <w:rFonts w:hint="eastAsia" w:ascii="Times New Roman" w:hAnsi="Times New Roman" w:eastAsia="仿宋" w:cs="Times New Roman"/>
          <w:color w:val="auto"/>
          <w:kern w:val="0"/>
          <w:sz w:val="32"/>
          <w:szCs w:val="32"/>
          <w:highlight w:val="none"/>
          <w:shd w:val="clear" w:color="auto" w:fill="FFFFFF"/>
          <w:lang w:val="en-US" w:eastAsia="zh-CN" w:bidi="ar"/>
        </w:rPr>
        <w:t>+</w:t>
      </w:r>
      <w:r>
        <w:rPr>
          <w:rFonts w:hint="default" w:ascii="Times New Roman" w:hAnsi="Times New Roman" w:eastAsia="仿宋" w:cs="Times New Roman"/>
          <w:color w:val="auto"/>
          <w:kern w:val="0"/>
          <w:sz w:val="32"/>
          <w:szCs w:val="32"/>
          <w:highlight w:val="none"/>
          <w:shd w:val="clear" w:color="auto" w:fill="FFFFFF"/>
          <w:lang w:val="en-US" w:eastAsia="zh-CN" w:bidi="ar"/>
        </w:rPr>
        <w:t>面试</w:t>
      </w:r>
      <w:r>
        <w:rPr>
          <w:rFonts w:hint="eastAsia" w:ascii="Times New Roman" w:hAnsi="Times New Roman" w:eastAsia="仿宋" w:cs="Times New Roman"/>
          <w:color w:val="auto"/>
          <w:kern w:val="0"/>
          <w:sz w:val="32"/>
          <w:szCs w:val="32"/>
          <w:highlight w:val="none"/>
          <w:shd w:val="clear" w:color="auto" w:fill="FFFFFF"/>
          <w:lang w:val="en-US" w:eastAsia="zh-CN" w:bidi="ar"/>
        </w:rPr>
        <w:t>”</w:t>
      </w:r>
      <w:r>
        <w:rPr>
          <w:rFonts w:hint="default" w:ascii="Times New Roman" w:hAnsi="Times New Roman" w:eastAsia="仿宋" w:cs="Times New Roman"/>
          <w:color w:val="auto"/>
          <w:kern w:val="0"/>
          <w:sz w:val="32"/>
          <w:szCs w:val="32"/>
          <w:highlight w:val="none"/>
          <w:shd w:val="clear" w:color="auto" w:fill="FFFFFF"/>
          <w:lang w:val="en-US" w:eastAsia="zh-CN" w:bidi="ar"/>
        </w:rPr>
        <w:t>的方式。</w:t>
      </w:r>
    </w:p>
    <w:p w14:paraId="09BDCDD8">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eastAsia" w:ascii="Times New Roman" w:hAnsi="Times New Roman" w:eastAsia="仿宋" w:cs="Times New Roman"/>
          <w:color w:val="auto"/>
          <w:kern w:val="0"/>
          <w:sz w:val="32"/>
          <w:szCs w:val="32"/>
          <w:highlight w:val="none"/>
          <w:shd w:val="clear" w:color="auto" w:fill="FFFFFF"/>
          <w:lang w:val="en-US" w:eastAsia="zh-CN" w:bidi="ar"/>
        </w:rPr>
        <w:t>1.</w:t>
      </w:r>
      <w:r>
        <w:rPr>
          <w:rFonts w:hint="default" w:ascii="Times New Roman" w:hAnsi="Times New Roman" w:eastAsia="仿宋" w:cs="Times New Roman"/>
          <w:color w:val="auto"/>
          <w:kern w:val="0"/>
          <w:sz w:val="32"/>
          <w:szCs w:val="32"/>
          <w:highlight w:val="none"/>
          <w:shd w:val="clear" w:color="auto" w:fill="FFFFFF"/>
          <w:lang w:val="en-US" w:eastAsia="zh-CN" w:bidi="ar"/>
        </w:rPr>
        <w:t>笔试</w:t>
      </w:r>
    </w:p>
    <w:p w14:paraId="6D9C47F9">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笔试采用闭卷方式进行，不指定用书。</w:t>
      </w:r>
    </w:p>
    <w:p w14:paraId="4AD61FEF">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笔试时间、地点见准考证。</w:t>
      </w:r>
    </w:p>
    <w:p w14:paraId="166904A6">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笔试成绩按100分计算，计算到小数点后两位。笔试合格分数线根据整体情况综合考虑，笔试成绩将在笔试结束后20个工作日内在</w:t>
      </w:r>
      <w:r>
        <w:rPr>
          <w:rFonts w:hint="eastAsia" w:ascii="Times New Roman" w:hAnsi="Times New Roman" w:eastAsia="仿宋" w:cs="Times New Roman"/>
          <w:color w:val="auto"/>
          <w:kern w:val="0"/>
          <w:sz w:val="32"/>
          <w:szCs w:val="32"/>
          <w:highlight w:val="none"/>
          <w:shd w:val="clear" w:color="auto" w:fill="FFFFFF"/>
          <w:lang w:val="en-US" w:eastAsia="zh-CN" w:bidi="ar"/>
        </w:rPr>
        <w:t>大埔县</w:t>
      </w:r>
      <w:r>
        <w:rPr>
          <w:rFonts w:hint="default" w:ascii="Times New Roman" w:hAnsi="Times New Roman" w:eastAsia="仿宋" w:cs="Times New Roman"/>
          <w:color w:val="auto"/>
          <w:kern w:val="0"/>
          <w:sz w:val="32"/>
          <w:szCs w:val="32"/>
          <w:highlight w:val="none"/>
          <w:shd w:val="clear" w:color="auto" w:fill="FFFFFF"/>
          <w:lang w:val="en-US" w:eastAsia="zh-CN" w:bidi="ar"/>
        </w:rPr>
        <w:t>政府相关网站上公布。</w:t>
      </w:r>
    </w:p>
    <w:p w14:paraId="1B2709A3">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2.资格审核</w:t>
      </w:r>
    </w:p>
    <w:p w14:paraId="45ADFD94">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面试前需进行资格审核。根据笔试合格成绩从高分到低分排序，每个招聘岗位按1:</w:t>
      </w:r>
      <w:r>
        <w:rPr>
          <w:rFonts w:hint="eastAsia" w:ascii="Times New Roman" w:hAnsi="Times New Roman" w:eastAsia="仿宋" w:cs="Times New Roman"/>
          <w:color w:val="auto"/>
          <w:kern w:val="0"/>
          <w:sz w:val="32"/>
          <w:szCs w:val="32"/>
          <w:highlight w:val="none"/>
          <w:shd w:val="clear" w:color="auto" w:fill="FFFFFF"/>
          <w:lang w:val="en-US" w:eastAsia="zh-CN" w:bidi="ar"/>
        </w:rPr>
        <w:t>5</w:t>
      </w:r>
      <w:r>
        <w:rPr>
          <w:rFonts w:hint="default" w:ascii="Times New Roman" w:hAnsi="Times New Roman" w:eastAsia="仿宋" w:cs="Times New Roman"/>
          <w:color w:val="auto"/>
          <w:kern w:val="0"/>
          <w:sz w:val="32"/>
          <w:szCs w:val="32"/>
          <w:highlight w:val="none"/>
          <w:shd w:val="clear" w:color="auto" w:fill="FFFFFF"/>
          <w:lang w:val="en-US" w:eastAsia="zh-CN" w:bidi="ar"/>
        </w:rPr>
        <w:t>的比例确定进入资格审核人选，笔试成绩相同时，视为该岗位并列，不足比例的，按实际入围人数确定资格审核人选。资格审核结束后10个工作日内将以手机短信或者邮件的方式通知入围面试人员参加面试。</w:t>
      </w:r>
    </w:p>
    <w:p w14:paraId="39CE9BC3">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资格审核时间、地点另行通知。</w:t>
      </w:r>
    </w:p>
    <w:p w14:paraId="1A6FEF30">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3.面试</w:t>
      </w:r>
    </w:p>
    <w:p w14:paraId="37DCD984">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eastAsia"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资格审核合格者进入面试。面试主要对应聘人员的基本素质、适应岗位的专业素质及潜能进行综合测评。</w:t>
      </w:r>
      <w:r>
        <w:rPr>
          <w:rFonts w:hint="eastAsia" w:ascii="Times New Roman" w:hAnsi="Times New Roman" w:eastAsia="仿宋" w:cs="Times New Roman"/>
          <w:color w:val="auto"/>
          <w:kern w:val="0"/>
          <w:sz w:val="32"/>
          <w:szCs w:val="32"/>
          <w:highlight w:val="none"/>
          <w:shd w:val="clear" w:color="auto" w:fill="FFFFFF"/>
          <w:lang w:val="en-US" w:eastAsia="zh-CN" w:bidi="ar"/>
        </w:rPr>
        <w:t xml:space="preserve"> </w:t>
      </w:r>
    </w:p>
    <w:p w14:paraId="57B58D2A">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eastAsia"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面试成绩按100分计算，面试合格分数线为60分；面试成绩计算到小数点后两位。面试结束后，将向考生发给个人面试成绩</w:t>
      </w:r>
      <w:r>
        <w:rPr>
          <w:rFonts w:hint="eastAsia" w:ascii="Times New Roman" w:hAnsi="Times New Roman" w:eastAsia="仿宋" w:cs="Times New Roman"/>
          <w:color w:val="auto"/>
          <w:kern w:val="0"/>
          <w:sz w:val="32"/>
          <w:szCs w:val="32"/>
          <w:highlight w:val="none"/>
          <w:shd w:val="clear" w:color="auto" w:fill="FFFFFF"/>
          <w:lang w:val="en-US" w:eastAsia="zh-CN" w:bidi="ar"/>
        </w:rPr>
        <w:t>通知。</w:t>
      </w:r>
    </w:p>
    <w:p w14:paraId="4B65F50E">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4.考试总成绩的计算</w:t>
      </w:r>
    </w:p>
    <w:p w14:paraId="1D73CF7A">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firstLine="640" w:firstLineChars="200"/>
        <w:textAlignment w:val="baseline"/>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考试总成绩=笔试成绩×50%+面试成绩×50%（四舍五入保留小数点后三位）。如同一岗位考生总成绩相同的，则按照</w:t>
      </w:r>
      <w:r>
        <w:rPr>
          <w:rFonts w:hint="eastAsia" w:ascii="Times New Roman" w:hAnsi="Times New Roman" w:eastAsia="仿宋" w:cs="Times New Roman"/>
          <w:color w:val="auto"/>
          <w:kern w:val="0"/>
          <w:sz w:val="32"/>
          <w:szCs w:val="32"/>
          <w:highlight w:val="none"/>
          <w:shd w:val="clear" w:color="auto" w:fill="FFFFFF"/>
          <w:lang w:val="en-US" w:eastAsia="zh-CN" w:bidi="ar"/>
        </w:rPr>
        <w:t>面</w:t>
      </w:r>
      <w:r>
        <w:rPr>
          <w:rFonts w:hint="default" w:ascii="Times New Roman" w:hAnsi="Times New Roman" w:eastAsia="仿宋" w:cs="Times New Roman"/>
          <w:color w:val="auto"/>
          <w:kern w:val="0"/>
          <w:sz w:val="32"/>
          <w:szCs w:val="32"/>
          <w:highlight w:val="none"/>
          <w:shd w:val="clear" w:color="auto" w:fill="FFFFFF"/>
          <w:lang w:val="en-US" w:eastAsia="zh-CN" w:bidi="ar"/>
        </w:rPr>
        <w:t>试成绩高低顺序确定名次；如</w:t>
      </w:r>
      <w:r>
        <w:rPr>
          <w:rFonts w:hint="eastAsia" w:ascii="Times New Roman" w:hAnsi="Times New Roman" w:eastAsia="仿宋" w:cs="Times New Roman"/>
          <w:color w:val="auto"/>
          <w:kern w:val="0"/>
          <w:sz w:val="32"/>
          <w:szCs w:val="32"/>
          <w:highlight w:val="none"/>
          <w:shd w:val="clear" w:color="auto" w:fill="FFFFFF"/>
          <w:lang w:val="en-US" w:eastAsia="zh-CN" w:bidi="ar"/>
        </w:rPr>
        <w:t>面</w:t>
      </w:r>
      <w:r>
        <w:rPr>
          <w:rFonts w:hint="default" w:ascii="Times New Roman" w:hAnsi="Times New Roman" w:eastAsia="仿宋" w:cs="Times New Roman"/>
          <w:color w:val="auto"/>
          <w:kern w:val="0"/>
          <w:sz w:val="32"/>
          <w:szCs w:val="32"/>
          <w:highlight w:val="none"/>
          <w:shd w:val="clear" w:color="auto" w:fill="FFFFFF"/>
          <w:lang w:val="en-US" w:eastAsia="zh-CN" w:bidi="ar"/>
        </w:rPr>
        <w:t>试成绩仍然相同的，按面试主评委给分高低顺序确定名次。</w:t>
      </w:r>
    </w:p>
    <w:p w14:paraId="65121B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left="0" w:right="0" w:firstLine="0"/>
        <w:jc w:val="both"/>
        <w:rPr>
          <w:rFonts w:hint="default" w:ascii="楷体_GB2312" w:hAnsi="楷体_GB2312" w:eastAsia="楷体_GB2312" w:cs="楷体_GB2312"/>
          <w:bCs/>
          <w:color w:val="auto"/>
          <w:kern w:val="2"/>
          <w:sz w:val="32"/>
          <w:szCs w:val="32"/>
          <w:highlight w:val="none"/>
          <w:lang w:val="en-US" w:eastAsia="zh-CN" w:bidi="ar-SA"/>
        </w:rPr>
      </w:pPr>
      <w:r>
        <w:rPr>
          <w:rFonts w:hint="default" w:ascii="Times New Roman" w:hAnsi="Times New Roman" w:eastAsia="方正仿宋_GBK" w:cs="Times New Roman"/>
          <w:i w:val="0"/>
          <w:caps w:val="0"/>
          <w:color w:val="auto"/>
          <w:spacing w:val="0"/>
          <w:sz w:val="32"/>
          <w:szCs w:val="32"/>
          <w:highlight w:val="none"/>
          <w:shd w:val="clear" w:fill="FFFFFF"/>
        </w:rPr>
        <w:t>　</w:t>
      </w:r>
      <w:r>
        <w:rPr>
          <w:rFonts w:hint="default" w:ascii="楷体_GB2312" w:hAnsi="楷体_GB2312" w:eastAsia="楷体_GB2312" w:cs="楷体_GB2312"/>
          <w:bCs/>
          <w:color w:val="auto"/>
          <w:kern w:val="2"/>
          <w:sz w:val="32"/>
          <w:szCs w:val="32"/>
          <w:highlight w:val="none"/>
          <w:lang w:val="en-US" w:eastAsia="zh-CN" w:bidi="ar-SA"/>
        </w:rPr>
        <w:t xml:space="preserve"> （四）体检</w:t>
      </w:r>
    </w:p>
    <w:p w14:paraId="031A7D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left="0" w:right="0" w:firstLine="640" w:firstLineChars="200"/>
        <w:jc w:val="both"/>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考试结束后，按岗位招聘人数从考试总成绩合格考生中由高到低的顺序等额确定体检人员名单。如未在指定时间、地点参加体检或体检不合格的，可从同一岗位总成绩合格的应聘人员中按总成绩从高到低依次递补体检人选。</w:t>
      </w:r>
    </w:p>
    <w:p w14:paraId="1377A5D4">
      <w:pPr>
        <w:pStyle w:val="10"/>
        <w:keepNext w:val="0"/>
        <w:keepLines w:val="0"/>
        <w:pageBreakBefore w:val="0"/>
        <w:numPr>
          <w:ilvl w:val="0"/>
          <w:numId w:val="0"/>
        </w:numPr>
        <w:kinsoku/>
        <w:wordWrap/>
        <w:overflowPunct/>
        <w:topLinePunct w:val="0"/>
        <w:autoSpaceDE/>
        <w:autoSpaceDN/>
        <w:bidi w:val="0"/>
        <w:adjustRightInd/>
        <w:snapToGrid w:val="0"/>
        <w:spacing w:line="240" w:lineRule="atLeast"/>
        <w:ind w:left="0" w:firstLine="640" w:firstLineChars="200"/>
        <w:rPr>
          <w:rFonts w:hint="default" w:ascii="楷体_GB2312" w:hAnsi="楷体_GB2312" w:eastAsia="楷体_GB2312" w:cs="楷体_GB2312"/>
          <w:bCs/>
          <w:color w:val="auto"/>
          <w:kern w:val="2"/>
          <w:sz w:val="32"/>
          <w:szCs w:val="32"/>
          <w:highlight w:val="none"/>
          <w:lang w:val="en-US" w:eastAsia="zh-CN" w:bidi="ar-SA"/>
        </w:rPr>
      </w:pPr>
      <w:r>
        <w:rPr>
          <w:rFonts w:hint="default" w:ascii="楷体_GB2312" w:hAnsi="楷体_GB2312" w:eastAsia="楷体_GB2312" w:cs="楷体_GB2312"/>
          <w:bCs/>
          <w:color w:val="auto"/>
          <w:kern w:val="2"/>
          <w:sz w:val="32"/>
          <w:szCs w:val="32"/>
          <w:highlight w:val="none"/>
          <w:lang w:val="en-US" w:eastAsia="zh-CN" w:bidi="ar-SA"/>
        </w:rPr>
        <w:t>（五）考察</w:t>
      </w:r>
    </w:p>
    <w:p w14:paraId="269617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left="0" w:right="0" w:firstLine="640" w:firstLineChars="200"/>
        <w:jc w:val="both"/>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体检合格者进入考察程序。考察工作由招聘单位或其主管部门负责，重点对考察人选的个人档案进行严格审核，严防假年龄、假学历、假履历。要注意广泛听取意见，做到全面、客观、公正，对反映的问题要真查细查，据实形成考察材料。</w:t>
      </w:r>
    </w:p>
    <w:p w14:paraId="7CC2BC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left="0" w:right="0" w:firstLine="640" w:firstLineChars="200"/>
        <w:jc w:val="both"/>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因考察</w:t>
      </w:r>
      <w:r>
        <w:rPr>
          <w:rFonts w:hint="eastAsia" w:ascii="Times New Roman" w:hAnsi="Times New Roman" w:eastAsia="仿宋" w:cs="Times New Roman"/>
          <w:color w:val="auto"/>
          <w:kern w:val="0"/>
          <w:sz w:val="32"/>
          <w:szCs w:val="32"/>
          <w:highlight w:val="none"/>
          <w:shd w:val="clear" w:color="auto" w:fill="FFFFFF"/>
          <w:lang w:val="en-US" w:eastAsia="zh-CN" w:bidi="ar"/>
        </w:rPr>
        <w:t>不合格或因个人原因</w:t>
      </w:r>
      <w:r>
        <w:rPr>
          <w:rFonts w:hint="default" w:ascii="Times New Roman" w:hAnsi="Times New Roman" w:eastAsia="仿宋" w:cs="Times New Roman"/>
          <w:color w:val="auto"/>
          <w:kern w:val="0"/>
          <w:sz w:val="32"/>
          <w:szCs w:val="32"/>
          <w:highlight w:val="none"/>
          <w:shd w:val="clear" w:color="auto" w:fill="FFFFFF"/>
          <w:lang w:val="en-US" w:eastAsia="zh-CN" w:bidi="ar"/>
        </w:rPr>
        <w:t>导致未能在规定时间内完成调档的，</w:t>
      </w:r>
      <w:r>
        <w:rPr>
          <w:rFonts w:hint="eastAsia" w:ascii="Times New Roman" w:hAnsi="Times New Roman" w:eastAsia="仿宋" w:cs="Times New Roman"/>
          <w:color w:val="auto"/>
          <w:kern w:val="0"/>
          <w:sz w:val="32"/>
          <w:szCs w:val="32"/>
          <w:highlight w:val="none"/>
          <w:shd w:val="clear" w:color="auto" w:fill="FFFFFF"/>
          <w:lang w:val="en-US" w:eastAsia="zh-CN" w:bidi="ar"/>
        </w:rPr>
        <w:t>取消资格，从</w:t>
      </w:r>
      <w:r>
        <w:rPr>
          <w:rFonts w:hint="default" w:ascii="Times New Roman" w:hAnsi="Times New Roman" w:eastAsia="仿宋" w:cs="Times New Roman"/>
          <w:color w:val="auto"/>
          <w:kern w:val="0"/>
          <w:sz w:val="32"/>
          <w:szCs w:val="32"/>
          <w:highlight w:val="none"/>
          <w:shd w:val="clear" w:color="auto" w:fill="FFFFFF"/>
          <w:lang w:val="en-US" w:eastAsia="zh-CN" w:bidi="ar"/>
        </w:rPr>
        <w:t>同一岗位具备候选资格人员中依次递补。</w:t>
      </w:r>
    </w:p>
    <w:p w14:paraId="5764A1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left="0" w:right="0" w:firstLine="0"/>
        <w:jc w:val="both"/>
        <w:rPr>
          <w:rFonts w:hint="default" w:ascii="方正楷体_GBK" w:hAnsi="方正楷体_GBK" w:eastAsia="方正楷体_GBK" w:cs="方正楷体_GBK"/>
          <w:bCs/>
          <w:color w:val="auto"/>
          <w:kern w:val="2"/>
          <w:sz w:val="32"/>
          <w:szCs w:val="32"/>
          <w:highlight w:val="none"/>
          <w:lang w:val="en-US" w:eastAsia="zh-CN" w:bidi="ar-SA"/>
        </w:rPr>
      </w:pPr>
      <w:r>
        <w:rPr>
          <w:rFonts w:hint="default" w:ascii="Times New Roman" w:hAnsi="Times New Roman" w:eastAsia="方正仿宋_GBK" w:cs="Times New Roman"/>
          <w:i w:val="0"/>
          <w:caps w:val="0"/>
          <w:color w:val="auto"/>
          <w:spacing w:val="0"/>
          <w:sz w:val="32"/>
          <w:szCs w:val="32"/>
          <w:highlight w:val="none"/>
          <w:shd w:val="clear" w:fill="FFFFFF"/>
        </w:rPr>
        <w:t>　　</w:t>
      </w:r>
      <w:r>
        <w:rPr>
          <w:rFonts w:hint="default" w:ascii="楷体_GB2312" w:hAnsi="楷体_GB2312" w:eastAsia="楷体_GB2312" w:cs="楷体_GB2312"/>
          <w:bCs/>
          <w:color w:val="auto"/>
          <w:kern w:val="2"/>
          <w:sz w:val="32"/>
          <w:szCs w:val="32"/>
          <w:highlight w:val="none"/>
          <w:lang w:val="en-US" w:eastAsia="zh-CN" w:bidi="ar-SA"/>
        </w:rPr>
        <w:t>（六）公示</w:t>
      </w:r>
    </w:p>
    <w:p w14:paraId="292AB26B">
      <w:pPr>
        <w:keepNext w:val="0"/>
        <w:keepLines w:val="0"/>
        <w:pageBreakBefore w:val="0"/>
        <w:tabs>
          <w:tab w:val="left" w:pos="1004"/>
        </w:tabs>
        <w:kinsoku/>
        <w:wordWrap/>
        <w:overflowPunct/>
        <w:topLinePunct w:val="0"/>
        <w:autoSpaceDE/>
        <w:autoSpaceDN/>
        <w:bidi w:val="0"/>
        <w:snapToGrid w:val="0"/>
        <w:spacing w:line="240" w:lineRule="atLeast"/>
        <w:ind w:left="0" w:firstLine="640" w:firstLineChars="200"/>
        <w:jc w:val="left"/>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考察合格者确定为拟聘用人选，将在政府网站公示7个工作日。公示期间有异议经核实影响聘用或者拟聘用人员放弃聘用的，</w:t>
      </w:r>
      <w:r>
        <w:rPr>
          <w:rFonts w:hint="eastAsia" w:ascii="Times New Roman" w:hAnsi="Times New Roman" w:eastAsia="仿宋" w:cs="Times New Roman"/>
          <w:color w:val="auto"/>
          <w:kern w:val="0"/>
          <w:sz w:val="32"/>
          <w:szCs w:val="32"/>
          <w:highlight w:val="none"/>
          <w:shd w:val="clear" w:color="auto" w:fill="FFFFFF"/>
          <w:lang w:val="en-US" w:eastAsia="zh-CN" w:bidi="ar"/>
        </w:rPr>
        <w:t>从</w:t>
      </w:r>
      <w:r>
        <w:rPr>
          <w:rFonts w:hint="default" w:ascii="Times New Roman" w:hAnsi="Times New Roman" w:eastAsia="仿宋" w:cs="Times New Roman"/>
          <w:color w:val="auto"/>
          <w:kern w:val="0"/>
          <w:sz w:val="32"/>
          <w:szCs w:val="32"/>
          <w:highlight w:val="none"/>
          <w:shd w:val="clear" w:color="auto" w:fill="FFFFFF"/>
          <w:lang w:val="en-US" w:eastAsia="zh-CN" w:bidi="ar"/>
        </w:rPr>
        <w:t>同一岗位具备候选资格人员中依次递补。</w:t>
      </w:r>
    </w:p>
    <w:p w14:paraId="5147E4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left="0" w:right="0" w:firstLine="0"/>
        <w:jc w:val="both"/>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fill="FFFFFF"/>
        </w:rPr>
        <w:t>　</w:t>
      </w:r>
      <w:r>
        <w:rPr>
          <w:rFonts w:hint="default" w:ascii="楷体_GB2312" w:hAnsi="楷体_GB2312" w:eastAsia="楷体_GB2312" w:cs="楷体_GB2312"/>
          <w:bCs/>
          <w:color w:val="auto"/>
          <w:kern w:val="2"/>
          <w:sz w:val="32"/>
          <w:szCs w:val="32"/>
          <w:highlight w:val="none"/>
          <w:lang w:val="en-US" w:eastAsia="zh-CN" w:bidi="ar-SA"/>
        </w:rPr>
        <w:t>　（七）办理聘用手续</w:t>
      </w:r>
    </w:p>
    <w:p w14:paraId="0ED439F4">
      <w:pPr>
        <w:keepNext w:val="0"/>
        <w:keepLines w:val="0"/>
        <w:pageBreakBefore w:val="0"/>
        <w:tabs>
          <w:tab w:val="left" w:pos="1004"/>
        </w:tabs>
        <w:kinsoku/>
        <w:wordWrap/>
        <w:overflowPunct/>
        <w:topLinePunct w:val="0"/>
        <w:autoSpaceDE/>
        <w:autoSpaceDN/>
        <w:bidi w:val="0"/>
        <w:snapToGrid w:val="0"/>
        <w:spacing w:line="240" w:lineRule="atLeast"/>
        <w:ind w:left="0" w:firstLine="640" w:firstLineChars="200"/>
        <w:jc w:val="left"/>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经公示无异议的，按有关规定办理聘用手续。聘用人员按照国家有关</w:t>
      </w:r>
      <w:r>
        <w:rPr>
          <w:rFonts w:hint="eastAsia" w:ascii="Times New Roman" w:hAnsi="Times New Roman" w:eastAsia="仿宋" w:cs="Times New Roman"/>
          <w:color w:val="auto"/>
          <w:kern w:val="0"/>
          <w:sz w:val="32"/>
          <w:szCs w:val="32"/>
          <w:highlight w:val="none"/>
          <w:shd w:val="clear" w:color="auto" w:fill="FFFFFF"/>
          <w:lang w:val="en-US" w:eastAsia="zh-CN" w:bidi="ar"/>
        </w:rPr>
        <w:t>法律法规</w:t>
      </w:r>
      <w:r>
        <w:rPr>
          <w:rFonts w:hint="default" w:ascii="Times New Roman" w:hAnsi="Times New Roman" w:eastAsia="仿宋" w:cs="Times New Roman"/>
          <w:color w:val="auto"/>
          <w:kern w:val="0"/>
          <w:sz w:val="32"/>
          <w:szCs w:val="32"/>
          <w:highlight w:val="none"/>
          <w:shd w:val="clear" w:color="auto" w:fill="FFFFFF"/>
          <w:lang w:val="en-US" w:eastAsia="zh-CN" w:bidi="ar"/>
        </w:rPr>
        <w:t>，在平等自愿、协商一致的基础上，与招聘单位签订聘用合同，并严格履行合同条款。</w:t>
      </w:r>
    </w:p>
    <w:p w14:paraId="2C4B5200">
      <w:pPr>
        <w:keepNext w:val="0"/>
        <w:keepLines w:val="0"/>
        <w:pageBreakBefore w:val="0"/>
        <w:tabs>
          <w:tab w:val="left" w:pos="1004"/>
        </w:tabs>
        <w:kinsoku/>
        <w:wordWrap/>
        <w:overflowPunct/>
        <w:topLinePunct w:val="0"/>
        <w:autoSpaceDE/>
        <w:autoSpaceDN/>
        <w:bidi w:val="0"/>
        <w:snapToGrid w:val="0"/>
        <w:spacing w:line="240" w:lineRule="atLeast"/>
        <w:ind w:left="0" w:firstLine="640" w:firstLineChars="200"/>
        <w:jc w:val="left"/>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被聘用人员试用期三个月，试用期满经考核合格者转正</w:t>
      </w:r>
      <w:r>
        <w:rPr>
          <w:rFonts w:hint="eastAsia" w:ascii="Times New Roman" w:hAnsi="Times New Roman" w:eastAsia="仿宋" w:cs="Times New Roman"/>
          <w:color w:val="auto"/>
          <w:kern w:val="0"/>
          <w:sz w:val="32"/>
          <w:szCs w:val="32"/>
          <w:highlight w:val="none"/>
          <w:shd w:val="clear" w:color="auto" w:fill="FFFFFF"/>
          <w:lang w:val="en-US" w:eastAsia="zh-CN" w:bidi="ar"/>
        </w:rPr>
        <w:t>，</w:t>
      </w:r>
      <w:r>
        <w:rPr>
          <w:rFonts w:hint="default" w:ascii="Times New Roman" w:hAnsi="Times New Roman" w:eastAsia="仿宋" w:cs="Times New Roman"/>
          <w:color w:val="auto"/>
          <w:kern w:val="0"/>
          <w:sz w:val="32"/>
          <w:szCs w:val="32"/>
          <w:highlight w:val="none"/>
          <w:shd w:val="clear" w:color="auto" w:fill="FFFFFF"/>
          <w:lang w:val="en-US" w:eastAsia="zh-CN" w:bidi="ar"/>
        </w:rPr>
        <w:t>考核不合格的，取消聘用资格。</w:t>
      </w:r>
    </w:p>
    <w:p w14:paraId="422FA9A3">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75ED65EC">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038896B7">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17D07D49">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6518D27D">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3A3B537F">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28E0C4F0">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36829ACE">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440EC36C">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3F370E00">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5FAEAFF4">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4D85B0F1">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51864355">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6903C918">
      <w:pPr>
        <w:keepNext w:val="0"/>
        <w:keepLines w:val="0"/>
        <w:pageBreakBefore w:val="0"/>
        <w:widowControl/>
        <w:kinsoku/>
        <w:wordWrap/>
        <w:overflowPunct/>
        <w:topLinePunct w:val="0"/>
        <w:autoSpaceDE/>
        <w:autoSpaceDN/>
        <w:bidi w:val="0"/>
        <w:adjustRightInd/>
        <w:snapToGrid w:val="0"/>
        <w:spacing w:beforeAutospacing="0" w:afterAutospacing="0" w:line="240" w:lineRule="atLeast"/>
        <w:ind w:left="0"/>
        <w:jc w:val="left"/>
        <w:textAlignment w:val="auto"/>
        <w:rPr>
          <w:rFonts w:hint="eastAsia" w:ascii="宋体" w:hAnsi="宋体" w:eastAsia="宋体" w:cs="宋体"/>
          <w:b/>
          <w:bCs/>
          <w:sz w:val="28"/>
          <w:szCs w:val="28"/>
          <w:lang w:val="en-US" w:eastAsia="zh-CN"/>
        </w:rPr>
      </w:pPr>
    </w:p>
    <w:p w14:paraId="0035755D">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27EC13F2">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41578B8D">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244D53DF">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17B90FE1">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5B898C07">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2EE50B0D">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4C15591D">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341A1252">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2D3B440C">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195828C0">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7FD50F09">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7EB3BE33">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130D8D7C">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634073A6">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p>
    <w:p w14:paraId="137EF0C8">
      <w:pPr>
        <w:keepNext w:val="0"/>
        <w:keepLines w:val="0"/>
        <w:pageBreakBefore w:val="0"/>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b/>
          <w:bCs/>
          <w:sz w:val="28"/>
          <w:szCs w:val="28"/>
          <w:lang w:val="en-US" w:eastAsia="zh-CN"/>
        </w:rPr>
      </w:pPr>
      <w:bookmarkStart w:id="3" w:name="_GoBack"/>
      <w:bookmarkEnd w:id="3"/>
      <w:r>
        <w:rPr>
          <w:rFonts w:hint="eastAsia" w:ascii="宋体" w:hAnsi="宋体" w:eastAsia="宋体" w:cs="宋体"/>
          <w:b/>
          <w:bCs/>
          <w:sz w:val="28"/>
          <w:szCs w:val="28"/>
          <w:lang w:val="en-US" w:eastAsia="zh-CN"/>
        </w:rPr>
        <w:t>附件一</w:t>
      </w:r>
    </w:p>
    <w:p w14:paraId="65A5D8AE">
      <w:pPr>
        <w:keepNext w:val="0"/>
        <w:keepLines w:val="0"/>
        <w:pageBreakBefore w:val="0"/>
        <w:kinsoku/>
        <w:wordWrap/>
        <w:overflowPunct/>
        <w:topLinePunct w:val="0"/>
        <w:autoSpaceDE/>
        <w:autoSpaceDN/>
        <w:bidi w:val="0"/>
        <w:snapToGrid w:val="0"/>
        <w:spacing w:line="240" w:lineRule="atLeast"/>
        <w:ind w:left="0"/>
        <w:jc w:val="center"/>
        <w:rPr>
          <w:rFonts w:hint="eastAsia" w:ascii="Times New Roman" w:hAnsi="Times New Roman" w:eastAsia="方正小标宋简体" w:cs="Times New Roman"/>
          <w:sz w:val="44"/>
          <w:szCs w:val="44"/>
          <w:lang w:val="en-US" w:eastAsia="zh-CN"/>
        </w:rPr>
      </w:pPr>
      <w:r>
        <w:rPr>
          <w:rFonts w:hint="eastAsia" w:ascii="宋体" w:hAnsi="宋体" w:eastAsia="宋体" w:cs="宋体"/>
          <w:color w:val="auto"/>
          <w:spacing w:val="8"/>
          <w:kern w:val="0"/>
          <w:sz w:val="32"/>
          <w:szCs w:val="32"/>
          <w:highlight w:val="none"/>
          <w:lang w:val="en-US" w:eastAsia="zh-CN"/>
        </w:rPr>
        <w:t xml:space="preserve">   </w:t>
      </w:r>
      <w:r>
        <w:rPr>
          <w:rFonts w:hint="eastAsia" w:ascii="宋体" w:hAnsi="宋体" w:eastAsia="宋体" w:cs="宋体"/>
          <w:color w:val="auto"/>
          <w:spacing w:val="8"/>
          <w:kern w:val="0"/>
          <w:sz w:val="44"/>
          <w:szCs w:val="44"/>
          <w:highlight w:val="none"/>
          <w:lang w:val="en-US" w:eastAsia="zh-CN"/>
        </w:rPr>
        <w:t xml:space="preserve"> </w:t>
      </w:r>
      <w:r>
        <w:rPr>
          <w:rFonts w:hint="eastAsia" w:ascii="Times New Roman" w:hAnsi="Times New Roman" w:eastAsia="方正小标宋简体" w:cs="Times New Roman"/>
          <w:sz w:val="44"/>
          <w:szCs w:val="44"/>
          <w:lang w:val="en-US" w:eastAsia="zh-CN"/>
        </w:rPr>
        <w:t>大埔客风文化旅游开发投资有限公司</w:t>
      </w:r>
    </w:p>
    <w:p w14:paraId="307FEB8F">
      <w:pPr>
        <w:keepNext w:val="0"/>
        <w:keepLines w:val="0"/>
        <w:pageBreakBefore w:val="0"/>
        <w:kinsoku/>
        <w:wordWrap/>
        <w:overflowPunct/>
        <w:topLinePunct w:val="0"/>
        <w:autoSpaceDE/>
        <w:autoSpaceDN/>
        <w:bidi w:val="0"/>
        <w:snapToGrid w:val="0"/>
        <w:spacing w:line="240" w:lineRule="atLeast"/>
        <w:ind w:left="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2026年公开招聘任职条件及岗位职责</w:t>
      </w:r>
    </w:p>
    <w:p w14:paraId="1E658D6F">
      <w:pPr>
        <w:keepNext w:val="0"/>
        <w:keepLines w:val="0"/>
        <w:pageBreakBefore w:val="0"/>
        <w:kinsoku/>
        <w:wordWrap/>
        <w:overflowPunct/>
        <w:topLinePunct w:val="0"/>
        <w:autoSpaceDE/>
        <w:autoSpaceDN/>
        <w:bidi w:val="0"/>
        <w:adjustRightInd w:val="0"/>
        <w:snapToGrid w:val="0"/>
        <w:spacing w:beforeAutospacing="0" w:afterAutospacing="0" w:line="240" w:lineRule="atLeast"/>
        <w:ind w:left="0" w:firstLine="2811" w:firstLineChars="1000"/>
        <w:jc w:val="both"/>
        <w:rPr>
          <w:rFonts w:hint="eastAsia" w:ascii="宋体" w:hAnsi="宋体" w:eastAsia="宋体" w:cs="宋体"/>
          <w:b/>
          <w:bCs/>
          <w:sz w:val="28"/>
          <w:szCs w:val="28"/>
          <w:lang w:val="en-US" w:eastAsia="zh-CN"/>
        </w:rPr>
      </w:pPr>
    </w:p>
    <w:p w14:paraId="31564B3E">
      <w:pPr>
        <w:keepNext w:val="0"/>
        <w:keepLines w:val="0"/>
        <w:pageBreakBefore w:val="0"/>
        <w:kinsoku/>
        <w:wordWrap/>
        <w:overflowPunct/>
        <w:topLinePunct w:val="0"/>
        <w:autoSpaceDE/>
        <w:autoSpaceDN/>
        <w:bidi w:val="0"/>
        <w:adjustRightInd w:val="0"/>
        <w:snapToGrid w:val="0"/>
        <w:spacing w:beforeAutospacing="0" w:afterAutospacing="0" w:line="240" w:lineRule="atLeast"/>
        <w:ind w:left="0" w:firstLine="3200" w:firstLineChars="1000"/>
        <w:jc w:val="both"/>
        <w:rPr>
          <w:rFonts w:hint="eastAsia" w:ascii="宋体" w:hAnsi="宋体" w:eastAsia="宋体" w:cs="宋体"/>
          <w:b/>
          <w:bCs/>
          <w:color w:val="auto"/>
          <w:kern w:val="2"/>
          <w:sz w:val="32"/>
          <w:szCs w:val="32"/>
          <w:highlight w:val="none"/>
          <w:lang w:val="en-US" w:eastAsia="zh-CN" w:bidi="ar-SA"/>
        </w:rPr>
      </w:pPr>
      <w:r>
        <w:rPr>
          <w:rFonts w:hint="eastAsia" w:ascii="黑体" w:hAnsi="黑体" w:eastAsia="黑体" w:cs="黑体"/>
          <w:b w:val="0"/>
          <w:bCs w:val="0"/>
          <w:sz w:val="32"/>
          <w:szCs w:val="32"/>
          <w:lang w:val="en-US" w:eastAsia="zh-CN"/>
        </w:rPr>
        <w:t>一、报名的</w:t>
      </w:r>
      <w:r>
        <w:rPr>
          <w:rFonts w:hint="eastAsia" w:ascii="黑体" w:hAnsi="黑体" w:eastAsia="黑体" w:cs="黑体"/>
          <w:b w:val="0"/>
          <w:bCs w:val="0"/>
          <w:color w:val="auto"/>
          <w:kern w:val="2"/>
          <w:sz w:val="32"/>
          <w:szCs w:val="32"/>
          <w:highlight w:val="none"/>
          <w:lang w:val="en-US" w:eastAsia="zh-CN" w:bidi="ar-SA"/>
        </w:rPr>
        <w:t>基本条件</w:t>
      </w:r>
    </w:p>
    <w:p w14:paraId="5FE45D25">
      <w:pPr>
        <w:pStyle w:val="10"/>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40" w:lineRule="atLeast"/>
        <w:ind w:left="0" w:firstLine="640" w:firstLineChars="200"/>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（一）报名人员应当具备下列条件：</w:t>
      </w:r>
    </w:p>
    <w:p w14:paraId="09AFA9A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1.</w:t>
      </w:r>
      <w:r>
        <w:rPr>
          <w:rFonts w:hint="eastAsia" w:ascii="仿宋" w:hAnsi="仿宋" w:eastAsia="仿宋" w:cs="仿宋"/>
          <w:b w:val="0"/>
          <w:bCs w:val="0"/>
          <w:color w:val="auto"/>
          <w:kern w:val="0"/>
          <w:sz w:val="32"/>
          <w:szCs w:val="32"/>
          <w:highlight w:val="none"/>
          <w:shd w:val="clear" w:color="auto" w:fill="FFFFFF"/>
          <w:lang w:bidi="ar"/>
        </w:rPr>
        <w:t>具有中华人民共和国国籍，遵守中华人民共和国宪法，拥护中国共产党领导和社会主义制度；</w:t>
      </w:r>
    </w:p>
    <w:p w14:paraId="7825E48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2.</w:t>
      </w:r>
      <w:r>
        <w:rPr>
          <w:rFonts w:hint="eastAsia" w:ascii="仿宋" w:hAnsi="仿宋" w:eastAsia="仿宋" w:cs="仿宋"/>
          <w:b w:val="0"/>
          <w:bCs w:val="0"/>
          <w:color w:val="auto"/>
          <w:kern w:val="0"/>
          <w:sz w:val="32"/>
          <w:szCs w:val="32"/>
          <w:highlight w:val="none"/>
          <w:shd w:val="clear" w:color="auto" w:fill="FFFFFF"/>
          <w:lang w:bidi="ar"/>
        </w:rPr>
        <w:t>具有高度的事业心和责任感，并有良好的履职记录；</w:t>
      </w:r>
    </w:p>
    <w:p w14:paraId="77BCADB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3.</w:t>
      </w:r>
      <w:r>
        <w:rPr>
          <w:rFonts w:hint="eastAsia" w:ascii="仿宋" w:hAnsi="仿宋" w:eastAsia="仿宋" w:cs="仿宋"/>
          <w:b w:val="0"/>
          <w:bCs w:val="0"/>
          <w:color w:val="auto"/>
          <w:kern w:val="0"/>
          <w:sz w:val="32"/>
          <w:szCs w:val="32"/>
          <w:highlight w:val="none"/>
          <w:shd w:val="clear" w:color="auto" w:fill="FFFFFF"/>
          <w:lang w:bidi="ar"/>
        </w:rPr>
        <w:t>具有正常履行岗位职责的身体条件和心理素质；</w:t>
      </w:r>
    </w:p>
    <w:p w14:paraId="4B4B6E3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4.</w:t>
      </w:r>
      <w:r>
        <w:rPr>
          <w:rFonts w:hint="eastAsia" w:ascii="仿宋" w:hAnsi="仿宋" w:eastAsia="仿宋" w:cs="仿宋"/>
          <w:b w:val="0"/>
          <w:bCs w:val="0"/>
          <w:color w:val="auto"/>
          <w:kern w:val="0"/>
          <w:sz w:val="32"/>
          <w:szCs w:val="32"/>
          <w:highlight w:val="none"/>
          <w:shd w:val="clear" w:color="auto" w:fill="FFFFFF"/>
          <w:lang w:bidi="ar"/>
        </w:rPr>
        <w:t>具有履行岗位职责所必需的专业知识和职业素养；</w:t>
      </w:r>
    </w:p>
    <w:p w14:paraId="0CB3072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5.</w:t>
      </w:r>
      <w:r>
        <w:rPr>
          <w:rFonts w:hint="eastAsia" w:ascii="仿宋" w:hAnsi="仿宋" w:eastAsia="仿宋" w:cs="仿宋"/>
          <w:b w:val="0"/>
          <w:bCs w:val="0"/>
          <w:color w:val="auto"/>
          <w:kern w:val="0"/>
          <w:sz w:val="32"/>
          <w:szCs w:val="32"/>
          <w:highlight w:val="none"/>
          <w:shd w:val="clear" w:color="auto" w:fill="FFFFFF"/>
          <w:lang w:bidi="ar"/>
        </w:rPr>
        <w:t>熟悉与岗位相关的国家政策及法律法规；</w:t>
      </w:r>
    </w:p>
    <w:p w14:paraId="4BA7936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6.报名</w:t>
      </w:r>
      <w:r>
        <w:rPr>
          <w:rFonts w:hint="eastAsia" w:ascii="仿宋" w:hAnsi="仿宋" w:eastAsia="仿宋" w:cs="仿宋"/>
          <w:b w:val="0"/>
          <w:bCs w:val="0"/>
          <w:color w:val="auto"/>
          <w:kern w:val="0"/>
          <w:sz w:val="32"/>
          <w:szCs w:val="32"/>
          <w:highlight w:val="none"/>
          <w:shd w:val="clear" w:color="auto" w:fill="FFFFFF"/>
          <w:lang w:bidi="ar"/>
        </w:rPr>
        <w:t>人员年龄应在25-35周岁之间；</w:t>
      </w:r>
    </w:p>
    <w:p w14:paraId="600520B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7.</w:t>
      </w:r>
      <w:r>
        <w:rPr>
          <w:rFonts w:hint="eastAsia" w:ascii="仿宋" w:hAnsi="仿宋" w:eastAsia="仿宋" w:cs="仿宋"/>
          <w:b w:val="0"/>
          <w:bCs w:val="0"/>
          <w:color w:val="auto"/>
          <w:kern w:val="0"/>
          <w:sz w:val="32"/>
          <w:szCs w:val="32"/>
          <w:highlight w:val="none"/>
          <w:shd w:val="clear" w:color="auto" w:fill="FFFFFF"/>
          <w:lang w:bidi="ar"/>
        </w:rPr>
        <w:t>岗位所需的</w:t>
      </w:r>
      <w:r>
        <w:rPr>
          <w:rFonts w:hint="eastAsia" w:ascii="仿宋" w:hAnsi="仿宋" w:eastAsia="仿宋" w:cs="仿宋"/>
          <w:b w:val="0"/>
          <w:bCs w:val="0"/>
          <w:color w:val="auto"/>
          <w:kern w:val="0"/>
          <w:sz w:val="32"/>
          <w:szCs w:val="32"/>
          <w:highlight w:val="none"/>
          <w:shd w:val="clear" w:color="auto" w:fill="FFFFFF"/>
          <w:lang w:eastAsia="zh-CN" w:bidi="ar"/>
        </w:rPr>
        <w:t>以及</w:t>
      </w:r>
      <w:r>
        <w:rPr>
          <w:rFonts w:hint="eastAsia" w:ascii="仿宋" w:hAnsi="仿宋" w:eastAsia="仿宋" w:cs="仿宋"/>
          <w:b w:val="0"/>
          <w:bCs w:val="0"/>
          <w:color w:val="auto"/>
          <w:kern w:val="0"/>
          <w:sz w:val="32"/>
          <w:szCs w:val="32"/>
          <w:highlight w:val="none"/>
          <w:shd w:val="clear" w:color="auto" w:fill="FFFFFF"/>
          <w:lang w:bidi="ar"/>
        </w:rPr>
        <w:t>法律规定的其他条件。</w:t>
      </w:r>
    </w:p>
    <w:p w14:paraId="083CE82F">
      <w:pPr>
        <w:pStyle w:val="10"/>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40" w:lineRule="atLeast"/>
        <w:ind w:left="0" w:firstLine="640" w:firstLineChars="200"/>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（二）下列人员不得报名：</w:t>
      </w:r>
    </w:p>
    <w:p w14:paraId="096D34D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1.</w:t>
      </w:r>
      <w:r>
        <w:rPr>
          <w:rFonts w:hint="eastAsia" w:ascii="仿宋" w:hAnsi="仿宋" w:eastAsia="仿宋" w:cs="仿宋"/>
          <w:b w:val="0"/>
          <w:bCs w:val="0"/>
          <w:color w:val="auto"/>
          <w:kern w:val="0"/>
          <w:sz w:val="32"/>
          <w:szCs w:val="32"/>
          <w:highlight w:val="none"/>
          <w:shd w:val="clear" w:color="auto" w:fill="FFFFFF"/>
          <w:lang w:bidi="ar"/>
        </w:rPr>
        <w:t>在读的应届普通高等院校</w:t>
      </w:r>
      <w:r>
        <w:rPr>
          <w:rFonts w:hint="eastAsia" w:ascii="仿宋" w:hAnsi="仿宋" w:eastAsia="仿宋" w:cs="仿宋"/>
          <w:b w:val="0"/>
          <w:bCs w:val="0"/>
          <w:color w:val="auto"/>
          <w:kern w:val="0"/>
          <w:sz w:val="32"/>
          <w:szCs w:val="32"/>
          <w:highlight w:val="none"/>
          <w:shd w:val="clear" w:color="auto" w:fill="FFFFFF"/>
          <w:lang w:val="en-US" w:eastAsia="zh-CN" w:bidi="ar"/>
        </w:rPr>
        <w:t>学生</w:t>
      </w:r>
      <w:r>
        <w:rPr>
          <w:rFonts w:hint="eastAsia" w:ascii="仿宋" w:hAnsi="仿宋" w:eastAsia="仿宋" w:cs="仿宋"/>
          <w:b w:val="0"/>
          <w:bCs w:val="0"/>
          <w:color w:val="auto"/>
          <w:kern w:val="0"/>
          <w:sz w:val="32"/>
          <w:szCs w:val="32"/>
          <w:highlight w:val="none"/>
          <w:shd w:val="clear" w:color="auto" w:fill="FFFFFF"/>
          <w:lang w:bidi="ar"/>
        </w:rPr>
        <w:t>，现役军人；</w:t>
      </w:r>
    </w:p>
    <w:p w14:paraId="42C48801">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2.</w:t>
      </w:r>
      <w:r>
        <w:rPr>
          <w:rFonts w:hint="eastAsia" w:ascii="仿宋" w:hAnsi="仿宋" w:eastAsia="仿宋" w:cs="仿宋"/>
          <w:b w:val="0"/>
          <w:bCs w:val="0"/>
          <w:color w:val="auto"/>
          <w:kern w:val="0"/>
          <w:sz w:val="32"/>
          <w:szCs w:val="32"/>
          <w:highlight w:val="none"/>
          <w:shd w:val="clear" w:color="auto" w:fill="FFFFFF"/>
          <w:lang w:bidi="ar"/>
        </w:rPr>
        <w:t>因涉嫌违法违纪正在接受审计、纪律审查或者涉嫌犯罪，司法程序尚未终结或者刑事处罚期限未满的人员；</w:t>
      </w:r>
    </w:p>
    <w:p w14:paraId="0954C7B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3.</w:t>
      </w:r>
      <w:r>
        <w:rPr>
          <w:rFonts w:hint="eastAsia" w:ascii="仿宋" w:hAnsi="仿宋" w:eastAsia="仿宋" w:cs="仿宋"/>
          <w:b w:val="0"/>
          <w:bCs w:val="0"/>
          <w:color w:val="auto"/>
          <w:kern w:val="0"/>
          <w:sz w:val="32"/>
          <w:szCs w:val="32"/>
          <w:highlight w:val="none"/>
          <w:shd w:val="clear" w:color="auto" w:fill="FFFFFF"/>
          <w:lang w:bidi="ar"/>
        </w:rPr>
        <w:t>受过刑事处罚</w:t>
      </w:r>
      <w:r>
        <w:rPr>
          <w:rFonts w:hint="eastAsia" w:ascii="仿宋" w:hAnsi="仿宋" w:eastAsia="仿宋" w:cs="仿宋"/>
          <w:b w:val="0"/>
          <w:bCs w:val="0"/>
          <w:color w:val="auto"/>
          <w:kern w:val="0"/>
          <w:sz w:val="32"/>
          <w:szCs w:val="32"/>
          <w:highlight w:val="none"/>
          <w:shd w:val="clear" w:color="auto" w:fill="FFFFFF"/>
          <w:lang w:eastAsia="zh-CN" w:bidi="ar"/>
        </w:rPr>
        <w:t>或者被</w:t>
      </w:r>
      <w:r>
        <w:rPr>
          <w:rFonts w:hint="eastAsia" w:ascii="仿宋" w:hAnsi="仿宋" w:eastAsia="仿宋" w:cs="仿宋"/>
          <w:b w:val="0"/>
          <w:bCs w:val="0"/>
          <w:color w:val="auto"/>
          <w:kern w:val="0"/>
          <w:sz w:val="32"/>
          <w:szCs w:val="32"/>
          <w:highlight w:val="none"/>
          <w:shd w:val="clear" w:color="auto" w:fill="FFFFFF"/>
          <w:lang w:bidi="ar"/>
        </w:rPr>
        <w:t>行政拘留的；</w:t>
      </w:r>
    </w:p>
    <w:p w14:paraId="72F28A9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4.</w:t>
      </w:r>
      <w:r>
        <w:rPr>
          <w:rFonts w:hint="eastAsia" w:ascii="仿宋" w:hAnsi="仿宋" w:eastAsia="仿宋" w:cs="仿宋"/>
          <w:b w:val="0"/>
          <w:bCs w:val="0"/>
          <w:color w:val="auto"/>
          <w:kern w:val="0"/>
          <w:sz w:val="32"/>
          <w:szCs w:val="32"/>
          <w:highlight w:val="none"/>
          <w:shd w:val="clear" w:color="auto" w:fill="FFFFFF"/>
          <w:lang w:bidi="ar"/>
        </w:rPr>
        <w:t>在公务员、事业单位公开招聘中被认定有舞弊等严重违反聘用纪律行为，正在处罚期内的；</w:t>
      </w:r>
    </w:p>
    <w:p w14:paraId="44DE59D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5.</w:t>
      </w:r>
      <w:r>
        <w:rPr>
          <w:rFonts w:hint="eastAsia" w:ascii="仿宋" w:hAnsi="仿宋" w:eastAsia="仿宋" w:cs="仿宋"/>
          <w:b w:val="0"/>
          <w:bCs w:val="0"/>
          <w:color w:val="auto"/>
          <w:kern w:val="0"/>
          <w:sz w:val="32"/>
          <w:szCs w:val="32"/>
          <w:highlight w:val="none"/>
          <w:shd w:val="clear" w:color="auto" w:fill="FFFFFF"/>
          <w:lang w:bidi="ar"/>
        </w:rPr>
        <w:t>被依法列为失信联合惩戒对象的；</w:t>
      </w:r>
    </w:p>
    <w:p w14:paraId="6310458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6.</w:t>
      </w:r>
      <w:r>
        <w:rPr>
          <w:rFonts w:hint="eastAsia" w:ascii="仿宋" w:hAnsi="仿宋" w:eastAsia="仿宋" w:cs="仿宋"/>
          <w:b w:val="0"/>
          <w:bCs w:val="0"/>
          <w:color w:val="auto"/>
          <w:kern w:val="0"/>
          <w:sz w:val="32"/>
          <w:szCs w:val="32"/>
          <w:highlight w:val="none"/>
          <w:shd w:val="clear" w:color="auto" w:fill="FFFFFF"/>
          <w:lang w:bidi="ar"/>
        </w:rPr>
        <w:t>曾被机关、事业单位、国有企业开除的人员；</w:t>
      </w:r>
    </w:p>
    <w:p w14:paraId="367FF00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7.</w:t>
      </w:r>
      <w:r>
        <w:rPr>
          <w:rFonts w:hint="eastAsia" w:ascii="仿宋" w:hAnsi="仿宋" w:eastAsia="仿宋" w:cs="仿宋"/>
          <w:b w:val="0"/>
          <w:bCs w:val="0"/>
          <w:color w:val="auto"/>
          <w:kern w:val="0"/>
          <w:sz w:val="32"/>
          <w:szCs w:val="32"/>
          <w:highlight w:val="none"/>
          <w:shd w:val="clear" w:color="auto" w:fill="FFFFFF"/>
          <w:lang w:bidi="ar"/>
        </w:rPr>
        <w:t>凡具有违反《中华人民共和国公司法</w:t>
      </w:r>
      <w:r>
        <w:rPr>
          <w:rFonts w:hint="eastAsia" w:ascii="仿宋" w:hAnsi="仿宋" w:eastAsia="仿宋" w:cs="仿宋"/>
          <w:b w:val="0"/>
          <w:bCs w:val="0"/>
          <w:color w:val="auto"/>
          <w:kern w:val="0"/>
          <w:sz w:val="32"/>
          <w:szCs w:val="32"/>
          <w:highlight w:val="none"/>
          <w:shd w:val="clear" w:color="auto" w:fill="FFFFFF"/>
          <w:lang w:eastAsia="zh-CN" w:bidi="ar"/>
        </w:rPr>
        <w:t>》《</w:t>
      </w:r>
      <w:r>
        <w:rPr>
          <w:rFonts w:hint="eastAsia" w:ascii="仿宋" w:hAnsi="仿宋" w:eastAsia="仿宋" w:cs="仿宋"/>
          <w:b w:val="0"/>
          <w:bCs w:val="0"/>
          <w:color w:val="auto"/>
          <w:kern w:val="0"/>
          <w:sz w:val="32"/>
          <w:szCs w:val="32"/>
          <w:highlight w:val="none"/>
          <w:shd w:val="clear" w:color="auto" w:fill="FFFFFF"/>
          <w:lang w:bidi="ar"/>
        </w:rPr>
        <w:t>中华人民共和国企业国有资产法》和公司有关管理规定情形的，或具有违反有关党纪、政纪规定行为的；</w:t>
      </w:r>
    </w:p>
    <w:p w14:paraId="42013E05">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bidi="ar"/>
        </w:rPr>
      </w:pPr>
      <w:r>
        <w:rPr>
          <w:rFonts w:hint="eastAsia" w:ascii="仿宋" w:hAnsi="仿宋" w:eastAsia="仿宋" w:cs="仿宋"/>
          <w:b w:val="0"/>
          <w:bCs w:val="0"/>
          <w:color w:val="auto"/>
          <w:kern w:val="0"/>
          <w:sz w:val="32"/>
          <w:szCs w:val="32"/>
          <w:highlight w:val="none"/>
          <w:shd w:val="clear" w:color="auto" w:fill="FFFFFF"/>
          <w:lang w:val="en-US" w:eastAsia="zh-CN" w:bidi="ar"/>
        </w:rPr>
        <w:t>8.</w:t>
      </w:r>
      <w:r>
        <w:rPr>
          <w:rFonts w:hint="eastAsia" w:ascii="仿宋" w:hAnsi="仿宋" w:eastAsia="仿宋" w:cs="仿宋"/>
          <w:b w:val="0"/>
          <w:bCs w:val="0"/>
          <w:color w:val="auto"/>
          <w:kern w:val="0"/>
          <w:sz w:val="32"/>
          <w:szCs w:val="32"/>
          <w:highlight w:val="none"/>
          <w:shd w:val="clear" w:color="auto" w:fill="FFFFFF"/>
          <w:lang w:bidi="ar"/>
        </w:rPr>
        <w:t>有法律规定不得录取聘用的其他情形的人员。</w:t>
      </w:r>
    </w:p>
    <w:p w14:paraId="15A55F8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709"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p>
    <w:p w14:paraId="0268EC55">
      <w:pPr>
        <w:pStyle w:val="10"/>
        <w:keepNext w:val="0"/>
        <w:keepLines w:val="0"/>
        <w:pageBreakBefore w:val="0"/>
        <w:kinsoku/>
        <w:wordWrap/>
        <w:overflowPunct/>
        <w:topLinePunct w:val="0"/>
        <w:autoSpaceDE/>
        <w:autoSpaceDN/>
        <w:bidi w:val="0"/>
        <w:adjustRightInd w:val="0"/>
        <w:snapToGrid w:val="0"/>
        <w:spacing w:beforeAutospacing="0" w:afterAutospacing="0" w:line="240" w:lineRule="atLeast"/>
        <w:ind w:left="0" w:leftChars="0" w:firstLine="0" w:firstLineChars="0"/>
        <w:jc w:val="center"/>
        <w:textAlignment w:val="auto"/>
        <w:rPr>
          <w:rFonts w:hint="eastAsia" w:ascii="宋体" w:hAnsi="宋体" w:eastAsia="宋体" w:cs="宋体"/>
          <w:b/>
          <w:bCs/>
          <w:sz w:val="28"/>
          <w:szCs w:val="28"/>
          <w:lang w:val="en-US" w:eastAsia="zh-CN"/>
        </w:rPr>
      </w:pPr>
    </w:p>
    <w:p w14:paraId="2B16FB85">
      <w:pPr>
        <w:pStyle w:val="10"/>
        <w:keepNext w:val="0"/>
        <w:keepLines w:val="0"/>
        <w:pageBreakBefore w:val="0"/>
        <w:kinsoku/>
        <w:wordWrap/>
        <w:overflowPunct/>
        <w:topLinePunct w:val="0"/>
        <w:autoSpaceDE/>
        <w:autoSpaceDN/>
        <w:bidi w:val="0"/>
        <w:adjustRightInd w:val="0"/>
        <w:snapToGrid w:val="0"/>
        <w:spacing w:beforeAutospacing="0" w:afterAutospacing="0" w:line="240" w:lineRule="atLeast"/>
        <w:ind w:left="0" w:leftChars="0" w:firstLine="0" w:firstLineChars="0"/>
        <w:jc w:val="center"/>
        <w:textAlignment w:val="auto"/>
        <w:rPr>
          <w:rFonts w:hint="eastAsia" w:ascii="宋体" w:hAnsi="宋体" w:eastAsia="宋体" w:cs="宋体"/>
          <w:b/>
          <w:bCs/>
          <w:sz w:val="28"/>
          <w:szCs w:val="28"/>
          <w:lang w:val="en-US" w:eastAsia="zh-CN"/>
        </w:rPr>
      </w:pPr>
    </w:p>
    <w:p w14:paraId="75166B41">
      <w:pPr>
        <w:pStyle w:val="10"/>
        <w:keepNext w:val="0"/>
        <w:keepLines w:val="0"/>
        <w:pageBreakBefore w:val="0"/>
        <w:kinsoku/>
        <w:wordWrap/>
        <w:overflowPunct/>
        <w:topLinePunct w:val="0"/>
        <w:autoSpaceDE/>
        <w:autoSpaceDN/>
        <w:bidi w:val="0"/>
        <w:adjustRightInd w:val="0"/>
        <w:snapToGrid w:val="0"/>
        <w:spacing w:beforeAutospacing="0" w:afterAutospacing="0" w:line="240" w:lineRule="atLeas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二、各岗位任职条件、岗位职责</w:t>
      </w:r>
    </w:p>
    <w:p w14:paraId="38C6A42E">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tLeast"/>
        <w:ind w:left="0"/>
        <w:jc w:val="center"/>
        <w:textAlignment w:val="auto"/>
        <w:rPr>
          <w:rFonts w:hint="eastAsia" w:ascii="宋体" w:hAnsi="宋体" w:eastAsia="宋体" w:cs="宋体"/>
          <w:b w:val="0"/>
          <w:bCs w:val="0"/>
          <w:sz w:val="32"/>
          <w:szCs w:val="32"/>
          <w:lang w:val="en-US" w:eastAsia="zh-CN"/>
        </w:rPr>
      </w:pPr>
      <w:r>
        <w:rPr>
          <w:rFonts w:hint="eastAsia" w:ascii="仿宋" w:hAnsi="仿宋" w:eastAsia="仿宋" w:cs="仿宋"/>
          <w:b/>
          <w:bCs/>
          <w:sz w:val="32"/>
          <w:szCs w:val="32"/>
          <w:lang w:val="en-US" w:eastAsia="zh-CN"/>
        </w:rPr>
        <w:t>1.景区管理岗</w:t>
      </w:r>
    </w:p>
    <w:p w14:paraId="3A0AD90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jc w:val="both"/>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招聘条件：</w:t>
      </w:r>
    </w:p>
    <w:p w14:paraId="0F026C1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firstLine="640" w:firstLineChars="200"/>
        <w:jc w:val="both"/>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（1）年龄</w:t>
      </w:r>
      <w:r>
        <w:rPr>
          <w:rFonts w:hint="eastAsia" w:ascii="仿宋" w:hAnsi="仿宋" w:eastAsia="仿宋" w:cs="仿宋"/>
          <w:b w:val="0"/>
          <w:bCs w:val="0"/>
          <w:color w:val="auto"/>
          <w:kern w:val="0"/>
          <w:sz w:val="32"/>
          <w:szCs w:val="32"/>
          <w:highlight w:val="none"/>
          <w:shd w:val="clear" w:color="auto" w:fill="FFFFFF"/>
          <w:lang w:bidi="ar"/>
        </w:rPr>
        <w:t>25-35周岁之间</w:t>
      </w:r>
      <w:r>
        <w:rPr>
          <w:rFonts w:hint="eastAsia" w:ascii="仿宋" w:hAnsi="仿宋" w:eastAsia="仿宋" w:cs="仿宋"/>
          <w:b w:val="0"/>
          <w:bCs w:val="0"/>
          <w:color w:val="auto"/>
          <w:kern w:val="0"/>
          <w:sz w:val="32"/>
          <w:szCs w:val="32"/>
          <w:highlight w:val="none"/>
          <w:shd w:val="clear" w:color="auto" w:fill="FFFFFF"/>
          <w:lang w:val="en-US" w:eastAsia="zh-CN" w:bidi="ar"/>
        </w:rPr>
        <w:t>，本科及以上学历，旅游管理、酒店管理、公共事业管理、</w:t>
      </w:r>
      <w:r>
        <w:rPr>
          <w:rFonts w:hint="eastAsia" w:ascii="仿宋" w:hAnsi="仿宋" w:eastAsia="仿宋" w:cs="仿宋"/>
          <w:b w:val="0"/>
          <w:bCs w:val="0"/>
          <w:color w:val="auto"/>
          <w:kern w:val="0"/>
          <w:sz w:val="32"/>
          <w:szCs w:val="32"/>
          <w:highlight w:val="none"/>
          <w:shd w:val="clear" w:color="auto" w:fill="FFFFFF"/>
          <w:lang w:bidi="ar"/>
        </w:rPr>
        <w:t>旅游管理与服务教育</w:t>
      </w:r>
      <w:r>
        <w:rPr>
          <w:rFonts w:hint="eastAsia" w:ascii="仿宋" w:hAnsi="仿宋" w:eastAsia="仿宋" w:cs="仿宋"/>
          <w:b w:val="0"/>
          <w:bCs w:val="0"/>
          <w:color w:val="auto"/>
          <w:kern w:val="0"/>
          <w:sz w:val="32"/>
          <w:szCs w:val="32"/>
          <w:highlight w:val="none"/>
          <w:shd w:val="clear" w:color="auto" w:fill="FFFFFF"/>
          <w:lang w:eastAsia="zh-CN" w:bidi="ar"/>
        </w:rPr>
        <w:t>、</w:t>
      </w:r>
      <w:r>
        <w:rPr>
          <w:rFonts w:hint="eastAsia" w:ascii="仿宋" w:hAnsi="仿宋" w:eastAsia="仿宋" w:cs="仿宋"/>
          <w:b w:val="0"/>
          <w:bCs w:val="0"/>
          <w:color w:val="auto"/>
          <w:kern w:val="0"/>
          <w:sz w:val="32"/>
          <w:szCs w:val="32"/>
          <w:highlight w:val="none"/>
          <w:shd w:val="clear" w:color="auto" w:fill="FFFFFF"/>
          <w:lang w:bidi="ar"/>
        </w:rPr>
        <w:t>会展经济与管理</w:t>
      </w:r>
      <w:r>
        <w:rPr>
          <w:rFonts w:hint="eastAsia" w:ascii="仿宋" w:hAnsi="仿宋" w:eastAsia="仿宋" w:cs="仿宋"/>
          <w:b w:val="0"/>
          <w:bCs w:val="0"/>
          <w:color w:val="auto"/>
          <w:kern w:val="0"/>
          <w:sz w:val="32"/>
          <w:szCs w:val="32"/>
          <w:highlight w:val="none"/>
          <w:shd w:val="clear" w:color="auto" w:fill="FFFFFF"/>
          <w:lang w:eastAsia="zh-CN" w:bidi="ar"/>
        </w:rPr>
        <w:t>、</w:t>
      </w:r>
      <w:r>
        <w:rPr>
          <w:rFonts w:hint="eastAsia" w:ascii="仿宋" w:hAnsi="仿宋" w:eastAsia="仿宋" w:cs="仿宋"/>
          <w:b w:val="0"/>
          <w:bCs w:val="0"/>
          <w:color w:val="auto"/>
          <w:kern w:val="0"/>
          <w:sz w:val="32"/>
          <w:szCs w:val="32"/>
          <w:highlight w:val="none"/>
          <w:shd w:val="clear" w:color="auto" w:fill="FFFFFF"/>
          <w:lang w:bidi="ar"/>
        </w:rPr>
        <w:t>文化产业管理</w:t>
      </w:r>
      <w:r>
        <w:rPr>
          <w:rFonts w:hint="eastAsia" w:ascii="仿宋" w:hAnsi="仿宋" w:eastAsia="仿宋" w:cs="仿宋"/>
          <w:b w:val="0"/>
          <w:bCs w:val="0"/>
          <w:color w:val="auto"/>
          <w:kern w:val="0"/>
          <w:sz w:val="32"/>
          <w:szCs w:val="32"/>
          <w:highlight w:val="none"/>
          <w:shd w:val="clear" w:color="auto" w:fill="FFFFFF"/>
          <w:lang w:val="en-US" w:eastAsia="zh-CN" w:bidi="ar"/>
        </w:rPr>
        <w:t>专业。</w:t>
      </w:r>
    </w:p>
    <w:p w14:paraId="7F4B7501">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jc w:val="both"/>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 xml:space="preserve">（2）三年以上工作经验，熟悉景区运营流程、安全管理、游客服务及应急处理。具有景区、文旅项目、公园或文旅综合体管理经验优先。 </w:t>
      </w:r>
    </w:p>
    <w:p w14:paraId="73C7D7C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岗位职责：</w:t>
      </w:r>
    </w:p>
    <w:p w14:paraId="7D4CEC6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（1）负责制定景区年度/季度/月度运营计划，统筹调度售票、安检、保洁、游客服务等工作排班与衔接，确保景区高效、有序运行。</w:t>
      </w:r>
    </w:p>
    <w:p w14:paraId="40641C4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（2）制定并落实景区安全、卫生、环境、票务、导览等管理制度。</w:t>
      </w:r>
    </w:p>
    <w:p w14:paraId="23EFC29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（3）负责节假日、高峰期及突发事件的现场指挥与协调工作。</w:t>
      </w:r>
    </w:p>
    <w:p w14:paraId="70BBAA1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（4）负责景区团队接待、活动组织、投诉处理与满意度提升。</w:t>
      </w:r>
    </w:p>
    <w:p w14:paraId="10304BA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（5）做好景区宣传推广、客流统计、数据上报与成本管控，定期向上级汇报运营状况并提出改进建议。</w:t>
      </w:r>
    </w:p>
    <w:p w14:paraId="6E1431A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（6）完成上级交办的景区运营与管理相关工作。</w:t>
      </w:r>
    </w:p>
    <w:p w14:paraId="69E0570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jc w:val="center"/>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bCs/>
          <w:kern w:val="2"/>
          <w:sz w:val="32"/>
          <w:szCs w:val="32"/>
          <w:lang w:val="en-US" w:eastAsia="zh-CN" w:bidi="ar-SA"/>
        </w:rPr>
        <w:t>2.物业管理岗</w:t>
      </w:r>
    </w:p>
    <w:p w14:paraId="5B449F3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招聘条件：</w:t>
      </w:r>
    </w:p>
    <w:p w14:paraId="590B02F1">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（1）年龄</w:t>
      </w:r>
      <w:r>
        <w:rPr>
          <w:rFonts w:hint="eastAsia" w:ascii="仿宋" w:hAnsi="仿宋" w:eastAsia="仿宋" w:cs="仿宋"/>
          <w:b w:val="0"/>
          <w:bCs w:val="0"/>
          <w:color w:val="auto"/>
          <w:kern w:val="0"/>
          <w:sz w:val="32"/>
          <w:szCs w:val="32"/>
          <w:highlight w:val="none"/>
          <w:shd w:val="clear" w:color="auto" w:fill="FFFFFF"/>
          <w:lang w:bidi="ar"/>
        </w:rPr>
        <w:t>25-35周岁之间</w:t>
      </w:r>
      <w:r>
        <w:rPr>
          <w:rFonts w:hint="eastAsia" w:ascii="仿宋" w:hAnsi="仿宋" w:eastAsia="仿宋" w:cs="仿宋"/>
          <w:b w:val="0"/>
          <w:bCs w:val="0"/>
          <w:color w:val="auto"/>
          <w:kern w:val="0"/>
          <w:sz w:val="32"/>
          <w:szCs w:val="32"/>
          <w:highlight w:val="none"/>
          <w:shd w:val="clear" w:color="auto" w:fill="FFFFFF"/>
          <w:lang w:val="en-US" w:eastAsia="zh-CN" w:bidi="ar"/>
        </w:rPr>
        <w:t>，本科及以上学历，物业管理、行政管理、房地产管理、工商管理、酒店管理、公共事业管理专业。</w:t>
      </w:r>
    </w:p>
    <w:p w14:paraId="25D6443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（2）三年以上相关经验，具有物业、小区、商业综合体管理经验优先。</w:t>
      </w:r>
    </w:p>
    <w:p w14:paraId="50935EF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 xml:space="preserve"> 岗位职责：</w:t>
      </w:r>
    </w:p>
    <w:p w14:paraId="10F3A19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（1）统筹调度保安、保洁、绿化、水电等班组的工作排班与衔接。</w:t>
      </w:r>
    </w:p>
    <w:p w14:paraId="5CF2116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 xml:space="preserve">（2）统筹管理范围内设备设施的日常巡检、维护与保养计划制定。 </w:t>
      </w:r>
    </w:p>
    <w:p w14:paraId="4E4B093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（3）对接业主单位、零星工程维修的施工方等外部单位。</w:t>
      </w:r>
    </w:p>
    <w:p w14:paraId="256F22B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（4）完成上级交办的其他有关工作。</w:t>
      </w:r>
    </w:p>
    <w:p w14:paraId="36B7648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jc w:val="center"/>
        <w:textAlignment w:val="baseline"/>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3.文旅策划岗</w:t>
      </w:r>
    </w:p>
    <w:p w14:paraId="3FBF3D8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招聘条件：</w:t>
      </w:r>
    </w:p>
    <w:p w14:paraId="7338ACE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（1）年龄</w:t>
      </w:r>
      <w:r>
        <w:rPr>
          <w:rFonts w:hint="eastAsia" w:ascii="仿宋" w:hAnsi="仿宋" w:eastAsia="仿宋" w:cs="仿宋"/>
          <w:b w:val="0"/>
          <w:bCs w:val="0"/>
          <w:color w:val="auto"/>
          <w:kern w:val="0"/>
          <w:sz w:val="32"/>
          <w:szCs w:val="32"/>
          <w:highlight w:val="none"/>
          <w:shd w:val="clear" w:color="auto" w:fill="FFFFFF"/>
          <w:lang w:bidi="ar"/>
        </w:rPr>
        <w:t>25-35周岁之间</w:t>
      </w:r>
      <w:r>
        <w:rPr>
          <w:rFonts w:hint="eastAsia" w:ascii="仿宋" w:hAnsi="仿宋" w:eastAsia="仿宋" w:cs="仿宋"/>
          <w:b w:val="0"/>
          <w:bCs w:val="0"/>
          <w:color w:val="auto"/>
          <w:kern w:val="0"/>
          <w:sz w:val="32"/>
          <w:szCs w:val="32"/>
          <w:highlight w:val="none"/>
          <w:shd w:val="clear" w:color="auto" w:fill="FFFFFF"/>
          <w:lang w:val="en-US" w:eastAsia="zh-CN" w:bidi="ar"/>
        </w:rPr>
        <w:t>，本科及以上学历，工商管理、广告学、传播学、网络与新媒体、电子商务、旅游管理、文化产业管理、市场营销、汉语言文学专业。</w:t>
      </w:r>
    </w:p>
    <w:p w14:paraId="1F3926A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（2）三年以上工作经验，具有文旅行业策划相关经验，有景区、文旅小镇、乡村文旅、节庆活动等策划经验者优先，能独立完成基础策划方案者优先。 具备扎实的文字功底和PPT制作能力。</w:t>
      </w:r>
    </w:p>
    <w:p w14:paraId="64CAB2C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firstLine="640" w:firstLineChars="20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岗位职责：</w:t>
      </w:r>
    </w:p>
    <w:p w14:paraId="36A6BF7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（1）负责文旅项目（景区、文旅小镇、乡村文旅、节庆活动等）的前期策划调研，包括市场环境、目标客群、竞品分析、文化资源挖掘等，形成报告，为策划方案提供依据。</w:t>
      </w:r>
    </w:p>
    <w:p w14:paraId="79E943A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（2）结合节庆热点和本地文化，策划各类主题活动、演艺互动、节庆庆典等，吸引客流。</w:t>
      </w:r>
    </w:p>
    <w:p w14:paraId="6DB0779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（3）配合执行团队推进策划方案落地，协调解决执行过程中的各类突发问题，确保活动或项目按计划推进。</w:t>
      </w:r>
    </w:p>
    <w:p w14:paraId="7172F48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（4）定期调研周边竞品动态及游客消费趋势，为景区业态调整提供创意支持。</w:t>
      </w:r>
    </w:p>
    <w:p w14:paraId="5863E39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（5）完成上级交办的其他有关工作。</w:t>
      </w:r>
    </w:p>
    <w:p w14:paraId="639B594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jc w:val="center"/>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bCs/>
          <w:color w:val="auto"/>
          <w:kern w:val="0"/>
          <w:sz w:val="32"/>
          <w:szCs w:val="32"/>
          <w:highlight w:val="none"/>
          <w:shd w:val="clear" w:color="auto" w:fill="FFFFFF"/>
          <w:lang w:val="en-US" w:eastAsia="zh-CN" w:bidi="ar"/>
        </w:rPr>
        <w:t>4.出纳岗</w:t>
      </w:r>
    </w:p>
    <w:p w14:paraId="44E8307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招聘条件：</w:t>
      </w:r>
    </w:p>
    <w:p w14:paraId="2E3DFAD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（1）年龄</w:t>
      </w:r>
      <w:r>
        <w:rPr>
          <w:rFonts w:hint="eastAsia" w:ascii="仿宋" w:hAnsi="仿宋" w:eastAsia="仿宋" w:cs="仿宋"/>
          <w:b w:val="0"/>
          <w:bCs w:val="0"/>
          <w:color w:val="auto"/>
          <w:kern w:val="0"/>
          <w:sz w:val="32"/>
          <w:szCs w:val="32"/>
          <w:highlight w:val="none"/>
          <w:shd w:val="clear" w:color="auto" w:fill="FFFFFF"/>
          <w:lang w:bidi="ar"/>
        </w:rPr>
        <w:t>25-35周岁之间</w:t>
      </w:r>
      <w:r>
        <w:rPr>
          <w:rFonts w:hint="eastAsia" w:ascii="仿宋" w:hAnsi="仿宋" w:eastAsia="仿宋" w:cs="仿宋"/>
          <w:b w:val="0"/>
          <w:bCs w:val="0"/>
          <w:color w:val="auto"/>
          <w:kern w:val="0"/>
          <w:sz w:val="32"/>
          <w:szCs w:val="32"/>
          <w:highlight w:val="none"/>
          <w:shd w:val="clear" w:color="auto" w:fill="FFFFFF"/>
          <w:lang w:val="en-US" w:eastAsia="zh-CN" w:bidi="ar"/>
        </w:rPr>
        <w:t>，本科及以上学历，会计学、财务管理、审计专业。</w:t>
      </w:r>
    </w:p>
    <w:p w14:paraId="221763C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（2）三年以上相关工作经验，必须在报名截止日前取得有效初级会计资格证书。熟悉国企财务流程、现金管理、银行结算及票据规范。熟练使用财务软件及 Office 办公软件。具有国企单位出纳工作经验者优先。</w:t>
      </w:r>
    </w:p>
    <w:p w14:paraId="1FB614D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firstLine="640" w:firstLineChars="20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岗位职责：</w:t>
      </w:r>
    </w:p>
    <w:p w14:paraId="5968100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（1）严格按照国家财经法规及企业财务制度，办理现金收付、银行结算业务。</w:t>
      </w:r>
    </w:p>
    <w:p w14:paraId="05D7FCC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（2）负责登记现金日记账、银行存款日记账，做到日清月结、账实相符。</w:t>
      </w:r>
    </w:p>
    <w:p w14:paraId="360880F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firstLine="640" w:firstLineChars="20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（3）保管库存现金、有价证券、空白支票、财务印章及相关票据。</w:t>
      </w:r>
    </w:p>
    <w:p w14:paraId="34A3F2C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 xml:space="preserve">（4）配合会计做好账务核对、工资发放、费用报销、税款缴纳等工作。 </w:t>
      </w:r>
    </w:p>
    <w:p w14:paraId="5430EAE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tLeast"/>
        <w:ind w:left="0" w:leftChars="0" w:firstLine="567" w:firstLineChars="0"/>
        <w:textAlignment w:val="baseline"/>
        <w:rPr>
          <w:rFonts w:hint="eastAsia" w:ascii="仿宋" w:hAnsi="仿宋" w:eastAsia="仿宋" w:cs="仿宋"/>
          <w:b w:val="0"/>
          <w:bCs w:val="0"/>
          <w:color w:val="auto"/>
          <w:kern w:val="0"/>
          <w:sz w:val="32"/>
          <w:szCs w:val="32"/>
          <w:highlight w:val="none"/>
          <w:shd w:val="clear" w:color="auto" w:fill="FFFFFF"/>
          <w:lang w:val="en-US" w:eastAsia="zh-CN" w:bidi="ar"/>
        </w:rPr>
      </w:pPr>
      <w:r>
        <w:rPr>
          <w:rFonts w:hint="eastAsia" w:ascii="仿宋" w:hAnsi="仿宋" w:eastAsia="仿宋" w:cs="仿宋"/>
          <w:b w:val="0"/>
          <w:bCs w:val="0"/>
          <w:color w:val="auto"/>
          <w:kern w:val="0"/>
          <w:sz w:val="32"/>
          <w:szCs w:val="32"/>
          <w:highlight w:val="none"/>
          <w:shd w:val="clear" w:color="auto" w:fill="FFFFFF"/>
          <w:lang w:val="en-US" w:eastAsia="zh-CN" w:bidi="ar"/>
        </w:rPr>
        <w:t>（5）完成上级交办的其他有关工作。</w:t>
      </w:r>
    </w:p>
    <w:p w14:paraId="750692BB">
      <w:pPr>
        <w:widowControl/>
        <w:jc w:val="left"/>
        <w:rPr>
          <w:rFonts w:hint="eastAsia" w:ascii="黑体" w:hAnsi="黑体" w:eastAsia="黑体"/>
          <w:b/>
          <w:bCs/>
          <w:sz w:val="32"/>
          <w:szCs w:val="32"/>
        </w:rPr>
      </w:pPr>
    </w:p>
    <w:p w14:paraId="1E91EFAC">
      <w:pPr>
        <w:widowControl/>
        <w:jc w:val="left"/>
        <w:rPr>
          <w:rFonts w:hint="eastAsia" w:ascii="黑体" w:hAnsi="黑体" w:eastAsia="黑体"/>
          <w:b/>
          <w:bCs/>
          <w:sz w:val="32"/>
          <w:szCs w:val="32"/>
        </w:rPr>
      </w:pPr>
    </w:p>
    <w:p w14:paraId="4345F86C">
      <w:pPr>
        <w:widowControl/>
        <w:jc w:val="left"/>
        <w:rPr>
          <w:rFonts w:hint="eastAsia" w:ascii="黑体" w:hAnsi="黑体" w:eastAsia="黑体"/>
          <w:b/>
          <w:bCs/>
          <w:sz w:val="32"/>
          <w:szCs w:val="32"/>
        </w:rPr>
      </w:pPr>
    </w:p>
    <w:p w14:paraId="27EEECA9">
      <w:pPr>
        <w:widowControl/>
        <w:jc w:val="left"/>
        <w:rPr>
          <w:rFonts w:hint="eastAsia" w:ascii="黑体" w:hAnsi="黑体" w:eastAsia="黑体"/>
          <w:b/>
          <w:bCs/>
          <w:sz w:val="32"/>
          <w:szCs w:val="32"/>
        </w:rPr>
      </w:pPr>
    </w:p>
    <w:p w14:paraId="612595F5">
      <w:pPr>
        <w:widowControl/>
        <w:jc w:val="left"/>
        <w:rPr>
          <w:rFonts w:hint="eastAsia" w:ascii="黑体" w:hAnsi="黑体" w:eastAsia="黑体"/>
          <w:b/>
          <w:bCs/>
          <w:sz w:val="32"/>
          <w:szCs w:val="32"/>
        </w:rPr>
      </w:pPr>
    </w:p>
    <w:p w14:paraId="00403221">
      <w:pPr>
        <w:widowControl/>
        <w:jc w:val="left"/>
        <w:rPr>
          <w:rFonts w:hint="eastAsia" w:ascii="黑体" w:hAnsi="黑体" w:eastAsia="黑体"/>
          <w:b/>
          <w:bCs/>
          <w:sz w:val="32"/>
          <w:szCs w:val="32"/>
        </w:rPr>
      </w:pPr>
    </w:p>
    <w:p w14:paraId="18E62F75">
      <w:pPr>
        <w:widowControl/>
        <w:jc w:val="left"/>
        <w:rPr>
          <w:rFonts w:hint="eastAsia" w:ascii="黑体" w:hAnsi="黑体" w:eastAsia="黑体"/>
          <w:b/>
          <w:bCs/>
          <w:sz w:val="32"/>
          <w:szCs w:val="32"/>
        </w:rPr>
      </w:pPr>
    </w:p>
    <w:p w14:paraId="2A1C2B4D">
      <w:pPr>
        <w:widowControl/>
        <w:jc w:val="left"/>
        <w:rPr>
          <w:rFonts w:hint="eastAsia" w:ascii="黑体" w:hAnsi="黑体" w:eastAsia="黑体"/>
          <w:b/>
          <w:bCs/>
          <w:sz w:val="32"/>
          <w:szCs w:val="32"/>
        </w:rPr>
      </w:pPr>
    </w:p>
    <w:p w14:paraId="0029D8DB">
      <w:pPr>
        <w:widowControl/>
        <w:jc w:val="left"/>
        <w:rPr>
          <w:rFonts w:hint="eastAsia" w:ascii="黑体" w:hAnsi="黑体" w:eastAsia="黑体"/>
          <w:b/>
          <w:bCs/>
          <w:sz w:val="32"/>
          <w:szCs w:val="32"/>
        </w:rPr>
      </w:pPr>
    </w:p>
    <w:p w14:paraId="26B2EFEC">
      <w:pPr>
        <w:widowControl/>
        <w:jc w:val="left"/>
        <w:rPr>
          <w:rFonts w:hint="eastAsia" w:ascii="黑体" w:hAnsi="黑体" w:eastAsia="黑体"/>
          <w:b/>
          <w:bCs/>
          <w:sz w:val="32"/>
          <w:szCs w:val="32"/>
        </w:rPr>
      </w:pPr>
    </w:p>
    <w:p w14:paraId="43236B98">
      <w:pPr>
        <w:widowControl/>
        <w:jc w:val="left"/>
        <w:rPr>
          <w:rFonts w:hint="eastAsia" w:ascii="黑体" w:hAnsi="黑体" w:eastAsia="黑体"/>
          <w:b/>
          <w:bCs/>
          <w:sz w:val="32"/>
          <w:szCs w:val="32"/>
        </w:rPr>
      </w:pPr>
    </w:p>
    <w:p w14:paraId="0E9536F5">
      <w:pPr>
        <w:widowControl/>
        <w:jc w:val="left"/>
        <w:rPr>
          <w:rFonts w:hint="eastAsia" w:ascii="黑体" w:hAnsi="黑体" w:eastAsia="黑体"/>
          <w:b/>
          <w:bCs/>
          <w:sz w:val="32"/>
          <w:szCs w:val="32"/>
        </w:rPr>
      </w:pPr>
    </w:p>
    <w:p w14:paraId="6CEF390D">
      <w:pPr>
        <w:widowControl/>
        <w:jc w:val="left"/>
        <w:rPr>
          <w:rFonts w:hint="eastAsia" w:ascii="黑体" w:hAnsi="黑体" w:eastAsia="黑体"/>
          <w:b/>
          <w:bCs/>
          <w:sz w:val="32"/>
          <w:szCs w:val="32"/>
        </w:rPr>
      </w:pPr>
    </w:p>
    <w:p w14:paraId="358C5F92">
      <w:pPr>
        <w:widowControl/>
        <w:jc w:val="left"/>
        <w:rPr>
          <w:rFonts w:hint="eastAsia" w:ascii="黑体" w:hAnsi="黑体" w:eastAsia="黑体"/>
          <w:b/>
          <w:bCs/>
          <w:sz w:val="32"/>
          <w:szCs w:val="32"/>
        </w:rPr>
      </w:pPr>
    </w:p>
    <w:p w14:paraId="68548A34">
      <w:pPr>
        <w:widowControl/>
        <w:jc w:val="left"/>
        <w:rPr>
          <w:rFonts w:ascii="黑体" w:hAnsi="黑体" w:eastAsia="黑体"/>
          <w:b/>
          <w:bCs/>
          <w:sz w:val="32"/>
          <w:szCs w:val="32"/>
        </w:rPr>
      </w:pPr>
      <w:r>
        <w:rPr>
          <w:rFonts w:hint="eastAsia" w:ascii="黑体" w:hAnsi="黑体" w:eastAsia="黑体"/>
          <w:b/>
          <w:bCs/>
          <w:sz w:val="32"/>
          <w:szCs w:val="32"/>
        </w:rPr>
        <w:t>附件二：</w:t>
      </w:r>
      <w:r>
        <w:rPr>
          <w:rFonts w:hint="eastAsia" w:ascii="黑体" w:hAnsi="黑体" w:eastAsia="黑体"/>
          <w:b/>
          <w:bCs/>
          <w:sz w:val="32"/>
          <w:szCs w:val="32"/>
          <w:lang w:val="en-US" w:eastAsia="zh-CN"/>
        </w:rPr>
        <w:t>报名</w:t>
      </w:r>
      <w:r>
        <w:rPr>
          <w:rFonts w:hint="eastAsia" w:ascii="黑体" w:hAnsi="黑体" w:eastAsia="黑体"/>
          <w:b/>
          <w:bCs/>
          <w:sz w:val="32"/>
          <w:szCs w:val="32"/>
        </w:rPr>
        <w:t>表</w:t>
      </w:r>
    </w:p>
    <w:p w14:paraId="098BAB93">
      <w:pPr>
        <w:jc w:val="center"/>
        <w:textAlignment w:val="baseline"/>
        <w:rPr>
          <w:rFonts w:ascii="仿宋_GB2312" w:hAnsi="黑体" w:eastAsia="仿宋_GB2312"/>
          <w:bCs/>
          <w:sz w:val="32"/>
          <w:szCs w:val="32"/>
          <w:u w:val="single"/>
        </w:rPr>
      </w:pPr>
      <w:r>
        <w:rPr>
          <w:rFonts w:hint="eastAsia" w:ascii="仿宋_GB2312" w:hAnsi="黑体" w:eastAsia="仿宋_GB2312"/>
          <w:bCs/>
          <w:sz w:val="32"/>
          <w:szCs w:val="32"/>
          <w:u w:val="single"/>
        </w:rPr>
        <w:t>大埔客风文化旅游开发投资有限公司</w:t>
      </w:r>
    </w:p>
    <w:p w14:paraId="3E0F6187">
      <w:pPr>
        <w:jc w:val="center"/>
        <w:textAlignment w:val="baseline"/>
        <w:rPr>
          <w:rFonts w:ascii="仿宋" w:hAnsi="仿宋" w:eastAsia="仿宋" w:cs="仿宋"/>
          <w:b/>
          <w:bCs/>
          <w:color w:val="333333"/>
          <w:kern w:val="0"/>
          <w:sz w:val="32"/>
          <w:szCs w:val="32"/>
          <w:shd w:val="clear" w:color="auto" w:fill="FFFFFF"/>
          <w:lang w:bidi="ar"/>
        </w:rPr>
      </w:pPr>
      <w:r>
        <w:rPr>
          <w:rFonts w:hint="eastAsia"/>
          <w:b/>
          <w:bCs/>
          <w:color w:val="333333"/>
          <w:kern w:val="0"/>
          <w:sz w:val="32"/>
          <w:szCs w:val="32"/>
          <w:shd w:val="clear" w:color="auto" w:fill="FFFFFF"/>
          <w:lang w:bidi="ar"/>
        </w:rPr>
        <w:t>社会公开招聘</w:t>
      </w:r>
      <w:r>
        <w:rPr>
          <w:rFonts w:hint="eastAsia"/>
          <w:b/>
          <w:bCs/>
          <w:color w:val="333333"/>
          <w:kern w:val="0"/>
          <w:sz w:val="32"/>
          <w:szCs w:val="32"/>
          <w:shd w:val="clear" w:color="auto" w:fill="FFFFFF"/>
          <w:lang w:val="en-US" w:eastAsia="zh-CN" w:bidi="ar"/>
        </w:rPr>
        <w:t>报名</w:t>
      </w:r>
      <w:r>
        <w:rPr>
          <w:rFonts w:hint="eastAsia"/>
          <w:b/>
          <w:bCs/>
          <w:color w:val="333333"/>
          <w:kern w:val="0"/>
          <w:sz w:val="32"/>
          <w:szCs w:val="32"/>
          <w:shd w:val="clear" w:color="auto" w:fill="FFFFFF"/>
          <w:lang w:bidi="ar"/>
        </w:rPr>
        <w:t>表</w:t>
      </w:r>
    </w:p>
    <w:tbl>
      <w:tblPr>
        <w:tblStyle w:val="11"/>
        <w:tblW w:w="5000" w:type="pct"/>
        <w:jc w:val="center"/>
        <w:tblLayout w:type="autofit"/>
        <w:tblCellMar>
          <w:top w:w="0" w:type="dxa"/>
          <w:left w:w="0" w:type="dxa"/>
          <w:bottom w:w="0" w:type="dxa"/>
          <w:right w:w="0" w:type="dxa"/>
        </w:tblCellMar>
      </w:tblPr>
      <w:tblGrid>
        <w:gridCol w:w="1564"/>
        <w:gridCol w:w="1517"/>
        <w:gridCol w:w="287"/>
        <w:gridCol w:w="495"/>
        <w:gridCol w:w="738"/>
        <w:gridCol w:w="584"/>
        <w:gridCol w:w="869"/>
        <w:gridCol w:w="1106"/>
        <w:gridCol w:w="171"/>
        <w:gridCol w:w="1761"/>
      </w:tblGrid>
      <w:tr w14:paraId="5533B611">
        <w:tblPrEx>
          <w:tblCellMar>
            <w:top w:w="0" w:type="dxa"/>
            <w:left w:w="0" w:type="dxa"/>
            <w:bottom w:w="0" w:type="dxa"/>
            <w:right w:w="0" w:type="dxa"/>
          </w:tblCellMar>
        </w:tblPrEx>
        <w:trPr>
          <w:trHeight w:val="513"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007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姓名</w:t>
            </w: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F3F61">
            <w:pPr>
              <w:jc w:val="center"/>
              <w:textAlignment w:val="baseline"/>
              <w:rPr>
                <w:rFonts w:ascii="宋体" w:hAnsi="宋体" w:eastAsia="宋体" w:cs="宋体"/>
                <w:color w:val="000000"/>
                <w:sz w:val="22"/>
              </w:rPr>
            </w:pP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259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性别</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77B53">
            <w:pPr>
              <w:jc w:val="center"/>
              <w:textAlignment w:val="baseline"/>
              <w:rPr>
                <w:rFonts w:ascii="宋体" w:hAnsi="宋体" w:eastAsia="宋体" w:cs="宋体"/>
                <w:color w:val="000000"/>
                <w:sz w:val="22"/>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1BA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出生年月</w:t>
            </w: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AD634">
            <w:pPr>
              <w:jc w:val="center"/>
              <w:textAlignment w:val="baseline"/>
              <w:rPr>
                <w:rFonts w:ascii="宋体" w:hAnsi="宋体" w:eastAsia="宋体" w:cs="宋体"/>
                <w:color w:val="000000"/>
                <w:sz w:val="22"/>
              </w:rPr>
            </w:pPr>
          </w:p>
        </w:tc>
        <w:tc>
          <w:tcPr>
            <w:tcW w:w="10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621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照片</w:t>
            </w:r>
          </w:p>
        </w:tc>
      </w:tr>
      <w:tr w14:paraId="6B534518">
        <w:tblPrEx>
          <w:tblCellMar>
            <w:top w:w="0" w:type="dxa"/>
            <w:left w:w="0" w:type="dxa"/>
            <w:bottom w:w="0" w:type="dxa"/>
            <w:right w:w="0" w:type="dxa"/>
          </w:tblCellMar>
        </w:tblPrEx>
        <w:trPr>
          <w:trHeight w:val="417"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9A6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籍贯</w:t>
            </w: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7D2DE">
            <w:pPr>
              <w:jc w:val="center"/>
              <w:textAlignment w:val="baseline"/>
              <w:rPr>
                <w:rFonts w:ascii="宋体" w:hAnsi="宋体" w:eastAsia="宋体" w:cs="宋体"/>
                <w:color w:val="000000"/>
                <w:sz w:val="22"/>
              </w:rPr>
            </w:pP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8A4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民族</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91517">
            <w:pPr>
              <w:jc w:val="center"/>
              <w:textAlignment w:val="baseline"/>
              <w:rPr>
                <w:rFonts w:ascii="宋体" w:hAnsi="宋体" w:eastAsia="宋体" w:cs="宋体"/>
                <w:color w:val="000000"/>
                <w:sz w:val="22"/>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F86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政治面貌</w:t>
            </w: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2FDE3">
            <w:pPr>
              <w:jc w:val="center"/>
              <w:textAlignment w:val="baseline"/>
              <w:rPr>
                <w:rFonts w:ascii="宋体" w:hAnsi="宋体" w:eastAsia="宋体" w:cs="宋体"/>
                <w:color w:val="000000"/>
                <w:sz w:val="22"/>
              </w:rPr>
            </w:pPr>
          </w:p>
        </w:tc>
        <w:tc>
          <w:tcPr>
            <w:tcW w:w="10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8E241">
            <w:pPr>
              <w:jc w:val="center"/>
              <w:textAlignment w:val="baseline"/>
              <w:rPr>
                <w:rFonts w:ascii="宋体" w:hAnsi="宋体" w:eastAsia="宋体" w:cs="宋体"/>
                <w:color w:val="000000"/>
                <w:sz w:val="22"/>
              </w:rPr>
            </w:pPr>
          </w:p>
        </w:tc>
      </w:tr>
      <w:tr w14:paraId="2A64F58E">
        <w:tblPrEx>
          <w:tblCellMar>
            <w:top w:w="0" w:type="dxa"/>
            <w:left w:w="0" w:type="dxa"/>
            <w:bottom w:w="0" w:type="dxa"/>
            <w:right w:w="0" w:type="dxa"/>
          </w:tblCellMar>
        </w:tblPrEx>
        <w:trPr>
          <w:trHeight w:val="535"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E00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全日制教育学历</w:t>
            </w:r>
          </w:p>
        </w:tc>
        <w:tc>
          <w:tcPr>
            <w:tcW w:w="167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F8FB8">
            <w:pPr>
              <w:jc w:val="center"/>
              <w:textAlignment w:val="baseline"/>
              <w:rPr>
                <w:rFonts w:ascii="宋体" w:hAnsi="宋体" w:eastAsia="宋体" w:cs="宋体"/>
                <w:color w:val="000000"/>
                <w:sz w:val="22"/>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349A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专业</w:t>
            </w: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7CC463">
            <w:pPr>
              <w:jc w:val="center"/>
              <w:textAlignment w:val="baseline"/>
              <w:rPr>
                <w:rFonts w:ascii="宋体" w:hAnsi="宋体" w:eastAsia="宋体" w:cs="宋体"/>
                <w:color w:val="000000"/>
                <w:sz w:val="22"/>
              </w:rPr>
            </w:pPr>
          </w:p>
        </w:tc>
        <w:tc>
          <w:tcPr>
            <w:tcW w:w="10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2CDF5">
            <w:pPr>
              <w:jc w:val="center"/>
              <w:textAlignment w:val="baseline"/>
              <w:rPr>
                <w:rFonts w:ascii="宋体" w:hAnsi="宋体" w:eastAsia="宋体" w:cs="宋体"/>
                <w:color w:val="000000"/>
                <w:sz w:val="22"/>
              </w:rPr>
            </w:pPr>
          </w:p>
        </w:tc>
      </w:tr>
      <w:tr w14:paraId="227F5969">
        <w:tblPrEx>
          <w:tblCellMar>
            <w:top w:w="0" w:type="dxa"/>
            <w:left w:w="0" w:type="dxa"/>
            <w:bottom w:w="0" w:type="dxa"/>
            <w:right w:w="0" w:type="dxa"/>
          </w:tblCellMar>
        </w:tblPrEx>
        <w:trPr>
          <w:trHeight w:val="528"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E5EF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毕业院校</w:t>
            </w:r>
          </w:p>
        </w:tc>
        <w:tc>
          <w:tcPr>
            <w:tcW w:w="3077" w:type="pct"/>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B455F">
            <w:pPr>
              <w:jc w:val="center"/>
              <w:textAlignment w:val="baseline"/>
              <w:rPr>
                <w:rFonts w:ascii="宋体" w:hAnsi="宋体" w:eastAsia="宋体" w:cs="宋体"/>
                <w:color w:val="000000"/>
                <w:sz w:val="22"/>
              </w:rPr>
            </w:pPr>
          </w:p>
        </w:tc>
        <w:tc>
          <w:tcPr>
            <w:tcW w:w="10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2FA50">
            <w:pPr>
              <w:jc w:val="center"/>
              <w:textAlignment w:val="baseline"/>
              <w:rPr>
                <w:rFonts w:ascii="宋体" w:hAnsi="宋体" w:eastAsia="宋体" w:cs="宋体"/>
                <w:color w:val="000000"/>
                <w:sz w:val="22"/>
              </w:rPr>
            </w:pPr>
          </w:p>
        </w:tc>
      </w:tr>
      <w:tr w14:paraId="183AE666">
        <w:tblPrEx>
          <w:tblCellMar>
            <w:top w:w="0" w:type="dxa"/>
            <w:left w:w="0" w:type="dxa"/>
            <w:bottom w:w="0" w:type="dxa"/>
            <w:right w:w="0" w:type="dxa"/>
          </w:tblCellMar>
        </w:tblPrEx>
        <w:trPr>
          <w:trHeight w:val="528"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013E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在职教育学历</w:t>
            </w:r>
          </w:p>
        </w:tc>
        <w:tc>
          <w:tcPr>
            <w:tcW w:w="167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2C804">
            <w:pPr>
              <w:jc w:val="center"/>
              <w:textAlignment w:val="baseline"/>
              <w:rPr>
                <w:rFonts w:ascii="宋体" w:hAnsi="宋体" w:eastAsia="宋体" w:cs="宋体"/>
                <w:color w:val="000000"/>
                <w:sz w:val="22"/>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1A4CC">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专业</w:t>
            </w: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F29DD">
            <w:pPr>
              <w:jc w:val="center"/>
              <w:textAlignment w:val="baseline"/>
              <w:rPr>
                <w:rFonts w:ascii="宋体" w:hAnsi="宋体" w:eastAsia="宋体" w:cs="宋体"/>
                <w:color w:val="000000"/>
                <w:sz w:val="22"/>
              </w:rPr>
            </w:pPr>
          </w:p>
        </w:tc>
        <w:tc>
          <w:tcPr>
            <w:tcW w:w="10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EDC20">
            <w:pPr>
              <w:jc w:val="center"/>
              <w:textAlignment w:val="baseline"/>
              <w:rPr>
                <w:rFonts w:ascii="宋体" w:hAnsi="宋体" w:eastAsia="宋体" w:cs="宋体"/>
                <w:color w:val="000000"/>
                <w:sz w:val="22"/>
              </w:rPr>
            </w:pPr>
          </w:p>
        </w:tc>
      </w:tr>
      <w:tr w14:paraId="69FCE3EE">
        <w:tblPrEx>
          <w:tblCellMar>
            <w:top w:w="0" w:type="dxa"/>
            <w:left w:w="0" w:type="dxa"/>
            <w:bottom w:w="0" w:type="dxa"/>
            <w:right w:w="0" w:type="dxa"/>
          </w:tblCellMar>
        </w:tblPrEx>
        <w:trPr>
          <w:trHeight w:val="528"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90D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毕业院校</w:t>
            </w:r>
          </w:p>
        </w:tc>
        <w:tc>
          <w:tcPr>
            <w:tcW w:w="3077" w:type="pct"/>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80450">
            <w:pPr>
              <w:jc w:val="center"/>
              <w:textAlignment w:val="baseline"/>
              <w:rPr>
                <w:rFonts w:ascii="宋体" w:hAnsi="宋体" w:eastAsia="宋体" w:cs="宋体"/>
                <w:color w:val="000000"/>
                <w:sz w:val="22"/>
              </w:rPr>
            </w:pPr>
          </w:p>
        </w:tc>
        <w:tc>
          <w:tcPr>
            <w:tcW w:w="10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75C81">
            <w:pPr>
              <w:jc w:val="center"/>
              <w:textAlignment w:val="baseline"/>
              <w:rPr>
                <w:rFonts w:ascii="宋体" w:hAnsi="宋体" w:eastAsia="宋体" w:cs="宋体"/>
                <w:color w:val="000000"/>
                <w:sz w:val="22"/>
              </w:rPr>
            </w:pPr>
          </w:p>
        </w:tc>
      </w:tr>
      <w:tr w14:paraId="15BB541D">
        <w:tblPrEx>
          <w:tblCellMar>
            <w:top w:w="0" w:type="dxa"/>
            <w:left w:w="0" w:type="dxa"/>
            <w:bottom w:w="0" w:type="dxa"/>
            <w:right w:w="0" w:type="dxa"/>
          </w:tblCellMar>
        </w:tblPrEx>
        <w:trPr>
          <w:trHeight w:val="488"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C93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身份证号</w:t>
            </w:r>
          </w:p>
        </w:tc>
        <w:tc>
          <w:tcPr>
            <w:tcW w:w="167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18E849">
            <w:pPr>
              <w:jc w:val="center"/>
              <w:textAlignment w:val="baseline"/>
              <w:rPr>
                <w:rFonts w:ascii="宋体" w:hAnsi="宋体" w:eastAsia="宋体" w:cs="宋体"/>
                <w:color w:val="000000"/>
                <w:sz w:val="22"/>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452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联系电话</w:t>
            </w:r>
          </w:p>
        </w:tc>
        <w:tc>
          <w:tcPr>
            <w:tcW w:w="167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CA06A">
            <w:pPr>
              <w:jc w:val="center"/>
              <w:textAlignment w:val="baseline"/>
              <w:rPr>
                <w:rFonts w:ascii="宋体" w:hAnsi="宋体" w:eastAsia="宋体" w:cs="宋体"/>
                <w:color w:val="000000"/>
                <w:sz w:val="22"/>
              </w:rPr>
            </w:pPr>
          </w:p>
        </w:tc>
      </w:tr>
      <w:tr w14:paraId="47B73F95">
        <w:tblPrEx>
          <w:tblCellMar>
            <w:top w:w="0" w:type="dxa"/>
            <w:left w:w="0" w:type="dxa"/>
            <w:bottom w:w="0" w:type="dxa"/>
            <w:right w:w="0" w:type="dxa"/>
          </w:tblCellMar>
        </w:tblPrEx>
        <w:trPr>
          <w:trHeight w:val="470"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8EA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户籍所在地</w:t>
            </w:r>
          </w:p>
        </w:tc>
        <w:tc>
          <w:tcPr>
            <w:tcW w:w="1670"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0911B">
            <w:pPr>
              <w:jc w:val="center"/>
              <w:textAlignment w:val="baseline"/>
              <w:rPr>
                <w:rFonts w:ascii="宋体" w:hAnsi="宋体" w:eastAsia="宋体" w:cs="宋体"/>
                <w:color w:val="000000"/>
                <w:sz w:val="22"/>
              </w:rPr>
            </w:pP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A24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现家庭住址</w:t>
            </w:r>
          </w:p>
        </w:tc>
        <w:tc>
          <w:tcPr>
            <w:tcW w:w="167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D37F5">
            <w:pPr>
              <w:jc w:val="center"/>
              <w:textAlignment w:val="baseline"/>
              <w:rPr>
                <w:rFonts w:ascii="宋体" w:hAnsi="宋体" w:eastAsia="宋体" w:cs="宋体"/>
                <w:color w:val="000000"/>
                <w:sz w:val="22"/>
              </w:rPr>
            </w:pPr>
          </w:p>
        </w:tc>
      </w:tr>
      <w:tr w14:paraId="6C28850E">
        <w:tblPrEx>
          <w:tblCellMar>
            <w:top w:w="0" w:type="dxa"/>
            <w:left w:w="0" w:type="dxa"/>
            <w:bottom w:w="0" w:type="dxa"/>
            <w:right w:w="0" w:type="dxa"/>
          </w:tblCellMar>
        </w:tblPrEx>
        <w:trPr>
          <w:trHeight w:val="816"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FDC1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职业资格与职称</w:t>
            </w:r>
          </w:p>
        </w:tc>
        <w:tc>
          <w:tcPr>
            <w:tcW w:w="4139"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E3D27">
            <w:pPr>
              <w:jc w:val="center"/>
              <w:textAlignment w:val="baseline"/>
              <w:rPr>
                <w:rFonts w:ascii="宋体" w:hAnsi="宋体" w:eastAsia="宋体" w:cs="宋体"/>
                <w:color w:val="000000"/>
                <w:sz w:val="22"/>
              </w:rPr>
            </w:pPr>
          </w:p>
        </w:tc>
      </w:tr>
      <w:tr w14:paraId="34134766">
        <w:tblPrEx>
          <w:tblCellMar>
            <w:top w:w="0" w:type="dxa"/>
            <w:left w:w="0" w:type="dxa"/>
            <w:bottom w:w="0" w:type="dxa"/>
            <w:right w:w="0" w:type="dxa"/>
          </w:tblCellMar>
        </w:tblPrEx>
        <w:trPr>
          <w:trHeight w:val="713"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1652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工作单位及职务</w:t>
            </w:r>
          </w:p>
        </w:tc>
        <w:tc>
          <w:tcPr>
            <w:tcW w:w="4139"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358D4">
            <w:pPr>
              <w:jc w:val="center"/>
              <w:textAlignment w:val="baseline"/>
              <w:rPr>
                <w:rFonts w:ascii="宋体" w:hAnsi="宋体" w:eastAsia="宋体" w:cs="宋体"/>
                <w:color w:val="000000"/>
                <w:sz w:val="22"/>
              </w:rPr>
            </w:pPr>
          </w:p>
        </w:tc>
      </w:tr>
      <w:tr w14:paraId="520A92F7">
        <w:tblPrEx>
          <w:tblCellMar>
            <w:top w:w="0" w:type="dxa"/>
            <w:left w:w="0" w:type="dxa"/>
            <w:bottom w:w="0" w:type="dxa"/>
            <w:right w:w="0" w:type="dxa"/>
          </w:tblCellMar>
        </w:tblPrEx>
        <w:trPr>
          <w:trHeight w:val="603"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1779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报考岗位</w:t>
            </w:r>
          </w:p>
        </w:tc>
        <w:tc>
          <w:tcPr>
            <w:tcW w:w="4139"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A85D4">
            <w:pPr>
              <w:jc w:val="center"/>
              <w:textAlignment w:val="baseline"/>
              <w:rPr>
                <w:rFonts w:ascii="宋体" w:hAnsi="宋体" w:eastAsia="宋体" w:cs="宋体"/>
                <w:color w:val="000000"/>
                <w:sz w:val="22"/>
              </w:rPr>
            </w:pPr>
          </w:p>
        </w:tc>
      </w:tr>
      <w:tr w14:paraId="05ED7E7E">
        <w:tblPrEx>
          <w:tblCellMar>
            <w:top w:w="0" w:type="dxa"/>
            <w:left w:w="0" w:type="dxa"/>
            <w:bottom w:w="0" w:type="dxa"/>
            <w:right w:w="0" w:type="dxa"/>
          </w:tblCellMar>
        </w:tblPrEx>
        <w:trPr>
          <w:trHeight w:val="4501"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DF806">
            <w:pPr>
              <w:widowControl/>
              <w:jc w:val="center"/>
              <w:textAlignment w:val="center"/>
              <w:rPr>
                <w:rFonts w:ascii="宋体" w:hAnsi="宋体" w:eastAsia="宋体" w:cs="宋体"/>
                <w:color w:val="000000"/>
                <w:sz w:val="22"/>
              </w:rPr>
            </w:pPr>
            <w:r>
              <w:rPr>
                <w:rStyle w:val="16"/>
                <w:rFonts w:hint="default"/>
                <w:sz w:val="22"/>
                <w:lang w:bidi="ar"/>
              </w:rPr>
              <w:t>工作简历</w:t>
            </w:r>
            <w:r>
              <w:rPr>
                <w:rStyle w:val="23"/>
                <w:rFonts w:hint="eastAsia" w:ascii="宋体" w:hAnsi="宋体" w:eastAsia="宋体" w:cs="宋体"/>
                <w:sz w:val="22"/>
                <w:lang w:bidi="ar"/>
              </w:rPr>
              <w:t xml:space="preserve">          </w:t>
            </w:r>
          </w:p>
        </w:tc>
        <w:tc>
          <w:tcPr>
            <w:tcW w:w="4139"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4F077">
            <w:pPr>
              <w:jc w:val="center"/>
              <w:textAlignment w:val="baseline"/>
              <w:rPr>
                <w:rFonts w:ascii="宋体" w:hAnsi="宋体" w:eastAsia="宋体" w:cs="宋体"/>
                <w:color w:val="000000"/>
                <w:sz w:val="22"/>
              </w:rPr>
            </w:pPr>
          </w:p>
        </w:tc>
      </w:tr>
      <w:tr w14:paraId="6E10DFE5">
        <w:tblPrEx>
          <w:tblCellMar>
            <w:top w:w="0" w:type="dxa"/>
            <w:left w:w="0" w:type="dxa"/>
            <w:bottom w:w="0" w:type="dxa"/>
            <w:right w:w="0" w:type="dxa"/>
          </w:tblCellMar>
        </w:tblPrEx>
        <w:trPr>
          <w:trHeight w:val="746" w:hRule="atLeast"/>
          <w:jc w:val="center"/>
        </w:trPr>
        <w:tc>
          <w:tcPr>
            <w:tcW w:w="860"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23A57949">
            <w:pPr>
              <w:widowControl/>
              <w:jc w:val="center"/>
              <w:textAlignment w:val="center"/>
              <w:rPr>
                <w:rStyle w:val="16"/>
                <w:rFonts w:hint="eastAsia" w:ascii="宋体" w:hAnsi="宋体" w:eastAsia="宋体" w:cs="宋体"/>
                <w:sz w:val="22"/>
                <w:lang w:bidi="ar"/>
              </w:rPr>
            </w:pPr>
            <w:r>
              <w:rPr>
                <w:rStyle w:val="16"/>
                <w:rFonts w:hint="eastAsia" w:ascii="宋体" w:hAnsi="宋体" w:eastAsia="宋体" w:cs="宋体"/>
                <w:sz w:val="22"/>
                <w:lang w:bidi="ar"/>
              </w:rPr>
              <w:t>家庭成员</w:t>
            </w:r>
          </w:p>
          <w:p w14:paraId="5802EA6D">
            <w:pPr>
              <w:widowControl/>
              <w:jc w:val="center"/>
              <w:textAlignment w:val="center"/>
              <w:rPr>
                <w:rStyle w:val="16"/>
                <w:rFonts w:hint="default" w:ascii="宋体" w:hAnsi="宋体" w:eastAsia="宋体" w:cs="宋体"/>
                <w:sz w:val="22"/>
                <w:lang w:bidi="ar"/>
              </w:rPr>
            </w:pPr>
            <w:r>
              <w:rPr>
                <w:rStyle w:val="16"/>
                <w:rFonts w:hint="eastAsia" w:ascii="宋体" w:hAnsi="宋体" w:eastAsia="宋体" w:cs="宋体"/>
                <w:sz w:val="22"/>
                <w:lang w:bidi="ar"/>
              </w:rPr>
              <w:t>及主要</w:t>
            </w:r>
            <w:r>
              <w:rPr>
                <w:rStyle w:val="16"/>
                <w:rFonts w:hint="eastAsia" w:ascii="宋体" w:hAnsi="宋体" w:eastAsia="宋体" w:cs="宋体"/>
                <w:sz w:val="22"/>
                <w:lang w:val="en-US" w:eastAsia="zh-CN" w:bidi="ar"/>
              </w:rPr>
              <w:t>社</w:t>
            </w:r>
            <w:r>
              <w:rPr>
                <w:rStyle w:val="16"/>
                <w:rFonts w:hint="eastAsia" w:ascii="宋体" w:hAnsi="宋体" w:eastAsia="宋体" w:cs="宋体"/>
                <w:sz w:val="22"/>
                <w:lang w:bidi="ar"/>
              </w:rPr>
              <w:t>会</w:t>
            </w:r>
          </w:p>
          <w:p w14:paraId="3E11833F">
            <w:pPr>
              <w:widowControl/>
              <w:jc w:val="center"/>
              <w:textAlignment w:val="center"/>
              <w:rPr>
                <w:rStyle w:val="16"/>
                <w:rFonts w:hint="default"/>
                <w:sz w:val="22"/>
                <w:lang w:bidi="ar"/>
              </w:rPr>
            </w:pPr>
            <w:r>
              <w:rPr>
                <w:rStyle w:val="16"/>
                <w:rFonts w:hint="eastAsia" w:ascii="宋体" w:hAnsi="宋体" w:eastAsia="宋体" w:cs="宋体"/>
                <w:sz w:val="22"/>
                <w:lang w:bidi="ar"/>
              </w:rPr>
              <w:t>关系</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74D1D">
            <w:pPr>
              <w:jc w:val="center"/>
              <w:textAlignment w:val="baseline"/>
              <w:rPr>
                <w:rFonts w:ascii="宋体" w:hAnsi="宋体" w:eastAsia="宋体" w:cs="宋体"/>
                <w:color w:val="000000"/>
                <w:sz w:val="22"/>
              </w:rPr>
            </w:pPr>
            <w:r>
              <w:rPr>
                <w:rFonts w:hint="eastAsia" w:ascii="宋体" w:hAnsi="宋体" w:eastAsia="宋体" w:cs="宋体"/>
                <w:sz w:val="22"/>
                <w:szCs w:val="22"/>
              </w:rPr>
              <w:t>姓  名</w:t>
            </w: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83760">
            <w:pPr>
              <w:jc w:val="center"/>
              <w:textAlignment w:val="baseline"/>
              <w:rPr>
                <w:rFonts w:ascii="宋体" w:hAnsi="宋体" w:eastAsia="宋体" w:cs="宋体"/>
                <w:color w:val="000000"/>
                <w:sz w:val="22"/>
              </w:rPr>
            </w:pPr>
            <w:r>
              <w:rPr>
                <w:rFonts w:hint="eastAsia" w:ascii="宋体" w:hAnsi="宋体" w:eastAsia="宋体" w:cs="宋体"/>
                <w:sz w:val="22"/>
                <w:szCs w:val="22"/>
              </w:rPr>
              <w:t>与本人关系</w:t>
            </w: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B0AC7">
            <w:pPr>
              <w:jc w:val="center"/>
              <w:textAlignment w:val="baseline"/>
              <w:rPr>
                <w:rFonts w:hint="eastAsia" w:ascii="宋体" w:hAnsi="宋体" w:eastAsia="宋体" w:cs="宋体"/>
                <w:sz w:val="22"/>
                <w:szCs w:val="22"/>
              </w:rPr>
            </w:pPr>
            <w:r>
              <w:rPr>
                <w:rFonts w:hint="eastAsia" w:ascii="宋体" w:hAnsi="宋体" w:eastAsia="宋体" w:cs="宋体"/>
                <w:sz w:val="22"/>
                <w:szCs w:val="22"/>
              </w:rPr>
              <w:t>工作单位及职务</w:t>
            </w: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89984">
            <w:pPr>
              <w:jc w:val="center"/>
              <w:textAlignment w:val="baseline"/>
              <w:rPr>
                <w:rFonts w:hint="eastAsia" w:ascii="宋体" w:hAnsi="宋体" w:eastAsia="宋体" w:cs="宋体"/>
                <w:sz w:val="22"/>
                <w:szCs w:val="22"/>
              </w:rPr>
            </w:pPr>
            <w:r>
              <w:rPr>
                <w:rFonts w:hint="eastAsia" w:ascii="宋体" w:hAnsi="宋体" w:eastAsia="宋体" w:cs="宋体"/>
                <w:sz w:val="22"/>
                <w:szCs w:val="22"/>
              </w:rPr>
              <w:t>户籍所在地</w:t>
            </w:r>
          </w:p>
        </w:tc>
      </w:tr>
      <w:tr w14:paraId="2C30564C">
        <w:tblPrEx>
          <w:tblCellMar>
            <w:top w:w="0" w:type="dxa"/>
            <w:left w:w="0" w:type="dxa"/>
            <w:bottom w:w="0" w:type="dxa"/>
            <w:right w:w="0" w:type="dxa"/>
          </w:tblCellMar>
        </w:tblPrEx>
        <w:trPr>
          <w:trHeight w:val="731" w:hRule="atLeast"/>
          <w:jc w:val="center"/>
        </w:trPr>
        <w:tc>
          <w:tcPr>
            <w:tcW w:w="8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14:paraId="168E5118">
            <w:pPr>
              <w:widowControl/>
              <w:jc w:val="center"/>
              <w:textAlignment w:val="center"/>
              <w:rPr>
                <w:rStyle w:val="16"/>
                <w:rFonts w:hint="default"/>
                <w:sz w:val="22"/>
                <w:lang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78276">
            <w:pPr>
              <w:jc w:val="center"/>
              <w:textAlignment w:val="baseline"/>
              <w:rPr>
                <w:rFonts w:ascii="宋体" w:hAnsi="宋体" w:eastAsia="宋体" w:cs="宋体"/>
                <w:color w:val="000000"/>
                <w:sz w:val="22"/>
              </w:rPr>
            </w:pP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B8502">
            <w:pPr>
              <w:jc w:val="center"/>
              <w:textAlignment w:val="baseline"/>
              <w:rPr>
                <w:rFonts w:ascii="宋体" w:hAnsi="宋体" w:eastAsia="宋体" w:cs="宋体"/>
                <w:color w:val="000000"/>
                <w:sz w:val="22"/>
              </w:rPr>
            </w:pP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759DD">
            <w:pPr>
              <w:jc w:val="center"/>
              <w:textAlignment w:val="baseline"/>
              <w:rPr>
                <w:rFonts w:ascii="宋体" w:hAnsi="宋体" w:eastAsia="宋体" w:cs="宋体"/>
                <w:color w:val="000000"/>
                <w:sz w:val="22"/>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E12B1">
            <w:pPr>
              <w:jc w:val="center"/>
              <w:textAlignment w:val="baseline"/>
              <w:rPr>
                <w:rFonts w:ascii="宋体" w:hAnsi="宋体" w:eastAsia="宋体" w:cs="宋体"/>
                <w:color w:val="000000"/>
                <w:sz w:val="22"/>
              </w:rPr>
            </w:pPr>
          </w:p>
        </w:tc>
      </w:tr>
      <w:tr w14:paraId="622D4FFF">
        <w:tblPrEx>
          <w:tblCellMar>
            <w:top w:w="0" w:type="dxa"/>
            <w:left w:w="0" w:type="dxa"/>
            <w:bottom w:w="0" w:type="dxa"/>
            <w:right w:w="0" w:type="dxa"/>
          </w:tblCellMar>
        </w:tblPrEx>
        <w:trPr>
          <w:trHeight w:val="721" w:hRule="atLeast"/>
          <w:jc w:val="center"/>
        </w:trPr>
        <w:tc>
          <w:tcPr>
            <w:tcW w:w="8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14:paraId="0ABCDD9F">
            <w:pPr>
              <w:widowControl/>
              <w:jc w:val="center"/>
              <w:textAlignment w:val="center"/>
              <w:rPr>
                <w:rStyle w:val="16"/>
                <w:rFonts w:hint="default"/>
                <w:sz w:val="22"/>
                <w:lang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A1F95">
            <w:pPr>
              <w:jc w:val="center"/>
              <w:textAlignment w:val="baseline"/>
              <w:rPr>
                <w:rFonts w:ascii="宋体" w:hAnsi="宋体" w:eastAsia="宋体" w:cs="宋体"/>
                <w:color w:val="000000"/>
                <w:sz w:val="22"/>
              </w:rPr>
            </w:pP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2377E">
            <w:pPr>
              <w:jc w:val="center"/>
              <w:textAlignment w:val="baseline"/>
              <w:rPr>
                <w:rFonts w:ascii="宋体" w:hAnsi="宋体" w:eastAsia="宋体" w:cs="宋体"/>
                <w:color w:val="000000"/>
                <w:sz w:val="22"/>
              </w:rPr>
            </w:pP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0B33E">
            <w:pPr>
              <w:jc w:val="center"/>
              <w:textAlignment w:val="baseline"/>
              <w:rPr>
                <w:rFonts w:ascii="宋体" w:hAnsi="宋体" w:eastAsia="宋体" w:cs="宋体"/>
                <w:color w:val="000000"/>
                <w:sz w:val="22"/>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92C65">
            <w:pPr>
              <w:jc w:val="center"/>
              <w:textAlignment w:val="baseline"/>
              <w:rPr>
                <w:rFonts w:ascii="宋体" w:hAnsi="宋体" w:eastAsia="宋体" w:cs="宋体"/>
                <w:color w:val="000000"/>
                <w:sz w:val="22"/>
              </w:rPr>
            </w:pPr>
          </w:p>
        </w:tc>
      </w:tr>
      <w:tr w14:paraId="721B3E04">
        <w:tblPrEx>
          <w:tblCellMar>
            <w:top w:w="0" w:type="dxa"/>
            <w:left w:w="0" w:type="dxa"/>
            <w:bottom w:w="0" w:type="dxa"/>
            <w:right w:w="0" w:type="dxa"/>
          </w:tblCellMar>
        </w:tblPrEx>
        <w:trPr>
          <w:trHeight w:val="746" w:hRule="atLeast"/>
          <w:jc w:val="center"/>
        </w:trPr>
        <w:tc>
          <w:tcPr>
            <w:tcW w:w="8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14:paraId="5A462C3F">
            <w:pPr>
              <w:widowControl/>
              <w:jc w:val="center"/>
              <w:textAlignment w:val="center"/>
              <w:rPr>
                <w:rStyle w:val="16"/>
                <w:rFonts w:hint="default"/>
                <w:sz w:val="22"/>
                <w:lang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66A03">
            <w:pPr>
              <w:jc w:val="center"/>
              <w:textAlignment w:val="baseline"/>
              <w:rPr>
                <w:rFonts w:ascii="宋体" w:hAnsi="宋体" w:eastAsia="宋体" w:cs="宋体"/>
                <w:color w:val="000000"/>
                <w:sz w:val="22"/>
              </w:rPr>
            </w:pP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C43AF">
            <w:pPr>
              <w:jc w:val="center"/>
              <w:textAlignment w:val="baseline"/>
              <w:rPr>
                <w:rFonts w:ascii="宋体" w:hAnsi="宋体" w:eastAsia="宋体" w:cs="宋体"/>
                <w:color w:val="000000"/>
                <w:sz w:val="22"/>
              </w:rPr>
            </w:pP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F175E">
            <w:pPr>
              <w:jc w:val="center"/>
              <w:textAlignment w:val="baseline"/>
              <w:rPr>
                <w:rFonts w:ascii="宋体" w:hAnsi="宋体" w:eastAsia="宋体" w:cs="宋体"/>
                <w:color w:val="000000"/>
                <w:sz w:val="22"/>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150B8">
            <w:pPr>
              <w:jc w:val="center"/>
              <w:textAlignment w:val="baseline"/>
              <w:rPr>
                <w:rFonts w:ascii="宋体" w:hAnsi="宋体" w:eastAsia="宋体" w:cs="宋体"/>
                <w:color w:val="000000"/>
                <w:sz w:val="22"/>
              </w:rPr>
            </w:pPr>
          </w:p>
        </w:tc>
      </w:tr>
      <w:tr w14:paraId="3850B66C">
        <w:tblPrEx>
          <w:tblCellMar>
            <w:top w:w="0" w:type="dxa"/>
            <w:left w:w="0" w:type="dxa"/>
            <w:bottom w:w="0" w:type="dxa"/>
            <w:right w:w="0" w:type="dxa"/>
          </w:tblCellMar>
        </w:tblPrEx>
        <w:trPr>
          <w:trHeight w:val="761" w:hRule="atLeast"/>
          <w:jc w:val="center"/>
        </w:trPr>
        <w:tc>
          <w:tcPr>
            <w:tcW w:w="8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14:paraId="59C65BDF">
            <w:pPr>
              <w:widowControl/>
              <w:jc w:val="center"/>
              <w:textAlignment w:val="center"/>
              <w:rPr>
                <w:rStyle w:val="16"/>
                <w:rFonts w:hint="default"/>
                <w:sz w:val="22"/>
                <w:lang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410B1">
            <w:pPr>
              <w:jc w:val="center"/>
              <w:textAlignment w:val="baseline"/>
              <w:rPr>
                <w:rFonts w:ascii="宋体" w:hAnsi="宋体" w:eastAsia="宋体" w:cs="宋体"/>
                <w:color w:val="000000"/>
                <w:sz w:val="22"/>
              </w:rPr>
            </w:pP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366BE">
            <w:pPr>
              <w:jc w:val="center"/>
              <w:textAlignment w:val="baseline"/>
              <w:rPr>
                <w:rFonts w:ascii="宋体" w:hAnsi="宋体" w:eastAsia="宋体" w:cs="宋体"/>
                <w:color w:val="000000"/>
                <w:sz w:val="22"/>
              </w:rPr>
            </w:pP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B300A">
            <w:pPr>
              <w:jc w:val="center"/>
              <w:textAlignment w:val="baseline"/>
              <w:rPr>
                <w:rFonts w:ascii="宋体" w:hAnsi="宋体" w:eastAsia="宋体" w:cs="宋体"/>
                <w:color w:val="000000"/>
                <w:sz w:val="22"/>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D1FF3">
            <w:pPr>
              <w:jc w:val="center"/>
              <w:textAlignment w:val="baseline"/>
              <w:rPr>
                <w:rFonts w:ascii="宋体" w:hAnsi="宋体" w:eastAsia="宋体" w:cs="宋体"/>
                <w:color w:val="000000"/>
                <w:sz w:val="22"/>
              </w:rPr>
            </w:pPr>
          </w:p>
        </w:tc>
      </w:tr>
      <w:tr w14:paraId="143E79CF">
        <w:tblPrEx>
          <w:tblCellMar>
            <w:top w:w="0" w:type="dxa"/>
            <w:left w:w="0" w:type="dxa"/>
            <w:bottom w:w="0" w:type="dxa"/>
            <w:right w:w="0" w:type="dxa"/>
          </w:tblCellMar>
        </w:tblPrEx>
        <w:trPr>
          <w:trHeight w:val="761" w:hRule="atLeast"/>
          <w:jc w:val="center"/>
        </w:trPr>
        <w:tc>
          <w:tcPr>
            <w:tcW w:w="86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14:paraId="025FA196">
            <w:pPr>
              <w:widowControl/>
              <w:jc w:val="center"/>
              <w:textAlignment w:val="center"/>
              <w:rPr>
                <w:rStyle w:val="16"/>
                <w:rFonts w:hint="default"/>
                <w:sz w:val="22"/>
                <w:lang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3F3A4">
            <w:pPr>
              <w:jc w:val="center"/>
              <w:textAlignment w:val="baseline"/>
              <w:rPr>
                <w:rFonts w:ascii="宋体" w:hAnsi="宋体" w:eastAsia="宋体" w:cs="宋体"/>
                <w:color w:val="000000"/>
                <w:sz w:val="22"/>
              </w:rPr>
            </w:pP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49E40">
            <w:pPr>
              <w:jc w:val="center"/>
              <w:textAlignment w:val="baseline"/>
              <w:rPr>
                <w:rFonts w:ascii="宋体" w:hAnsi="宋体" w:eastAsia="宋体" w:cs="宋体"/>
                <w:color w:val="000000"/>
                <w:sz w:val="22"/>
              </w:rPr>
            </w:pP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1B46F">
            <w:pPr>
              <w:jc w:val="center"/>
              <w:textAlignment w:val="baseline"/>
              <w:rPr>
                <w:rFonts w:ascii="宋体" w:hAnsi="宋体" w:eastAsia="宋体" w:cs="宋体"/>
                <w:color w:val="000000"/>
                <w:sz w:val="22"/>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80944">
            <w:pPr>
              <w:jc w:val="center"/>
              <w:textAlignment w:val="baseline"/>
              <w:rPr>
                <w:rFonts w:ascii="宋体" w:hAnsi="宋体" w:eastAsia="宋体" w:cs="宋体"/>
                <w:color w:val="000000"/>
                <w:sz w:val="22"/>
              </w:rPr>
            </w:pPr>
          </w:p>
        </w:tc>
      </w:tr>
      <w:tr w14:paraId="6E091AD0">
        <w:tblPrEx>
          <w:tblCellMar>
            <w:top w:w="0" w:type="dxa"/>
            <w:left w:w="0" w:type="dxa"/>
            <w:bottom w:w="0" w:type="dxa"/>
            <w:right w:w="0" w:type="dxa"/>
          </w:tblCellMar>
        </w:tblPrEx>
        <w:trPr>
          <w:trHeight w:val="761" w:hRule="atLeast"/>
          <w:jc w:val="center"/>
        </w:trPr>
        <w:tc>
          <w:tcPr>
            <w:tcW w:w="860"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38F78">
            <w:pPr>
              <w:widowControl/>
              <w:jc w:val="center"/>
              <w:textAlignment w:val="center"/>
              <w:rPr>
                <w:rStyle w:val="16"/>
                <w:rFonts w:hint="default"/>
                <w:sz w:val="22"/>
                <w:lang w:bidi="ar"/>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8BA12">
            <w:pPr>
              <w:jc w:val="center"/>
              <w:textAlignment w:val="baseline"/>
              <w:rPr>
                <w:rFonts w:ascii="宋体" w:hAnsi="宋体" w:eastAsia="宋体" w:cs="宋体"/>
                <w:color w:val="000000"/>
                <w:sz w:val="22"/>
              </w:rPr>
            </w:pP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FC657">
            <w:pPr>
              <w:jc w:val="center"/>
              <w:textAlignment w:val="baseline"/>
              <w:rPr>
                <w:rFonts w:ascii="宋体" w:hAnsi="宋体" w:eastAsia="宋体" w:cs="宋体"/>
                <w:color w:val="000000"/>
                <w:sz w:val="22"/>
              </w:rPr>
            </w:pPr>
          </w:p>
        </w:tc>
        <w:tc>
          <w:tcPr>
            <w:tcW w:w="1180"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81431">
            <w:pPr>
              <w:jc w:val="center"/>
              <w:textAlignment w:val="baseline"/>
              <w:rPr>
                <w:rFonts w:ascii="宋体" w:hAnsi="宋体" w:eastAsia="宋体" w:cs="宋体"/>
                <w:color w:val="000000"/>
                <w:sz w:val="22"/>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05FED">
            <w:pPr>
              <w:jc w:val="center"/>
              <w:textAlignment w:val="baseline"/>
              <w:rPr>
                <w:rFonts w:ascii="宋体" w:hAnsi="宋体" w:eastAsia="宋体" w:cs="宋体"/>
                <w:color w:val="000000"/>
                <w:sz w:val="22"/>
              </w:rPr>
            </w:pPr>
          </w:p>
        </w:tc>
      </w:tr>
      <w:tr w14:paraId="16750829">
        <w:tblPrEx>
          <w:tblCellMar>
            <w:top w:w="0" w:type="dxa"/>
            <w:left w:w="0" w:type="dxa"/>
            <w:bottom w:w="0" w:type="dxa"/>
            <w:right w:w="0" w:type="dxa"/>
          </w:tblCellMar>
        </w:tblPrEx>
        <w:trPr>
          <w:trHeight w:val="1510"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C7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本人</w:t>
            </w:r>
            <w:r>
              <w:rPr>
                <w:rStyle w:val="16"/>
                <w:rFonts w:hint="default"/>
                <w:sz w:val="22"/>
                <w:lang w:bidi="ar"/>
              </w:rPr>
              <w:t>承诺</w:t>
            </w:r>
          </w:p>
        </w:tc>
        <w:tc>
          <w:tcPr>
            <w:tcW w:w="4139"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24B54">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    本人承诺所填信息准确无误，所提交的证件、资料和照片真实有效，若有虚假，所产生的一切后果由本人承担。                                                               </w:t>
            </w:r>
          </w:p>
          <w:p w14:paraId="5760D4D8">
            <w:pPr>
              <w:widowControl/>
              <w:ind w:firstLine="440" w:firstLineChars="20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签名：</w:t>
            </w:r>
          </w:p>
          <w:p w14:paraId="40DA82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年　　月　　日</w:t>
            </w:r>
          </w:p>
        </w:tc>
      </w:tr>
      <w:tr w14:paraId="5A3EB3E3">
        <w:tblPrEx>
          <w:tblCellMar>
            <w:top w:w="0" w:type="dxa"/>
            <w:left w:w="0" w:type="dxa"/>
            <w:bottom w:w="0" w:type="dxa"/>
            <w:right w:w="0" w:type="dxa"/>
          </w:tblCellMar>
        </w:tblPrEx>
        <w:trPr>
          <w:trHeight w:val="495" w:hRule="atLeast"/>
          <w:jc w:val="center"/>
        </w:trPr>
        <w:tc>
          <w:tcPr>
            <w:tcW w:w="8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94F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备注</w:t>
            </w:r>
          </w:p>
        </w:tc>
        <w:tc>
          <w:tcPr>
            <w:tcW w:w="4139"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87BD7">
            <w:pPr>
              <w:jc w:val="center"/>
              <w:textAlignment w:val="baseline"/>
              <w:rPr>
                <w:rFonts w:ascii="宋体" w:hAnsi="宋体" w:eastAsia="宋体" w:cs="宋体"/>
                <w:color w:val="000000"/>
                <w:sz w:val="22"/>
              </w:rPr>
            </w:pPr>
          </w:p>
        </w:tc>
      </w:tr>
    </w:tbl>
    <w:p w14:paraId="78A116AF">
      <w:pPr>
        <w:pStyle w:val="10"/>
        <w:ind w:firstLine="0" w:firstLineChars="0"/>
        <w:rPr>
          <w:rFonts w:hint="eastAsia"/>
        </w:rPr>
      </w:pPr>
    </w:p>
    <w:p w14:paraId="783FB0A1">
      <w:pPr>
        <w:pStyle w:val="10"/>
        <w:keepNext w:val="0"/>
        <w:keepLines w:val="0"/>
        <w:pageBreakBefore w:val="0"/>
        <w:kinsoku/>
        <w:wordWrap/>
        <w:overflowPunct/>
        <w:topLinePunct w:val="0"/>
        <w:autoSpaceDE/>
        <w:autoSpaceDN/>
        <w:bidi w:val="0"/>
        <w:adjustRightInd/>
        <w:snapToGrid w:val="0"/>
        <w:spacing w:beforeAutospacing="0" w:afterAutospacing="0" w:line="240" w:lineRule="atLeast"/>
        <w:ind w:left="0"/>
        <w:rPr>
          <w:rFonts w:hint="eastAsia" w:ascii="宋体" w:hAnsi="宋体" w:eastAsia="宋体" w:cs="宋体"/>
          <w:kern w:val="2"/>
          <w:sz w:val="28"/>
          <w:szCs w:val="28"/>
          <w:lang w:val="en-US" w:eastAsia="zh-CN" w:bidi="ar-SA"/>
        </w:rPr>
      </w:pPr>
    </w:p>
    <w:p w14:paraId="02CCED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tLeast"/>
        <w:ind w:right="0"/>
        <w:jc w:val="both"/>
        <w:rPr>
          <w:rFonts w:hint="eastAsia" w:ascii="仿宋" w:hAnsi="仿宋" w:eastAsia="仿宋" w:cs="仿宋"/>
          <w:color w:val="auto"/>
          <w:sz w:val="32"/>
          <w:szCs w:val="32"/>
          <w:highlight w:val="none"/>
          <w:lang w:val="en-US" w:eastAsia="zh-CN"/>
        </w:rPr>
      </w:pPr>
    </w:p>
    <w:sectPr>
      <w:headerReference r:id="rId3" w:type="default"/>
      <w:footerReference r:id="rId4" w:type="default"/>
      <w:pgSz w:w="11906" w:h="16838"/>
      <w:pgMar w:top="2098" w:right="1417" w:bottom="1701" w:left="1417" w:header="851" w:footer="567"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D75DE7A-EEA6-4BE0-B47C-1903D8AAE9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44E65F19-8801-41E3-BF43-C095A2957F45}"/>
  </w:font>
  <w:font w:name="仿宋">
    <w:panose1 w:val="02010609060101010101"/>
    <w:charset w:val="86"/>
    <w:family w:val="modern"/>
    <w:pitch w:val="default"/>
    <w:sig w:usb0="800002BF" w:usb1="38CF7CFA" w:usb2="00000016" w:usb3="00000000" w:csb0="00040001" w:csb1="00000000"/>
    <w:embedRegular r:id="rId3" w:fontKey="{05E59C1B-0883-4C4F-B7BC-E8CC067AD511}"/>
  </w:font>
  <w:font w:name="楷体_GB2312">
    <w:panose1 w:val="02010609030101010101"/>
    <w:charset w:val="86"/>
    <w:family w:val="auto"/>
    <w:pitch w:val="default"/>
    <w:sig w:usb0="00000001" w:usb1="080E0000" w:usb2="00000000" w:usb3="00000000" w:csb0="00040000" w:csb1="00000000"/>
    <w:embedRegular r:id="rId4" w:fontKey="{34928CD3-F663-42B3-806B-FDCD59B5515E}"/>
  </w:font>
  <w:font w:name="方正黑体_GBK">
    <w:panose1 w:val="03000509000000000000"/>
    <w:charset w:val="86"/>
    <w:family w:val="auto"/>
    <w:pitch w:val="default"/>
    <w:sig w:usb0="00000001" w:usb1="080E0000" w:usb2="00000000" w:usb3="00000000" w:csb0="00040000" w:csb1="00000000"/>
    <w:embedRegular r:id="rId5" w:fontKey="{D7110431-03F9-4A59-846C-766454589CA8}"/>
  </w:font>
  <w:font w:name="方正楷体_GBK">
    <w:panose1 w:val="03000509000000000000"/>
    <w:charset w:val="86"/>
    <w:family w:val="auto"/>
    <w:pitch w:val="default"/>
    <w:sig w:usb0="00000001" w:usb1="080E0000" w:usb2="00000000" w:usb3="00000000" w:csb0="00040000" w:csb1="00000000"/>
    <w:embedRegular r:id="rId6" w:fontKey="{4E0072E0-4D88-41F3-A989-791746406BDA}"/>
  </w:font>
  <w:font w:name="方正小标宋简体">
    <w:panose1 w:val="02000000000000000000"/>
    <w:charset w:val="86"/>
    <w:family w:val="auto"/>
    <w:pitch w:val="default"/>
    <w:sig w:usb0="00000001" w:usb1="08000000" w:usb2="00000000" w:usb3="00000000" w:csb0="00040000" w:csb1="00000000"/>
    <w:embedRegular r:id="rId7" w:fontKey="{07F54701-31D7-40FE-9FA7-774DD66249AB}"/>
  </w:font>
  <w:font w:name="仿宋_GB2312">
    <w:panose1 w:val="02010609030101010101"/>
    <w:charset w:val="86"/>
    <w:family w:val="modern"/>
    <w:pitch w:val="default"/>
    <w:sig w:usb0="00000001" w:usb1="080E0000" w:usb2="00000000" w:usb3="00000000" w:csb0="00040000" w:csb1="00000000"/>
    <w:embedRegular r:id="rId8" w:fontKey="{B6D8BF33-A550-4AEB-9829-A634AB32BA97}"/>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0AF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EF20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1EF20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5CC1">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5OGRkZjQ3ZTQzODU0NmIyNjU2YTNkZjQ0ZTQyMDEifQ=="/>
  </w:docVars>
  <w:rsids>
    <w:rsidRoot w:val="70967F39"/>
    <w:rsid w:val="00031BC3"/>
    <w:rsid w:val="00061943"/>
    <w:rsid w:val="000641C1"/>
    <w:rsid w:val="00067A5B"/>
    <w:rsid w:val="000B3E08"/>
    <w:rsid w:val="000C4EB2"/>
    <w:rsid w:val="000E6546"/>
    <w:rsid w:val="000E7B1F"/>
    <w:rsid w:val="00114CFD"/>
    <w:rsid w:val="00126589"/>
    <w:rsid w:val="00155F0D"/>
    <w:rsid w:val="0019199C"/>
    <w:rsid w:val="001933E1"/>
    <w:rsid w:val="001A31DF"/>
    <w:rsid w:val="001B3DB9"/>
    <w:rsid w:val="001B7CA6"/>
    <w:rsid w:val="001D7544"/>
    <w:rsid w:val="001F7778"/>
    <w:rsid w:val="0021286D"/>
    <w:rsid w:val="00261B44"/>
    <w:rsid w:val="00265445"/>
    <w:rsid w:val="002718B6"/>
    <w:rsid w:val="00277477"/>
    <w:rsid w:val="002A0CF1"/>
    <w:rsid w:val="002B3C5E"/>
    <w:rsid w:val="002E19FB"/>
    <w:rsid w:val="002E4BC4"/>
    <w:rsid w:val="00312899"/>
    <w:rsid w:val="0031716A"/>
    <w:rsid w:val="00327DFB"/>
    <w:rsid w:val="0034671D"/>
    <w:rsid w:val="00354AA0"/>
    <w:rsid w:val="00397292"/>
    <w:rsid w:val="003A7A23"/>
    <w:rsid w:val="003C0884"/>
    <w:rsid w:val="003C1186"/>
    <w:rsid w:val="003C2417"/>
    <w:rsid w:val="003C3A26"/>
    <w:rsid w:val="003E68A9"/>
    <w:rsid w:val="00402B2A"/>
    <w:rsid w:val="004055FF"/>
    <w:rsid w:val="004066FA"/>
    <w:rsid w:val="00414DC0"/>
    <w:rsid w:val="00441793"/>
    <w:rsid w:val="00450709"/>
    <w:rsid w:val="0046375D"/>
    <w:rsid w:val="004953E8"/>
    <w:rsid w:val="004A48EB"/>
    <w:rsid w:val="004A72FA"/>
    <w:rsid w:val="004B0529"/>
    <w:rsid w:val="004F4572"/>
    <w:rsid w:val="005017EB"/>
    <w:rsid w:val="00503C9B"/>
    <w:rsid w:val="00523D74"/>
    <w:rsid w:val="00561FAE"/>
    <w:rsid w:val="00570772"/>
    <w:rsid w:val="00593490"/>
    <w:rsid w:val="005D26E3"/>
    <w:rsid w:val="005F4693"/>
    <w:rsid w:val="00613EA5"/>
    <w:rsid w:val="00666106"/>
    <w:rsid w:val="0069013A"/>
    <w:rsid w:val="00691DCB"/>
    <w:rsid w:val="00692D70"/>
    <w:rsid w:val="00692FA7"/>
    <w:rsid w:val="006B6B9B"/>
    <w:rsid w:val="006E5C3B"/>
    <w:rsid w:val="006E6810"/>
    <w:rsid w:val="00703ED3"/>
    <w:rsid w:val="00733417"/>
    <w:rsid w:val="00757D12"/>
    <w:rsid w:val="007A1207"/>
    <w:rsid w:val="007E026A"/>
    <w:rsid w:val="00827C08"/>
    <w:rsid w:val="008561DA"/>
    <w:rsid w:val="00856283"/>
    <w:rsid w:val="00863CDE"/>
    <w:rsid w:val="00872559"/>
    <w:rsid w:val="009167F5"/>
    <w:rsid w:val="00936902"/>
    <w:rsid w:val="00953258"/>
    <w:rsid w:val="009540E9"/>
    <w:rsid w:val="00961FAC"/>
    <w:rsid w:val="00990BEA"/>
    <w:rsid w:val="00993ACF"/>
    <w:rsid w:val="009A6CA8"/>
    <w:rsid w:val="009B7A79"/>
    <w:rsid w:val="009C60D7"/>
    <w:rsid w:val="009F48E4"/>
    <w:rsid w:val="00A0060A"/>
    <w:rsid w:val="00A05909"/>
    <w:rsid w:val="00A31F08"/>
    <w:rsid w:val="00A47B82"/>
    <w:rsid w:val="00A87588"/>
    <w:rsid w:val="00AA524E"/>
    <w:rsid w:val="00AC1B05"/>
    <w:rsid w:val="00AD2EBF"/>
    <w:rsid w:val="00AD48DF"/>
    <w:rsid w:val="00B13984"/>
    <w:rsid w:val="00B34D64"/>
    <w:rsid w:val="00B41379"/>
    <w:rsid w:val="00B50D22"/>
    <w:rsid w:val="00B701B7"/>
    <w:rsid w:val="00BA112C"/>
    <w:rsid w:val="00BB65BA"/>
    <w:rsid w:val="00BB6CA1"/>
    <w:rsid w:val="00BE12CC"/>
    <w:rsid w:val="00C04507"/>
    <w:rsid w:val="00C07297"/>
    <w:rsid w:val="00C12AD0"/>
    <w:rsid w:val="00C25005"/>
    <w:rsid w:val="00C72503"/>
    <w:rsid w:val="00CC1BB8"/>
    <w:rsid w:val="00CF413F"/>
    <w:rsid w:val="00D77868"/>
    <w:rsid w:val="00D84B76"/>
    <w:rsid w:val="00DB0E76"/>
    <w:rsid w:val="00DC205D"/>
    <w:rsid w:val="00DE4EC4"/>
    <w:rsid w:val="00DF7BBF"/>
    <w:rsid w:val="00E047DB"/>
    <w:rsid w:val="00E0770D"/>
    <w:rsid w:val="00E658BE"/>
    <w:rsid w:val="00E80079"/>
    <w:rsid w:val="00EB2AC2"/>
    <w:rsid w:val="00EC76F1"/>
    <w:rsid w:val="00F3038C"/>
    <w:rsid w:val="00F439EA"/>
    <w:rsid w:val="00F62418"/>
    <w:rsid w:val="00F75B2C"/>
    <w:rsid w:val="00FA0BC5"/>
    <w:rsid w:val="00FB6A5D"/>
    <w:rsid w:val="00FE62C1"/>
    <w:rsid w:val="00FF0BC1"/>
    <w:rsid w:val="010D427B"/>
    <w:rsid w:val="0220581E"/>
    <w:rsid w:val="02E37041"/>
    <w:rsid w:val="030518BB"/>
    <w:rsid w:val="033425B1"/>
    <w:rsid w:val="036068E4"/>
    <w:rsid w:val="03791753"/>
    <w:rsid w:val="03962305"/>
    <w:rsid w:val="041C1A4F"/>
    <w:rsid w:val="04365896"/>
    <w:rsid w:val="048E56D2"/>
    <w:rsid w:val="04DA2032"/>
    <w:rsid w:val="05DB75E5"/>
    <w:rsid w:val="06E635A4"/>
    <w:rsid w:val="07130CC2"/>
    <w:rsid w:val="0799745A"/>
    <w:rsid w:val="07E86EA8"/>
    <w:rsid w:val="07F12200"/>
    <w:rsid w:val="07F41CF0"/>
    <w:rsid w:val="07F77BC7"/>
    <w:rsid w:val="08263483"/>
    <w:rsid w:val="085E53BC"/>
    <w:rsid w:val="08B80917"/>
    <w:rsid w:val="08EC12EF"/>
    <w:rsid w:val="09694018"/>
    <w:rsid w:val="09B01C47"/>
    <w:rsid w:val="09D65B51"/>
    <w:rsid w:val="09FE0C04"/>
    <w:rsid w:val="0A3A7C3C"/>
    <w:rsid w:val="0A9A26C8"/>
    <w:rsid w:val="0AA10D04"/>
    <w:rsid w:val="0AF049F1"/>
    <w:rsid w:val="0B310B66"/>
    <w:rsid w:val="0B645BCD"/>
    <w:rsid w:val="0B821A3A"/>
    <w:rsid w:val="0B835A37"/>
    <w:rsid w:val="0BEB6F66"/>
    <w:rsid w:val="0C351575"/>
    <w:rsid w:val="0C452B1A"/>
    <w:rsid w:val="0C6D2071"/>
    <w:rsid w:val="0C790A16"/>
    <w:rsid w:val="0CA830A9"/>
    <w:rsid w:val="0CCA634C"/>
    <w:rsid w:val="0D200E92"/>
    <w:rsid w:val="0DA6419D"/>
    <w:rsid w:val="0DE620DB"/>
    <w:rsid w:val="0E1C5AFD"/>
    <w:rsid w:val="0E373193"/>
    <w:rsid w:val="0EDD528C"/>
    <w:rsid w:val="0EE04D7C"/>
    <w:rsid w:val="0EE3661B"/>
    <w:rsid w:val="0EFB3964"/>
    <w:rsid w:val="0F251C7F"/>
    <w:rsid w:val="0F4E1CE6"/>
    <w:rsid w:val="0F677807"/>
    <w:rsid w:val="104748AB"/>
    <w:rsid w:val="104C5E1C"/>
    <w:rsid w:val="10A726F1"/>
    <w:rsid w:val="10DD77C5"/>
    <w:rsid w:val="114A5E54"/>
    <w:rsid w:val="118C4D48"/>
    <w:rsid w:val="11DA5AB3"/>
    <w:rsid w:val="11FA43A7"/>
    <w:rsid w:val="132155D1"/>
    <w:rsid w:val="1324792E"/>
    <w:rsid w:val="133763A0"/>
    <w:rsid w:val="13620456"/>
    <w:rsid w:val="13965E36"/>
    <w:rsid w:val="13BA5B9C"/>
    <w:rsid w:val="143E4A1F"/>
    <w:rsid w:val="146124BC"/>
    <w:rsid w:val="152D402F"/>
    <w:rsid w:val="152D42FB"/>
    <w:rsid w:val="15522B59"/>
    <w:rsid w:val="15597637"/>
    <w:rsid w:val="15F1786F"/>
    <w:rsid w:val="16795C6E"/>
    <w:rsid w:val="16A13043"/>
    <w:rsid w:val="16C3676A"/>
    <w:rsid w:val="17457ECD"/>
    <w:rsid w:val="176359F5"/>
    <w:rsid w:val="17E61B2C"/>
    <w:rsid w:val="18673E19"/>
    <w:rsid w:val="18CB43A7"/>
    <w:rsid w:val="192817FA"/>
    <w:rsid w:val="193E101D"/>
    <w:rsid w:val="1977008B"/>
    <w:rsid w:val="19CC487B"/>
    <w:rsid w:val="19D96F98"/>
    <w:rsid w:val="1A1678A4"/>
    <w:rsid w:val="1A1911FD"/>
    <w:rsid w:val="1A1D6E85"/>
    <w:rsid w:val="1A304E0A"/>
    <w:rsid w:val="1A396F65"/>
    <w:rsid w:val="1A762C20"/>
    <w:rsid w:val="1AB175CD"/>
    <w:rsid w:val="1B102545"/>
    <w:rsid w:val="1B222ED7"/>
    <w:rsid w:val="1B705779"/>
    <w:rsid w:val="1B99078D"/>
    <w:rsid w:val="1BA17641"/>
    <w:rsid w:val="1BAB5398"/>
    <w:rsid w:val="1BE539D2"/>
    <w:rsid w:val="1C0900B0"/>
    <w:rsid w:val="1D9A5FD7"/>
    <w:rsid w:val="1DCA2E80"/>
    <w:rsid w:val="1E8C282B"/>
    <w:rsid w:val="1EB83620"/>
    <w:rsid w:val="1EC73863"/>
    <w:rsid w:val="1F847365"/>
    <w:rsid w:val="1F9F20EA"/>
    <w:rsid w:val="203942EC"/>
    <w:rsid w:val="205B0707"/>
    <w:rsid w:val="20A32C04"/>
    <w:rsid w:val="20F90560"/>
    <w:rsid w:val="214D75A4"/>
    <w:rsid w:val="21921F06"/>
    <w:rsid w:val="21B77BBF"/>
    <w:rsid w:val="21CD73E2"/>
    <w:rsid w:val="222A65E3"/>
    <w:rsid w:val="2230753F"/>
    <w:rsid w:val="224D22D1"/>
    <w:rsid w:val="22973D3F"/>
    <w:rsid w:val="229D2F65"/>
    <w:rsid w:val="23082DA9"/>
    <w:rsid w:val="23242470"/>
    <w:rsid w:val="232748D0"/>
    <w:rsid w:val="236773C3"/>
    <w:rsid w:val="236E69A3"/>
    <w:rsid w:val="23C93BD9"/>
    <w:rsid w:val="240510B5"/>
    <w:rsid w:val="24297A8F"/>
    <w:rsid w:val="243E45C7"/>
    <w:rsid w:val="2468142C"/>
    <w:rsid w:val="24AE34FB"/>
    <w:rsid w:val="256335FC"/>
    <w:rsid w:val="25733DFD"/>
    <w:rsid w:val="25EE267B"/>
    <w:rsid w:val="261D768E"/>
    <w:rsid w:val="26352EFA"/>
    <w:rsid w:val="26520633"/>
    <w:rsid w:val="269B185D"/>
    <w:rsid w:val="26DC3C24"/>
    <w:rsid w:val="26F57CEA"/>
    <w:rsid w:val="270A69E3"/>
    <w:rsid w:val="274E2D73"/>
    <w:rsid w:val="27513007"/>
    <w:rsid w:val="27620A8F"/>
    <w:rsid w:val="277037EF"/>
    <w:rsid w:val="27B801ED"/>
    <w:rsid w:val="285919D0"/>
    <w:rsid w:val="288D1679"/>
    <w:rsid w:val="28B27332"/>
    <w:rsid w:val="28EC0F9D"/>
    <w:rsid w:val="290C07F0"/>
    <w:rsid w:val="29290307"/>
    <w:rsid w:val="29785E86"/>
    <w:rsid w:val="29AE560C"/>
    <w:rsid w:val="29E76B67"/>
    <w:rsid w:val="2A0915A1"/>
    <w:rsid w:val="2A3C62B6"/>
    <w:rsid w:val="2ACF41CB"/>
    <w:rsid w:val="2AD76BDC"/>
    <w:rsid w:val="2B4C75CA"/>
    <w:rsid w:val="2BAA2542"/>
    <w:rsid w:val="2C1F6A8C"/>
    <w:rsid w:val="2C210A56"/>
    <w:rsid w:val="2C8763E0"/>
    <w:rsid w:val="2C950AFD"/>
    <w:rsid w:val="2C956D4E"/>
    <w:rsid w:val="2CDD4252"/>
    <w:rsid w:val="2CF03F85"/>
    <w:rsid w:val="2D2168FC"/>
    <w:rsid w:val="2D281971"/>
    <w:rsid w:val="2D6967DC"/>
    <w:rsid w:val="2E293BF2"/>
    <w:rsid w:val="2F065CE2"/>
    <w:rsid w:val="2F4607D4"/>
    <w:rsid w:val="2F911A4F"/>
    <w:rsid w:val="2FA10FC4"/>
    <w:rsid w:val="2FCA7888"/>
    <w:rsid w:val="300E12F2"/>
    <w:rsid w:val="3013713B"/>
    <w:rsid w:val="304F2E93"/>
    <w:rsid w:val="306730ED"/>
    <w:rsid w:val="306912F2"/>
    <w:rsid w:val="30A53DA9"/>
    <w:rsid w:val="31623C83"/>
    <w:rsid w:val="317C228B"/>
    <w:rsid w:val="31A50057"/>
    <w:rsid w:val="31F45FE7"/>
    <w:rsid w:val="32560D2E"/>
    <w:rsid w:val="329D070B"/>
    <w:rsid w:val="32BA750F"/>
    <w:rsid w:val="32BB6DE3"/>
    <w:rsid w:val="332638A4"/>
    <w:rsid w:val="338A6788"/>
    <w:rsid w:val="339C09C3"/>
    <w:rsid w:val="33F407FF"/>
    <w:rsid w:val="33FE167D"/>
    <w:rsid w:val="3464438C"/>
    <w:rsid w:val="34DA79F4"/>
    <w:rsid w:val="355F5ECF"/>
    <w:rsid w:val="356C2617"/>
    <w:rsid w:val="36631C6B"/>
    <w:rsid w:val="369242A1"/>
    <w:rsid w:val="36963DEF"/>
    <w:rsid w:val="373C3BA7"/>
    <w:rsid w:val="374507DA"/>
    <w:rsid w:val="374A503F"/>
    <w:rsid w:val="37E33064"/>
    <w:rsid w:val="37FF59C4"/>
    <w:rsid w:val="38620A70"/>
    <w:rsid w:val="38887767"/>
    <w:rsid w:val="38B56ECC"/>
    <w:rsid w:val="39355B41"/>
    <w:rsid w:val="39365415"/>
    <w:rsid w:val="394A0EC1"/>
    <w:rsid w:val="3968533E"/>
    <w:rsid w:val="39E251E5"/>
    <w:rsid w:val="3A982496"/>
    <w:rsid w:val="3ACE7FFB"/>
    <w:rsid w:val="3B4309FB"/>
    <w:rsid w:val="3B6E533A"/>
    <w:rsid w:val="3B7B53D5"/>
    <w:rsid w:val="3BA23236"/>
    <w:rsid w:val="3BA448B8"/>
    <w:rsid w:val="3BD02955"/>
    <w:rsid w:val="3BD74C8E"/>
    <w:rsid w:val="3BDA477E"/>
    <w:rsid w:val="3C5207B8"/>
    <w:rsid w:val="3C81109D"/>
    <w:rsid w:val="3CBE2E5C"/>
    <w:rsid w:val="3D2739F3"/>
    <w:rsid w:val="3D78424E"/>
    <w:rsid w:val="3DBA03C3"/>
    <w:rsid w:val="3DD32C78"/>
    <w:rsid w:val="3DFE0BF8"/>
    <w:rsid w:val="3E4D4FAC"/>
    <w:rsid w:val="3EBC460F"/>
    <w:rsid w:val="3ED71449"/>
    <w:rsid w:val="3EDF71CC"/>
    <w:rsid w:val="40BF3F42"/>
    <w:rsid w:val="417778EB"/>
    <w:rsid w:val="419A4469"/>
    <w:rsid w:val="41B94E35"/>
    <w:rsid w:val="42DF08CC"/>
    <w:rsid w:val="43AF4742"/>
    <w:rsid w:val="43BB30E7"/>
    <w:rsid w:val="43D30430"/>
    <w:rsid w:val="4453331F"/>
    <w:rsid w:val="44FC3E11"/>
    <w:rsid w:val="45054D0E"/>
    <w:rsid w:val="451A5BEB"/>
    <w:rsid w:val="452779D7"/>
    <w:rsid w:val="45B222C8"/>
    <w:rsid w:val="45B61DB8"/>
    <w:rsid w:val="45D16BF2"/>
    <w:rsid w:val="45E22BAD"/>
    <w:rsid w:val="46780480"/>
    <w:rsid w:val="470703F1"/>
    <w:rsid w:val="473867FC"/>
    <w:rsid w:val="48256D81"/>
    <w:rsid w:val="48364B28"/>
    <w:rsid w:val="484C07B1"/>
    <w:rsid w:val="48A95C04"/>
    <w:rsid w:val="48E24D1C"/>
    <w:rsid w:val="49294790"/>
    <w:rsid w:val="49492F43"/>
    <w:rsid w:val="498E0956"/>
    <w:rsid w:val="4A602A3B"/>
    <w:rsid w:val="4B524331"/>
    <w:rsid w:val="4B777880"/>
    <w:rsid w:val="4BAE52DF"/>
    <w:rsid w:val="4BE0454D"/>
    <w:rsid w:val="4C013661"/>
    <w:rsid w:val="4C9444D5"/>
    <w:rsid w:val="4CED29B7"/>
    <w:rsid w:val="4D155616"/>
    <w:rsid w:val="4D6E37DE"/>
    <w:rsid w:val="4D930C30"/>
    <w:rsid w:val="4D9F75D5"/>
    <w:rsid w:val="4DA24744"/>
    <w:rsid w:val="4EA07161"/>
    <w:rsid w:val="4EC76DE4"/>
    <w:rsid w:val="4F204746"/>
    <w:rsid w:val="4F5F526E"/>
    <w:rsid w:val="4F610FE6"/>
    <w:rsid w:val="4F780D7B"/>
    <w:rsid w:val="4FF26A8A"/>
    <w:rsid w:val="500A75A5"/>
    <w:rsid w:val="504464B2"/>
    <w:rsid w:val="50D2381E"/>
    <w:rsid w:val="514349DF"/>
    <w:rsid w:val="515A6B83"/>
    <w:rsid w:val="52965261"/>
    <w:rsid w:val="52C8312A"/>
    <w:rsid w:val="52D27B05"/>
    <w:rsid w:val="533C1422"/>
    <w:rsid w:val="53614E86"/>
    <w:rsid w:val="536746F1"/>
    <w:rsid w:val="536A41E2"/>
    <w:rsid w:val="539B5123"/>
    <w:rsid w:val="53FD4BD8"/>
    <w:rsid w:val="541F6D7A"/>
    <w:rsid w:val="54216F96"/>
    <w:rsid w:val="54442C85"/>
    <w:rsid w:val="547A1874"/>
    <w:rsid w:val="54880DC3"/>
    <w:rsid w:val="549F7EBB"/>
    <w:rsid w:val="55621614"/>
    <w:rsid w:val="55C1311B"/>
    <w:rsid w:val="562E14F6"/>
    <w:rsid w:val="56336B0D"/>
    <w:rsid w:val="56510D7B"/>
    <w:rsid w:val="56665134"/>
    <w:rsid w:val="56AB2B47"/>
    <w:rsid w:val="56F34486"/>
    <w:rsid w:val="57B73E1A"/>
    <w:rsid w:val="580E15DF"/>
    <w:rsid w:val="583744FC"/>
    <w:rsid w:val="58586CFE"/>
    <w:rsid w:val="58E6430A"/>
    <w:rsid w:val="59442E81"/>
    <w:rsid w:val="59487688"/>
    <w:rsid w:val="597E2795"/>
    <w:rsid w:val="5A5B2AD6"/>
    <w:rsid w:val="5A5D23AA"/>
    <w:rsid w:val="5BA54009"/>
    <w:rsid w:val="5C8F55B6"/>
    <w:rsid w:val="5CCE2189"/>
    <w:rsid w:val="5D6E19FC"/>
    <w:rsid w:val="5D9F7537"/>
    <w:rsid w:val="5DAD21AC"/>
    <w:rsid w:val="5DBF4734"/>
    <w:rsid w:val="5E856373"/>
    <w:rsid w:val="5F656B73"/>
    <w:rsid w:val="5FD87BD9"/>
    <w:rsid w:val="6008725C"/>
    <w:rsid w:val="605424A1"/>
    <w:rsid w:val="60BA687E"/>
    <w:rsid w:val="61377DF9"/>
    <w:rsid w:val="61475B62"/>
    <w:rsid w:val="615B76AA"/>
    <w:rsid w:val="616404C2"/>
    <w:rsid w:val="62650996"/>
    <w:rsid w:val="62EC64BB"/>
    <w:rsid w:val="632919C3"/>
    <w:rsid w:val="63473BF7"/>
    <w:rsid w:val="636A6558"/>
    <w:rsid w:val="63DF2082"/>
    <w:rsid w:val="641937E6"/>
    <w:rsid w:val="644114EF"/>
    <w:rsid w:val="6480796C"/>
    <w:rsid w:val="64AD3F2E"/>
    <w:rsid w:val="655D5954"/>
    <w:rsid w:val="6565690B"/>
    <w:rsid w:val="65696FEE"/>
    <w:rsid w:val="656B62C3"/>
    <w:rsid w:val="65DD6A95"/>
    <w:rsid w:val="6615622F"/>
    <w:rsid w:val="66BB4A67"/>
    <w:rsid w:val="66C85073"/>
    <w:rsid w:val="66DC0AFB"/>
    <w:rsid w:val="66F83B86"/>
    <w:rsid w:val="672229B1"/>
    <w:rsid w:val="67424E02"/>
    <w:rsid w:val="67D143D7"/>
    <w:rsid w:val="68232E85"/>
    <w:rsid w:val="686314D3"/>
    <w:rsid w:val="691B0000"/>
    <w:rsid w:val="6942558D"/>
    <w:rsid w:val="695622C2"/>
    <w:rsid w:val="69D56401"/>
    <w:rsid w:val="6A1231B1"/>
    <w:rsid w:val="6A7A48B2"/>
    <w:rsid w:val="6AED1528"/>
    <w:rsid w:val="6B0F0434"/>
    <w:rsid w:val="6B852CCB"/>
    <w:rsid w:val="6B99397B"/>
    <w:rsid w:val="6BC66365"/>
    <w:rsid w:val="6C2E3BA6"/>
    <w:rsid w:val="6C787517"/>
    <w:rsid w:val="6C886E24"/>
    <w:rsid w:val="6C8A36F6"/>
    <w:rsid w:val="6CC462B9"/>
    <w:rsid w:val="6CC60283"/>
    <w:rsid w:val="6CE572EF"/>
    <w:rsid w:val="6CFF5543"/>
    <w:rsid w:val="6D1C7EA3"/>
    <w:rsid w:val="6D534DEB"/>
    <w:rsid w:val="6DB91B96"/>
    <w:rsid w:val="6DCE5641"/>
    <w:rsid w:val="6E670709"/>
    <w:rsid w:val="6E6733A0"/>
    <w:rsid w:val="6E760D1F"/>
    <w:rsid w:val="6E9323E7"/>
    <w:rsid w:val="6EE60027"/>
    <w:rsid w:val="6F6F075E"/>
    <w:rsid w:val="70967F39"/>
    <w:rsid w:val="70A22DB5"/>
    <w:rsid w:val="70BA6401"/>
    <w:rsid w:val="70EB650A"/>
    <w:rsid w:val="710C56F4"/>
    <w:rsid w:val="71542301"/>
    <w:rsid w:val="720C6738"/>
    <w:rsid w:val="721E46BD"/>
    <w:rsid w:val="72430F2C"/>
    <w:rsid w:val="726755B9"/>
    <w:rsid w:val="72742A24"/>
    <w:rsid w:val="72C10136"/>
    <w:rsid w:val="745368A0"/>
    <w:rsid w:val="745B5755"/>
    <w:rsid w:val="748159D5"/>
    <w:rsid w:val="74844CAB"/>
    <w:rsid w:val="76967C6D"/>
    <w:rsid w:val="771B11CB"/>
    <w:rsid w:val="77422BFC"/>
    <w:rsid w:val="77B75398"/>
    <w:rsid w:val="77B96ECB"/>
    <w:rsid w:val="77D311C4"/>
    <w:rsid w:val="77ED700C"/>
    <w:rsid w:val="78AF2513"/>
    <w:rsid w:val="7919798C"/>
    <w:rsid w:val="794279E8"/>
    <w:rsid w:val="79D519E8"/>
    <w:rsid w:val="7AA240DD"/>
    <w:rsid w:val="7C6A6009"/>
    <w:rsid w:val="7CEA5772"/>
    <w:rsid w:val="7D660490"/>
    <w:rsid w:val="7D6A6A08"/>
    <w:rsid w:val="7D8C7689"/>
    <w:rsid w:val="7E070777"/>
    <w:rsid w:val="7E99790A"/>
    <w:rsid w:val="7EB919F5"/>
    <w:rsid w:val="7EED5B43"/>
    <w:rsid w:val="7F716CEF"/>
    <w:rsid w:val="7F9C6777"/>
    <w:rsid w:val="7FB47F04"/>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eastAsia="黑体" w:asciiTheme="majorHAnsi" w:hAnsiTheme="majorHAnsi" w:cstheme="majorBidi"/>
      <w:sz w:val="20"/>
      <w:szCs w:val="20"/>
    </w:rPr>
  </w:style>
  <w:style w:type="paragraph" w:styleId="5">
    <w:name w:val="annotation text"/>
    <w:basedOn w:val="1"/>
    <w:qFormat/>
    <w:uiPriority w:val="0"/>
    <w:pPr>
      <w:jc w:val="left"/>
    </w:pPr>
  </w:style>
  <w:style w:type="paragraph" w:styleId="6">
    <w:name w:val="Body Text Indent"/>
    <w:basedOn w:val="1"/>
    <w:qFormat/>
    <w:uiPriority w:val="99"/>
    <w:pPr>
      <w:ind w:firstLine="540" w:firstLineChars="257"/>
    </w:pPr>
    <w:rPr>
      <w:rFonts w:ascii="Times New Roman" w:hAnsi="Times New Roman"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szCs w:val="24"/>
    </w:rPr>
  </w:style>
  <w:style w:type="paragraph" w:styleId="10">
    <w:name w:val="Body Text First Indent 2"/>
    <w:basedOn w:val="6"/>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html_txt1"/>
    <w:qFormat/>
    <w:uiPriority w:val="0"/>
    <w:rPr>
      <w:rFonts w:ascii="Times New Roman" w:hAnsi="Times New Roman" w:eastAsia="宋体" w:cs="Times New Roman"/>
      <w:color w:val="000000"/>
    </w:rPr>
  </w:style>
  <w:style w:type="character" w:customStyle="1" w:styleId="16">
    <w:name w:val="font31"/>
    <w:basedOn w:val="13"/>
    <w:qFormat/>
    <w:uiPriority w:val="0"/>
    <w:rPr>
      <w:rFonts w:hint="eastAsia" w:ascii="宋体" w:hAnsi="宋体" w:eastAsia="宋体" w:cs="宋体"/>
      <w:color w:val="000000"/>
      <w:sz w:val="28"/>
      <w:szCs w:val="28"/>
      <w:u w:val="none"/>
    </w:rPr>
  </w:style>
  <w:style w:type="character" w:customStyle="1" w:styleId="17">
    <w:name w:val="font11"/>
    <w:basedOn w:val="13"/>
    <w:qFormat/>
    <w:uiPriority w:val="0"/>
    <w:rPr>
      <w:rFonts w:hint="eastAsia" w:ascii="宋体" w:hAnsi="宋体" w:eastAsia="宋体" w:cs="宋体"/>
      <w:b/>
      <w:bCs/>
      <w:color w:val="000000"/>
      <w:sz w:val="32"/>
      <w:szCs w:val="32"/>
      <w:u w:val="none"/>
    </w:rPr>
  </w:style>
  <w:style w:type="character" w:customStyle="1" w:styleId="18">
    <w:name w:val="font71"/>
    <w:basedOn w:val="13"/>
    <w:qFormat/>
    <w:uiPriority w:val="0"/>
    <w:rPr>
      <w:rFonts w:hint="eastAsia" w:ascii="宋体" w:hAnsi="宋体" w:eastAsia="宋体" w:cs="宋体"/>
      <w:b/>
      <w:bCs/>
      <w:color w:val="000000"/>
      <w:sz w:val="28"/>
      <w:szCs w:val="28"/>
      <w:u w:val="none"/>
    </w:rPr>
  </w:style>
  <w:style w:type="character" w:customStyle="1" w:styleId="19">
    <w:name w:val="font51"/>
    <w:basedOn w:val="13"/>
    <w:qFormat/>
    <w:uiPriority w:val="0"/>
    <w:rPr>
      <w:rFonts w:hint="eastAsia" w:ascii="微软雅黑" w:hAnsi="微软雅黑" w:eastAsia="微软雅黑" w:cs="微软雅黑"/>
      <w:color w:val="000000"/>
      <w:sz w:val="32"/>
      <w:szCs w:val="32"/>
      <w:u w:val="none"/>
    </w:rPr>
  </w:style>
  <w:style w:type="character" w:customStyle="1" w:styleId="20">
    <w:name w:val="font81"/>
    <w:basedOn w:val="13"/>
    <w:qFormat/>
    <w:uiPriority w:val="0"/>
    <w:rPr>
      <w:rFonts w:hint="eastAsia" w:ascii="微软雅黑" w:hAnsi="微软雅黑" w:eastAsia="微软雅黑" w:cs="微软雅黑"/>
      <w:b/>
      <w:bCs/>
      <w:color w:val="FF0000"/>
      <w:sz w:val="32"/>
      <w:szCs w:val="32"/>
      <w:u w:val="none"/>
    </w:rPr>
  </w:style>
  <w:style w:type="paragraph" w:styleId="21">
    <w:name w:val="List Paragraph"/>
    <w:basedOn w:val="1"/>
    <w:link w:val="22"/>
    <w:qFormat/>
    <w:uiPriority w:val="99"/>
    <w:pPr>
      <w:ind w:firstLine="420" w:firstLineChars="200"/>
    </w:pPr>
  </w:style>
  <w:style w:type="character" w:customStyle="1" w:styleId="22">
    <w:name w:val="列表段落 字符"/>
    <w:link w:val="21"/>
    <w:qFormat/>
    <w:uiPriority w:val="99"/>
    <w:rPr>
      <w:rFonts w:asciiTheme="minorHAnsi" w:hAnsiTheme="minorHAnsi" w:eastAsiaTheme="minorEastAsia" w:cstheme="minorBidi"/>
      <w:kern w:val="2"/>
      <w:sz w:val="21"/>
      <w:szCs w:val="22"/>
    </w:rPr>
  </w:style>
  <w:style w:type="character" w:customStyle="1" w:styleId="23">
    <w:name w:val="font0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c38fd-e2d1-46b7-8097-f268069be6a9}">
  <ds:schemaRefs/>
</ds:datastoreItem>
</file>

<file path=docProps/app.xml><?xml version="1.0" encoding="utf-8"?>
<Properties xmlns="http://schemas.openxmlformats.org/officeDocument/2006/extended-properties" xmlns:vt="http://schemas.openxmlformats.org/officeDocument/2006/docPropsVTypes">
  <Template>Normal</Template>
  <Pages>10</Pages>
  <Words>3655</Words>
  <Characters>3749</Characters>
  <Lines>42</Lines>
  <Paragraphs>12</Paragraphs>
  <TotalTime>7</TotalTime>
  <ScaleCrop>false</ScaleCrop>
  <LinksUpToDate>false</LinksUpToDate>
  <CharactersWithSpaces>3772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2022-12-02T03:33:00Z</dcterms:created>
  <dc:creator>李冬花</dc:creator>
  <cp:lastModifiedBy>微信用户</cp:lastModifiedBy>
  <cp:lastPrinted>2026-03-30T03:00:00Z</cp:lastPrinted>
  <dcterms:modified xsi:type="dcterms:W3CDTF">2026-03-30T09:24:01Z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6A9343FC7B9B44A4B109E5D614F699D5_13</vt:lpwstr>
  </property>
  <property fmtid="{D5CDD505-2E9C-101B-9397-08002B2CF9AE}" pid="4" name="KSOTemplateDocerSaveRecord">
    <vt:lpwstr>eyJoZGlkIjoiNThjM2U1YTAwNWUzYWNlNDQ5YTNmMTYxMDU1OTA0MzEiLCJ1c2VySWQiOiIxMjg5MTQwOTc2In0=</vt:lpwstr>
  </property>
</Properties>
</file>