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946"/>
        <w:gridCol w:w="807"/>
        <w:gridCol w:w="694"/>
        <w:gridCol w:w="710"/>
        <w:gridCol w:w="500"/>
        <w:gridCol w:w="1091"/>
        <w:gridCol w:w="1176"/>
        <w:gridCol w:w="2779"/>
        <w:gridCol w:w="1221"/>
        <w:gridCol w:w="4346"/>
        <w:gridCol w:w="1673"/>
      </w:tblGrid>
      <w:tr w14:paraId="1E98A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22F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2026年上半年萝北县医共体公开招聘外聘专业技术人员计划表</w:t>
            </w:r>
          </w:p>
        </w:tc>
      </w:tr>
      <w:tr w14:paraId="79942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429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6D2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医共体总医院</w:t>
            </w:r>
          </w:p>
        </w:tc>
        <w:tc>
          <w:tcPr>
            <w:tcW w:w="2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D35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医共体成员单位</w:t>
            </w:r>
          </w:p>
        </w:tc>
        <w:tc>
          <w:tcPr>
            <w:tcW w:w="2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809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经费渠道</w:t>
            </w:r>
          </w:p>
        </w:tc>
        <w:tc>
          <w:tcPr>
            <w:tcW w:w="2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AD4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1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5BC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373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FA3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招聘条件</w:t>
            </w:r>
          </w:p>
        </w:tc>
      </w:tr>
      <w:tr w14:paraId="5E119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1E677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128B6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7F84A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2CF3C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ACD34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339D7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932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826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3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C8E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5A9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B508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6CD6D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57C96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5C9A4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C41C8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9E3C9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ADA67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F3D7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  <w:p w14:paraId="24C5DB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目录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0A94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  <w:p w14:paraId="13869F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目录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5884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3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9D1FC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BD55B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EFF0E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0F7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5AF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B3A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萝北县人民医院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F82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萝北人民医院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B52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县级财政差额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D58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医生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F6F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39B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EFF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EE5F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临床医学、全科医学、急诊医学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549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5EA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45周岁及以下（具有副高级以上职称不受年龄限制）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5BC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具有执业资格证</w:t>
            </w:r>
          </w:p>
        </w:tc>
      </w:tr>
      <w:bookmarkEnd w:id="0"/>
      <w:tr w14:paraId="3793D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3FA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988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萝北县人民医院</w:t>
            </w:r>
          </w:p>
        </w:tc>
        <w:tc>
          <w:tcPr>
            <w:tcW w:w="2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A31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萝北县社区卫生服务中心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FC2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县级财政全额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EDC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护士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052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0F8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护理学类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EAE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6DDF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护理、护理学、医学护理学、</w:t>
            </w:r>
          </w:p>
          <w:p w14:paraId="2EF950A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高级护理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D84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中专及以上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6A7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38周岁及以下（具有副高级以上职称不受年龄限制）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CDF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具有执业护士资格</w:t>
            </w:r>
          </w:p>
        </w:tc>
      </w:tr>
      <w:tr w14:paraId="607B2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A242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AD84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1D36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ACF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县级财政全额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AD9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医生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9F2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9AE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530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5DF8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临床医学、基础医学、全科医学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DB7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F0C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45周岁及以下（具有副高级以上职称不受年龄限制）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B1B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具有助理及以上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执业资格证书</w:t>
            </w:r>
          </w:p>
        </w:tc>
      </w:tr>
      <w:tr w14:paraId="1B973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C0C5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1" w:name="_GoBack" w:colFirst="10" w:colLast="10"/>
          </w:p>
        </w:tc>
        <w:tc>
          <w:tcPr>
            <w:tcW w:w="2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CD80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2A4F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583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县级财政全额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AD5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7D2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BD7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A09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医学技术类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0C0E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398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A44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38周岁及以下（具有副高级以上职称不受年龄限制）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4EA5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3C8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220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96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A898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B58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73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27BC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25D58108">
      <w:pPr>
        <w:bidi w:val="0"/>
        <w:spacing w:beforeAutospacing="0"/>
        <w:rPr>
          <w:rFonts w:hint="eastAsia"/>
          <w:lang w:eastAsia="zh-CN"/>
        </w:rPr>
      </w:pPr>
    </w:p>
    <w:sectPr>
      <w:headerReference r:id="rId3" w:type="default"/>
      <w:pgSz w:w="16838" w:h="11906" w:orient="landscape"/>
      <w:pgMar w:top="1916" w:right="306" w:bottom="45" w:left="306" w:header="0" w:footer="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FA746">
    <w:pPr>
      <w:pStyle w:val="7"/>
      <w:rPr>
        <w:rFonts w:hint="eastAsia"/>
        <w:b/>
        <w:bCs/>
        <w:sz w:val="24"/>
        <w:szCs w:val="40"/>
        <w:lang w:val="en-US" w:eastAsia="zh-CN"/>
      </w:rPr>
    </w:pPr>
  </w:p>
  <w:p w14:paraId="5D2B5467">
    <w:pPr>
      <w:pStyle w:val="7"/>
      <w:rPr>
        <w:rFonts w:hint="eastAsia"/>
        <w:b/>
        <w:bCs/>
        <w:sz w:val="24"/>
        <w:szCs w:val="40"/>
        <w:lang w:val="en-US" w:eastAsia="zh-CN"/>
      </w:rPr>
    </w:pPr>
  </w:p>
  <w:p w14:paraId="05587B0E">
    <w:pPr>
      <w:pStyle w:val="7"/>
      <w:rPr>
        <w:rFonts w:hint="eastAsia"/>
        <w:b/>
        <w:bCs/>
        <w:sz w:val="24"/>
        <w:szCs w:val="40"/>
        <w:lang w:val="en-US" w:eastAsia="zh-CN"/>
      </w:rPr>
    </w:pPr>
  </w:p>
  <w:p w14:paraId="7DA7AAF4">
    <w:pPr>
      <w:pStyle w:val="7"/>
      <w:rPr>
        <w:rFonts w:hint="eastAsia"/>
        <w:b/>
        <w:bCs/>
        <w:sz w:val="24"/>
        <w:szCs w:val="40"/>
        <w:lang w:val="en-US" w:eastAsia="zh-CN"/>
      </w:rPr>
    </w:pPr>
  </w:p>
  <w:p w14:paraId="25197070">
    <w:pPr>
      <w:pStyle w:val="7"/>
      <w:rPr>
        <w:rFonts w:hint="default" w:eastAsiaTheme="minorEastAsia"/>
        <w:b/>
        <w:bCs/>
        <w:sz w:val="24"/>
        <w:szCs w:val="40"/>
        <w:lang w:val="en-US" w:eastAsia="zh-CN"/>
      </w:rPr>
    </w:pPr>
    <w:r>
      <w:rPr>
        <w:rFonts w:hint="eastAsia"/>
        <w:b/>
        <w:bCs/>
        <w:sz w:val="24"/>
        <w:szCs w:val="40"/>
        <w:lang w:val="en-US" w:eastAsia="zh-CN"/>
      </w:rPr>
      <w:t>附件2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5OGExZTVkZjdmM2VkOTliYWYyMDNiMjdkYWJkMzAifQ=="/>
  </w:docVars>
  <w:rsids>
    <w:rsidRoot w:val="00000000"/>
    <w:rsid w:val="01104087"/>
    <w:rsid w:val="05FF6C49"/>
    <w:rsid w:val="08A002A9"/>
    <w:rsid w:val="0A1C541E"/>
    <w:rsid w:val="0C9547F0"/>
    <w:rsid w:val="0D010AD7"/>
    <w:rsid w:val="11F0670D"/>
    <w:rsid w:val="14A9563F"/>
    <w:rsid w:val="166C4947"/>
    <w:rsid w:val="1A031997"/>
    <w:rsid w:val="1C274138"/>
    <w:rsid w:val="1C965A39"/>
    <w:rsid w:val="1D0E710C"/>
    <w:rsid w:val="253C0ADC"/>
    <w:rsid w:val="26C670AD"/>
    <w:rsid w:val="2A2A5098"/>
    <w:rsid w:val="2E702EF9"/>
    <w:rsid w:val="2FC90BB3"/>
    <w:rsid w:val="31FB659B"/>
    <w:rsid w:val="348C7AC7"/>
    <w:rsid w:val="365A73DE"/>
    <w:rsid w:val="376F208F"/>
    <w:rsid w:val="3D6528F4"/>
    <w:rsid w:val="3E597C9B"/>
    <w:rsid w:val="3F8A2170"/>
    <w:rsid w:val="4071500E"/>
    <w:rsid w:val="4095371F"/>
    <w:rsid w:val="439D2FEF"/>
    <w:rsid w:val="475C17A1"/>
    <w:rsid w:val="4D3259DE"/>
    <w:rsid w:val="527A02DF"/>
    <w:rsid w:val="5A550A98"/>
    <w:rsid w:val="5B646CEE"/>
    <w:rsid w:val="5CE45F29"/>
    <w:rsid w:val="5FED0926"/>
    <w:rsid w:val="61F539F7"/>
    <w:rsid w:val="63B36957"/>
    <w:rsid w:val="64234E16"/>
    <w:rsid w:val="64B612EF"/>
    <w:rsid w:val="6964172A"/>
    <w:rsid w:val="6D4415E9"/>
    <w:rsid w:val="6E9C7D1E"/>
    <w:rsid w:val="6EAA5A0E"/>
    <w:rsid w:val="6F2738B5"/>
    <w:rsid w:val="6FBA2B73"/>
    <w:rsid w:val="6FC053CF"/>
    <w:rsid w:val="74DF6968"/>
    <w:rsid w:val="78044AA5"/>
    <w:rsid w:val="7A993117"/>
    <w:rsid w:val="7C4938C6"/>
    <w:rsid w:val="FF72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autoRedefine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a heading"/>
    <w:basedOn w:val="1"/>
    <w:next w:val="1"/>
    <w:autoRedefine/>
    <w:qFormat/>
    <w:uiPriority w:val="0"/>
    <w:rPr>
      <w:rFonts w:ascii="Arial" w:hAnsi="Arial"/>
      <w:sz w:val="24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0"/>
    <w:rPr>
      <w:b/>
    </w:rPr>
  </w:style>
  <w:style w:type="character" w:customStyle="1" w:styleId="13">
    <w:name w:val="font1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3a3ff5ae-a7d9-48a6-98ad-0e8915a90d66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7E15EA5C</paraID>
      <start xmlns="http://schemas.wps.cn/vas-ai-hub/contract-review">7</start>
      <end xmlns="http://schemas.wps.cn/vas-ai-hub/contract-review">8</end>
      <status xmlns="http://schemas.wps.cn/vas-ai-hub/contract-review">modified</status>
      <modifiedWord xmlns="http://schemas.wps.cn/vas-ai-hub/contract-review">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47f72d2e-734a-4740-8095-8ffb99873d91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7E15EA5C</paraID>
      <start xmlns="http://schemas.wps.cn/vas-ai-hub/contract-review">23</start>
      <end xmlns="http://schemas.wps.cn/vas-ai-hub/contract-review">24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b5f86058-9dfb-4b65-a79d-6bd02ef3e8c1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5416A7E1</paraID>
      <start xmlns="http://schemas.wps.cn/vas-ai-hub/contract-review">7</start>
      <end xmlns="http://schemas.wps.cn/vas-ai-hub/contract-review">8</end>
      <status xmlns="http://schemas.wps.cn/vas-ai-hub/contract-review">modified</status>
      <modifiedWord xmlns="http://schemas.wps.cn/vas-ai-hub/contract-review">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b0b511ee-53b3-4f65-9f25-ec37f6bde0e9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5416A7E1</paraID>
      <start xmlns="http://schemas.wps.cn/vas-ai-hub/contract-review">23</start>
      <end xmlns="http://schemas.wps.cn/vas-ai-hub/contract-review">24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f994020f-54e6-4f6f-aa8d-901d38d584ba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52DF0C8A</paraID>
      <start xmlns="http://schemas.wps.cn/vas-ai-hub/contract-review">7</start>
      <end xmlns="http://schemas.wps.cn/vas-ai-hub/contract-review">8</end>
      <status xmlns="http://schemas.wps.cn/vas-ai-hub/contract-review">modified</status>
      <modifiedWord xmlns="http://schemas.wps.cn/vas-ai-hub/contract-review">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035a143c-da4d-4df3-9e5a-86d611a5bc8b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52DF0C8A</paraID>
      <start xmlns="http://schemas.wps.cn/vas-ai-hub/contract-review">23</start>
      <end xmlns="http://schemas.wps.cn/vas-ai-hub/contract-review">24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233c4a34-dd71-45d1-a838-d95e94b4bf0d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52DA4461</paraID>
      <start xmlns="http://schemas.wps.cn/vas-ai-hub/contract-review">7</start>
      <end xmlns="http://schemas.wps.cn/vas-ai-hub/contract-review">8</end>
      <status xmlns="http://schemas.wps.cn/vas-ai-hub/contract-review">modified</status>
      <modifiedWord xmlns="http://schemas.wps.cn/vas-ai-hub/contract-review">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350a1799-82d5-495a-a19d-32eccf438a36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52DA4461</paraID>
      <start xmlns="http://schemas.wps.cn/vas-ai-hub/contract-review">23</start>
      <end xmlns="http://schemas.wps.cn/vas-ai-hub/contract-review">24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fdf41277-e288-46d2-bd44-2264894b79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2943</Words>
  <Characters>3023</Characters>
  <Lines>0</Lines>
  <Paragraphs>0</Paragraphs>
  <TotalTime>21</TotalTime>
  <ScaleCrop>false</ScaleCrop>
  <LinksUpToDate>false</LinksUpToDate>
  <CharactersWithSpaces>3330</CharactersWithSpaces>
  <Application>WPS Office WWO_wpscloud_20260318230310-fb57003c44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2024-01-03T08:48:00Z</dcterms:created>
  <dc:creator>Administrator.SKY-20220718HYY</dc:creator>
  <cp:lastModifiedBy>知了阿</cp:lastModifiedBy>
  <cp:lastPrinted>2026-03-25T14:34:00Z</cp:lastPrinted>
  <dcterms:modified xsi:type="dcterms:W3CDTF">2026-03-31T15:19:54Z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2052-12.9.0.25853</vt:lpwstr>
  </property>
  <property fmtid="{D5CDD505-2E9C-101B-9397-08002B2CF9AE}" pid="3" name="ICV">
    <vt:lpwstr>33091C875D2A1AC99A75CB69F651162F_43</vt:lpwstr>
  </property>
  <property fmtid="{D5CDD505-2E9C-101B-9397-08002B2CF9AE}" pid="4" name="KSOTemplateDocerSaveRecord">
    <vt:lpwstr>eyJoZGlkIjoiOGFiYTdmNmQwZGE5ZWU3ZDQ3YThjYzY2MjRkMDdhMjMiLCJ1c2VySWQiOiIyNjU1ODk3MTQifQ==</vt:lpwstr>
  </property>
</Properties>
</file>