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Cs/>
          <w:w w:val="9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20"/>
          <w:szCs w:val="20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屏山县人民医院招聘工作人员报名登记表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>
            <w:pPr>
              <w:spacing w:line="360" w:lineRule="exact"/>
              <w:ind w:firstLine="333" w:firstLineChars="139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7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职称取得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 w:hRule="atLeast"/>
          <w:jc w:val="center"/>
        </w:trPr>
        <w:tc>
          <w:tcPr>
            <w:tcW w:w="135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35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textAlignment w:val="auto"/>
              <w:rPr>
                <w:rFonts w:ascii="仿宋_GB2312" w:hAnsi="仿宋_GB2312" w:eastAsia="仿宋_GB2312" w:cs="仿宋_GB2312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获  得  荣 誉 </w:t>
            </w:r>
          </w:p>
        </w:tc>
        <w:tc>
          <w:tcPr>
            <w:tcW w:w="8492" w:type="dxa"/>
            <w:gridSpan w:val="6"/>
            <w:vAlign w:val="center"/>
          </w:tcPr>
          <w:p>
            <w:pPr>
              <w:spacing w:line="400" w:lineRule="exact"/>
              <w:ind w:right="216" w:rightChars="103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填表人签名：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填表日期：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备注：学习工作简历从专业学习开始填写，时间要有连续性。</w:t>
      </w:r>
    </w:p>
    <w:p>
      <w:pPr>
        <w:wordWrap w:val="0"/>
        <w:spacing w:line="520" w:lineRule="exact"/>
        <w:ind w:right="640"/>
        <w:jc w:val="righ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仿宋_GB2312" w:eastAsia="仿宋_GB2312"/>
          <w:bCs/>
          <w:sz w:val="28"/>
          <w:szCs w:val="28"/>
        </w:rPr>
      </w:pPr>
      <w:bookmarkStart w:id="0" w:name="OLE_LINK3"/>
      <w:bookmarkStart w:id="1" w:name="OLE_LINK1"/>
      <w:bookmarkStart w:id="2" w:name="OLE_LINK5"/>
      <w:r>
        <w:rPr>
          <w:rFonts w:hint="eastAsia" w:ascii="仿宋_GB2312" w:eastAsia="仿宋_GB2312"/>
          <w:bCs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屏山县人民医院招聘工作人员岗位表</w:t>
      </w:r>
    </w:p>
    <w:tbl>
      <w:tblPr>
        <w:tblStyle w:val="6"/>
        <w:tblW w:w="15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33"/>
        <w:gridCol w:w="808"/>
        <w:gridCol w:w="1236"/>
        <w:gridCol w:w="852"/>
        <w:gridCol w:w="1524"/>
        <w:gridCol w:w="3192"/>
        <w:gridCol w:w="936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岗位名称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名额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岗位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类别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条件要求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招聘</w:t>
            </w:r>
          </w:p>
          <w:p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方式</w:t>
            </w:r>
          </w:p>
        </w:tc>
        <w:tc>
          <w:tcPr>
            <w:tcW w:w="423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1762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学历(学位）要求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形式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专业条件要求</w:t>
            </w:r>
          </w:p>
        </w:tc>
        <w:tc>
          <w:tcPr>
            <w:tcW w:w="31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年龄</w:t>
            </w:r>
          </w:p>
        </w:tc>
        <w:tc>
          <w:tcPr>
            <w:tcW w:w="936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36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超声科医生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取得执业医师及以上专业技术资格，且执业范围为医学影像和放射治疗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放射科医生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取得执业医师及以上专业技术资格，且执业范围为医学影像和放射治疗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眼耳鼻喉科医生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临床医学、耳鼻咽喉科学、眼科学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取得执业医师及以上专业技术资格，且执业范围为眼耳鼻咽喉科专业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重症医学科医生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且执业范围为重症监护专业或重症医学（科）专业。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急诊科医生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临床医学、外科学专业、急诊医学专业。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取得执业医师及以上专业技术资格，且执业范围为外科专业或急救医学专业。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内科医生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临床医学、内科学、老年医学、肿瘤学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取得执业医师及以上专业技术资格，且执业范围为内科专业或全科医学专业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3、有介入资格证优先。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外科医生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临床医学、外科学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取得执业医师及以上专业技术资格，且执业范围为外科专业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3、有介入资格证优先。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皮肤科医生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皮肤病与性病学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取得执业医师及以上专业技术资格，且执业范围为皮肤病与性病专业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中医科医生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中医学、中医内科学、中医诊断学、中西医结合临床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取得执业医师及以上专业技术资格，且执业范围为中医或中西医结合专业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医学检验人员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临床检验诊断学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取得检验师及以上专业技术资格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财务人员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会计学、审计学、财务管理、会计硕士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取得初级及以上专业技术职称。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134" w:right="1134" w:bottom="1134" w:left="1134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zc5Mzc1ZjNkYzM2Yjg0ZDk1YmVkODYwYjhjOWEifQ=="/>
  </w:docVars>
  <w:rsids>
    <w:rsidRoot w:val="0088302F"/>
    <w:rsid w:val="00000C13"/>
    <w:rsid w:val="00005329"/>
    <w:rsid w:val="000173B5"/>
    <w:rsid w:val="00027D84"/>
    <w:rsid w:val="00034F71"/>
    <w:rsid w:val="000400E4"/>
    <w:rsid w:val="0004195C"/>
    <w:rsid w:val="00056CF2"/>
    <w:rsid w:val="00066BDA"/>
    <w:rsid w:val="0007507A"/>
    <w:rsid w:val="000A3E85"/>
    <w:rsid w:val="000B58A9"/>
    <w:rsid w:val="000C1C15"/>
    <w:rsid w:val="000C265C"/>
    <w:rsid w:val="000D142F"/>
    <w:rsid w:val="000E449E"/>
    <w:rsid w:val="000E7049"/>
    <w:rsid w:val="000F47EB"/>
    <w:rsid w:val="0010754C"/>
    <w:rsid w:val="00115FA2"/>
    <w:rsid w:val="00122755"/>
    <w:rsid w:val="001254DE"/>
    <w:rsid w:val="001347A0"/>
    <w:rsid w:val="00135E9D"/>
    <w:rsid w:val="001534C0"/>
    <w:rsid w:val="00155FC9"/>
    <w:rsid w:val="00176D2B"/>
    <w:rsid w:val="00181330"/>
    <w:rsid w:val="0018668F"/>
    <w:rsid w:val="00192582"/>
    <w:rsid w:val="001973EA"/>
    <w:rsid w:val="001A37EF"/>
    <w:rsid w:val="001B30C3"/>
    <w:rsid w:val="001B76CD"/>
    <w:rsid w:val="001C0D87"/>
    <w:rsid w:val="001C2DCF"/>
    <w:rsid w:val="001E3339"/>
    <w:rsid w:val="001F14F9"/>
    <w:rsid w:val="0020557B"/>
    <w:rsid w:val="00212C0F"/>
    <w:rsid w:val="00216A16"/>
    <w:rsid w:val="00216CA2"/>
    <w:rsid w:val="002362A6"/>
    <w:rsid w:val="002451B6"/>
    <w:rsid w:val="002546AB"/>
    <w:rsid w:val="002611A7"/>
    <w:rsid w:val="002809D7"/>
    <w:rsid w:val="00293492"/>
    <w:rsid w:val="002B6F7A"/>
    <w:rsid w:val="002B7A4A"/>
    <w:rsid w:val="002C184F"/>
    <w:rsid w:val="002D4F7E"/>
    <w:rsid w:val="002D5518"/>
    <w:rsid w:val="002E0A0A"/>
    <w:rsid w:val="00301C3C"/>
    <w:rsid w:val="0030332A"/>
    <w:rsid w:val="00304E11"/>
    <w:rsid w:val="003052C8"/>
    <w:rsid w:val="00307DF6"/>
    <w:rsid w:val="0035236D"/>
    <w:rsid w:val="00356674"/>
    <w:rsid w:val="00357894"/>
    <w:rsid w:val="00365166"/>
    <w:rsid w:val="00365779"/>
    <w:rsid w:val="00380B96"/>
    <w:rsid w:val="0039556D"/>
    <w:rsid w:val="003A0531"/>
    <w:rsid w:val="003A242C"/>
    <w:rsid w:val="003D1F7C"/>
    <w:rsid w:val="003F05EA"/>
    <w:rsid w:val="003F0B3E"/>
    <w:rsid w:val="004017D8"/>
    <w:rsid w:val="0041460D"/>
    <w:rsid w:val="004150A3"/>
    <w:rsid w:val="00420B6E"/>
    <w:rsid w:val="00440613"/>
    <w:rsid w:val="00453FAE"/>
    <w:rsid w:val="004615BD"/>
    <w:rsid w:val="00465464"/>
    <w:rsid w:val="0046656F"/>
    <w:rsid w:val="0048274D"/>
    <w:rsid w:val="0048333F"/>
    <w:rsid w:val="0048548D"/>
    <w:rsid w:val="00493981"/>
    <w:rsid w:val="004B1689"/>
    <w:rsid w:val="004C70A9"/>
    <w:rsid w:val="004D22FD"/>
    <w:rsid w:val="004D6057"/>
    <w:rsid w:val="004D7C87"/>
    <w:rsid w:val="005003AC"/>
    <w:rsid w:val="00503E13"/>
    <w:rsid w:val="00505241"/>
    <w:rsid w:val="005059DB"/>
    <w:rsid w:val="005060A9"/>
    <w:rsid w:val="00527DD3"/>
    <w:rsid w:val="00531A24"/>
    <w:rsid w:val="0054086A"/>
    <w:rsid w:val="00540999"/>
    <w:rsid w:val="0055354A"/>
    <w:rsid w:val="00553874"/>
    <w:rsid w:val="005547E0"/>
    <w:rsid w:val="005565CC"/>
    <w:rsid w:val="00567DFD"/>
    <w:rsid w:val="005741C7"/>
    <w:rsid w:val="00587408"/>
    <w:rsid w:val="00590B3F"/>
    <w:rsid w:val="005B5759"/>
    <w:rsid w:val="005C3DA2"/>
    <w:rsid w:val="005C7214"/>
    <w:rsid w:val="005D1873"/>
    <w:rsid w:val="005E5158"/>
    <w:rsid w:val="005F460B"/>
    <w:rsid w:val="005F6E84"/>
    <w:rsid w:val="00600F35"/>
    <w:rsid w:val="00605596"/>
    <w:rsid w:val="00627EEB"/>
    <w:rsid w:val="00632FCA"/>
    <w:rsid w:val="00635335"/>
    <w:rsid w:val="00643638"/>
    <w:rsid w:val="00663C2A"/>
    <w:rsid w:val="006655C3"/>
    <w:rsid w:val="00666F06"/>
    <w:rsid w:val="006703DE"/>
    <w:rsid w:val="006805C5"/>
    <w:rsid w:val="006813DC"/>
    <w:rsid w:val="006818FC"/>
    <w:rsid w:val="0068634A"/>
    <w:rsid w:val="0068797B"/>
    <w:rsid w:val="006919FA"/>
    <w:rsid w:val="00691CC7"/>
    <w:rsid w:val="00695E79"/>
    <w:rsid w:val="00696C73"/>
    <w:rsid w:val="006A4B1B"/>
    <w:rsid w:val="006B55D9"/>
    <w:rsid w:val="006D57BB"/>
    <w:rsid w:val="006E3BE0"/>
    <w:rsid w:val="006F3359"/>
    <w:rsid w:val="007128AE"/>
    <w:rsid w:val="0071666B"/>
    <w:rsid w:val="00737AE4"/>
    <w:rsid w:val="00737C01"/>
    <w:rsid w:val="00740033"/>
    <w:rsid w:val="00740537"/>
    <w:rsid w:val="007452C6"/>
    <w:rsid w:val="007534D7"/>
    <w:rsid w:val="0075526C"/>
    <w:rsid w:val="0076491A"/>
    <w:rsid w:val="0076687A"/>
    <w:rsid w:val="00766AE9"/>
    <w:rsid w:val="00767758"/>
    <w:rsid w:val="007707DC"/>
    <w:rsid w:val="007750CE"/>
    <w:rsid w:val="007A1DCF"/>
    <w:rsid w:val="007A2EAC"/>
    <w:rsid w:val="007A5E60"/>
    <w:rsid w:val="007A6A81"/>
    <w:rsid w:val="007E055F"/>
    <w:rsid w:val="008024DA"/>
    <w:rsid w:val="00803C4B"/>
    <w:rsid w:val="00810A3C"/>
    <w:rsid w:val="00830537"/>
    <w:rsid w:val="00844ADA"/>
    <w:rsid w:val="0084721C"/>
    <w:rsid w:val="008542AF"/>
    <w:rsid w:val="00873B86"/>
    <w:rsid w:val="0087737E"/>
    <w:rsid w:val="0088302F"/>
    <w:rsid w:val="008914A4"/>
    <w:rsid w:val="008A49C5"/>
    <w:rsid w:val="008D1016"/>
    <w:rsid w:val="008D3E5E"/>
    <w:rsid w:val="008D49E0"/>
    <w:rsid w:val="008E3434"/>
    <w:rsid w:val="008F093C"/>
    <w:rsid w:val="008F3E9C"/>
    <w:rsid w:val="00903A69"/>
    <w:rsid w:val="00913091"/>
    <w:rsid w:val="009201A3"/>
    <w:rsid w:val="009218C9"/>
    <w:rsid w:val="0092605B"/>
    <w:rsid w:val="009274A4"/>
    <w:rsid w:val="009370D9"/>
    <w:rsid w:val="00937BC8"/>
    <w:rsid w:val="00947B29"/>
    <w:rsid w:val="00965B40"/>
    <w:rsid w:val="00971B75"/>
    <w:rsid w:val="00976162"/>
    <w:rsid w:val="009914BB"/>
    <w:rsid w:val="0099174D"/>
    <w:rsid w:val="009928EF"/>
    <w:rsid w:val="009929A9"/>
    <w:rsid w:val="00992D4D"/>
    <w:rsid w:val="00997360"/>
    <w:rsid w:val="009A3284"/>
    <w:rsid w:val="009A4F93"/>
    <w:rsid w:val="009B2530"/>
    <w:rsid w:val="009B2E6F"/>
    <w:rsid w:val="009C7B03"/>
    <w:rsid w:val="009D22AB"/>
    <w:rsid w:val="009E3CE2"/>
    <w:rsid w:val="009E7F2D"/>
    <w:rsid w:val="009F0A26"/>
    <w:rsid w:val="009F4610"/>
    <w:rsid w:val="009F6597"/>
    <w:rsid w:val="00A00864"/>
    <w:rsid w:val="00A024AF"/>
    <w:rsid w:val="00A05E02"/>
    <w:rsid w:val="00A07898"/>
    <w:rsid w:val="00A1663A"/>
    <w:rsid w:val="00A17F53"/>
    <w:rsid w:val="00A4234D"/>
    <w:rsid w:val="00A51D90"/>
    <w:rsid w:val="00A60B31"/>
    <w:rsid w:val="00A74426"/>
    <w:rsid w:val="00A96778"/>
    <w:rsid w:val="00A97A92"/>
    <w:rsid w:val="00AA4B0F"/>
    <w:rsid w:val="00AB7E1E"/>
    <w:rsid w:val="00AD45A4"/>
    <w:rsid w:val="00AD494E"/>
    <w:rsid w:val="00AE2034"/>
    <w:rsid w:val="00AE2AF9"/>
    <w:rsid w:val="00AE5446"/>
    <w:rsid w:val="00AF1E10"/>
    <w:rsid w:val="00B003B7"/>
    <w:rsid w:val="00B050DF"/>
    <w:rsid w:val="00B3723C"/>
    <w:rsid w:val="00B40F96"/>
    <w:rsid w:val="00B512B6"/>
    <w:rsid w:val="00B567D7"/>
    <w:rsid w:val="00B568F3"/>
    <w:rsid w:val="00B70A9F"/>
    <w:rsid w:val="00B76C8C"/>
    <w:rsid w:val="00B8095A"/>
    <w:rsid w:val="00B90902"/>
    <w:rsid w:val="00B93068"/>
    <w:rsid w:val="00B97670"/>
    <w:rsid w:val="00BA3D8B"/>
    <w:rsid w:val="00BA7D99"/>
    <w:rsid w:val="00BB4148"/>
    <w:rsid w:val="00BD0005"/>
    <w:rsid w:val="00BF27AB"/>
    <w:rsid w:val="00C11425"/>
    <w:rsid w:val="00C15CA3"/>
    <w:rsid w:val="00C17333"/>
    <w:rsid w:val="00C323A8"/>
    <w:rsid w:val="00C3673E"/>
    <w:rsid w:val="00C440BC"/>
    <w:rsid w:val="00C52485"/>
    <w:rsid w:val="00C57F51"/>
    <w:rsid w:val="00C661B5"/>
    <w:rsid w:val="00C73C38"/>
    <w:rsid w:val="00C77F6C"/>
    <w:rsid w:val="00C867E3"/>
    <w:rsid w:val="00CA0172"/>
    <w:rsid w:val="00CA7E81"/>
    <w:rsid w:val="00CB24F0"/>
    <w:rsid w:val="00CB3406"/>
    <w:rsid w:val="00CC3B89"/>
    <w:rsid w:val="00CC76EB"/>
    <w:rsid w:val="00CE06DE"/>
    <w:rsid w:val="00CF2333"/>
    <w:rsid w:val="00D01B38"/>
    <w:rsid w:val="00D03106"/>
    <w:rsid w:val="00D12D63"/>
    <w:rsid w:val="00D335FB"/>
    <w:rsid w:val="00D4669C"/>
    <w:rsid w:val="00D70577"/>
    <w:rsid w:val="00D76296"/>
    <w:rsid w:val="00D763BF"/>
    <w:rsid w:val="00D86603"/>
    <w:rsid w:val="00D86C6F"/>
    <w:rsid w:val="00D95723"/>
    <w:rsid w:val="00D97EAC"/>
    <w:rsid w:val="00DB6B33"/>
    <w:rsid w:val="00DC4F02"/>
    <w:rsid w:val="00DC6D52"/>
    <w:rsid w:val="00DE7221"/>
    <w:rsid w:val="00E04AAE"/>
    <w:rsid w:val="00E51C66"/>
    <w:rsid w:val="00E54EE5"/>
    <w:rsid w:val="00E55550"/>
    <w:rsid w:val="00E5650D"/>
    <w:rsid w:val="00E6657D"/>
    <w:rsid w:val="00E7362E"/>
    <w:rsid w:val="00E74D8A"/>
    <w:rsid w:val="00E765FF"/>
    <w:rsid w:val="00E955B8"/>
    <w:rsid w:val="00EA233F"/>
    <w:rsid w:val="00EA6F47"/>
    <w:rsid w:val="00EB5426"/>
    <w:rsid w:val="00ED4599"/>
    <w:rsid w:val="00ED6573"/>
    <w:rsid w:val="00EE13FE"/>
    <w:rsid w:val="00EE312D"/>
    <w:rsid w:val="00EF2567"/>
    <w:rsid w:val="00F06478"/>
    <w:rsid w:val="00F073E8"/>
    <w:rsid w:val="00F07751"/>
    <w:rsid w:val="00F13C05"/>
    <w:rsid w:val="00F2416E"/>
    <w:rsid w:val="00F317EA"/>
    <w:rsid w:val="00F3535F"/>
    <w:rsid w:val="00F42EE6"/>
    <w:rsid w:val="00F47F7B"/>
    <w:rsid w:val="00F53467"/>
    <w:rsid w:val="00F657C6"/>
    <w:rsid w:val="00F9631D"/>
    <w:rsid w:val="00F96D66"/>
    <w:rsid w:val="00FA30A7"/>
    <w:rsid w:val="00FA4AE5"/>
    <w:rsid w:val="00FB2896"/>
    <w:rsid w:val="00FC03AE"/>
    <w:rsid w:val="00FD248A"/>
    <w:rsid w:val="00FE480B"/>
    <w:rsid w:val="00FE74DF"/>
    <w:rsid w:val="00FF193C"/>
    <w:rsid w:val="00FF4235"/>
    <w:rsid w:val="016425CC"/>
    <w:rsid w:val="02F058BA"/>
    <w:rsid w:val="03FC0009"/>
    <w:rsid w:val="051060E7"/>
    <w:rsid w:val="07ED0962"/>
    <w:rsid w:val="09173770"/>
    <w:rsid w:val="097829C3"/>
    <w:rsid w:val="0D0568D7"/>
    <w:rsid w:val="0E054A16"/>
    <w:rsid w:val="0F64793A"/>
    <w:rsid w:val="121216F1"/>
    <w:rsid w:val="12F039A4"/>
    <w:rsid w:val="139D2227"/>
    <w:rsid w:val="143A6CDD"/>
    <w:rsid w:val="15574567"/>
    <w:rsid w:val="169A1CB5"/>
    <w:rsid w:val="16ED05A9"/>
    <w:rsid w:val="171D6787"/>
    <w:rsid w:val="18076BE1"/>
    <w:rsid w:val="18A026D1"/>
    <w:rsid w:val="1A087A08"/>
    <w:rsid w:val="1A942910"/>
    <w:rsid w:val="1CA532F6"/>
    <w:rsid w:val="1CC63804"/>
    <w:rsid w:val="1D055C78"/>
    <w:rsid w:val="1E544E3F"/>
    <w:rsid w:val="1FB02549"/>
    <w:rsid w:val="1FE23210"/>
    <w:rsid w:val="209F0CBA"/>
    <w:rsid w:val="23E11169"/>
    <w:rsid w:val="26062EC3"/>
    <w:rsid w:val="268C04B1"/>
    <w:rsid w:val="28206D42"/>
    <w:rsid w:val="2A124F8A"/>
    <w:rsid w:val="2D1C3ED8"/>
    <w:rsid w:val="2F9C6646"/>
    <w:rsid w:val="31EF4EA1"/>
    <w:rsid w:val="32E4458C"/>
    <w:rsid w:val="359A0B46"/>
    <w:rsid w:val="38165466"/>
    <w:rsid w:val="38DA5EC3"/>
    <w:rsid w:val="3A1709D5"/>
    <w:rsid w:val="3ABE3D3F"/>
    <w:rsid w:val="3B9061B2"/>
    <w:rsid w:val="3D700854"/>
    <w:rsid w:val="3ECD05CA"/>
    <w:rsid w:val="40884425"/>
    <w:rsid w:val="434405B3"/>
    <w:rsid w:val="450D1720"/>
    <w:rsid w:val="455F1E45"/>
    <w:rsid w:val="45C43BD1"/>
    <w:rsid w:val="46AE245F"/>
    <w:rsid w:val="47F136C0"/>
    <w:rsid w:val="485573BB"/>
    <w:rsid w:val="4A946A88"/>
    <w:rsid w:val="4C466925"/>
    <w:rsid w:val="4D2E492A"/>
    <w:rsid w:val="4D8F3076"/>
    <w:rsid w:val="4EF213A2"/>
    <w:rsid w:val="4F427E91"/>
    <w:rsid w:val="4FDC5C26"/>
    <w:rsid w:val="51F06D3B"/>
    <w:rsid w:val="53746E0E"/>
    <w:rsid w:val="5760251C"/>
    <w:rsid w:val="5B940770"/>
    <w:rsid w:val="5E0F60B1"/>
    <w:rsid w:val="60762418"/>
    <w:rsid w:val="61C97908"/>
    <w:rsid w:val="61DF16C8"/>
    <w:rsid w:val="62141EE8"/>
    <w:rsid w:val="6291178B"/>
    <w:rsid w:val="65053E0A"/>
    <w:rsid w:val="653871A8"/>
    <w:rsid w:val="66014D57"/>
    <w:rsid w:val="6C5D26DE"/>
    <w:rsid w:val="6CC27713"/>
    <w:rsid w:val="6DF87B04"/>
    <w:rsid w:val="6E8D1C96"/>
    <w:rsid w:val="6F0357BE"/>
    <w:rsid w:val="6F590444"/>
    <w:rsid w:val="6F6B7C50"/>
    <w:rsid w:val="6F8D32DA"/>
    <w:rsid w:val="70E60EF4"/>
    <w:rsid w:val="70F254B1"/>
    <w:rsid w:val="712B2DAA"/>
    <w:rsid w:val="715415B7"/>
    <w:rsid w:val="715C1C1A"/>
    <w:rsid w:val="7221389C"/>
    <w:rsid w:val="73D72D76"/>
    <w:rsid w:val="74446318"/>
    <w:rsid w:val="756B367B"/>
    <w:rsid w:val="782C3A85"/>
    <w:rsid w:val="784F3BAF"/>
    <w:rsid w:val="789E20B4"/>
    <w:rsid w:val="793527BB"/>
    <w:rsid w:val="7AFF9838"/>
    <w:rsid w:val="7E722019"/>
    <w:rsid w:val="7ED1715F"/>
    <w:rsid w:val="BEBF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3C25463-DE0F-4A49-AC83-159468604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3002</Words>
  <Characters>3098</Characters>
  <Lines>25</Lines>
  <Paragraphs>7</Paragraphs>
  <TotalTime>8</TotalTime>
  <ScaleCrop>false</ScaleCrop>
  <LinksUpToDate>false</LinksUpToDate>
  <CharactersWithSpaces>3251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2022-02-25T20:03:00Z</dcterms:created>
  <dc:creator>User</dc:creator>
  <cp:lastModifiedBy>admin1</cp:lastModifiedBy>
  <cp:lastPrinted>2026-02-07T00:57:00Z</cp:lastPrinted>
  <dcterms:modified xsi:type="dcterms:W3CDTF">2026-03-30T08:58:23Z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74CA4BE9290E25F7AFCAC969354C0899</vt:lpwstr>
  </property>
  <property fmtid="{D5CDD505-2E9C-101B-9397-08002B2CF9AE}" pid="4" name="KSOTemplateDocerSaveRecord">
    <vt:lpwstr>eyJoZGlkIjoiMjQ0ZGUyNDVjZGYyZmFiOGFhOTUxNjZhMmFiZmVhZGIiLCJ1c2VySWQiOiIxNTczNTcxNDY5In0=</vt:lpwstr>
  </property>
</Properties>
</file>