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85E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48F05C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资料目录</w:t>
      </w:r>
    </w:p>
    <w:p w14:paraId="49B32446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instrText xml:space="preserve"> HYPERLINK "http://www.conghua.gov.cn/attachment/7/7275/7275250/8908325.docx" \t "_blank"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fldChar w:fldCharType="end"/>
      </w:r>
    </w:p>
    <w:p w14:paraId="689DFDE0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学校及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代码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9"/>
        <w:tblpPr w:leftFromText="180" w:rightFromText="180" w:vertAnchor="text" w:horzAnchor="page" w:tblpX="937" w:tblpY="145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06"/>
        <w:gridCol w:w="1599"/>
        <w:gridCol w:w="1110"/>
        <w:gridCol w:w="219"/>
        <w:gridCol w:w="1855"/>
        <w:gridCol w:w="2127"/>
        <w:gridCol w:w="1340"/>
      </w:tblGrid>
      <w:tr w14:paraId="1F0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 w14:paraId="6877C6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</w:t>
            </w:r>
          </w:p>
          <w:p w14:paraId="073953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01C402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74003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</w:t>
            </w:r>
          </w:p>
          <w:p w14:paraId="41AFB4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10" w:type="dxa"/>
            <w:vAlign w:val="center"/>
          </w:tcPr>
          <w:p w14:paraId="4E964B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4A5867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</w:t>
            </w:r>
          </w:p>
          <w:p w14:paraId="144521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67" w:type="dxa"/>
            <w:gridSpan w:val="2"/>
            <w:vAlign w:val="center"/>
          </w:tcPr>
          <w:p w14:paraId="061952B9">
            <w:pPr>
              <w:spacing w:line="400" w:lineRule="exact"/>
              <w:ind w:left="300" w:hanging="241" w:hangingChars="1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2DF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4" w:type="dxa"/>
            <w:vAlign w:val="center"/>
          </w:tcPr>
          <w:p w14:paraId="3C234D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gridSpan w:val="2"/>
            <w:vAlign w:val="center"/>
          </w:tcPr>
          <w:p w14:paraId="66A1C6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报名资料清单</w:t>
            </w:r>
          </w:p>
        </w:tc>
        <w:tc>
          <w:tcPr>
            <w:tcW w:w="3184" w:type="dxa"/>
            <w:gridSpan w:val="3"/>
            <w:vAlign w:val="center"/>
          </w:tcPr>
          <w:p w14:paraId="307D5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2127" w:type="dxa"/>
            <w:vAlign w:val="center"/>
          </w:tcPr>
          <w:p w14:paraId="428A1B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提交情况</w:t>
            </w:r>
          </w:p>
          <w:p w14:paraId="5146F29B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请工作人员打“√”或“×”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0" w:type="dxa"/>
            <w:vAlign w:val="center"/>
          </w:tcPr>
          <w:p w14:paraId="559641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3CA2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4" w:type="dxa"/>
            <w:vAlign w:val="center"/>
          </w:tcPr>
          <w:p w14:paraId="6C2B2C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 w14:paraId="215D9B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3184" w:type="dxa"/>
            <w:gridSpan w:val="3"/>
            <w:vAlign w:val="center"/>
          </w:tcPr>
          <w:p w14:paraId="487960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报名系统自行打印并签名</w:t>
            </w:r>
          </w:p>
        </w:tc>
        <w:tc>
          <w:tcPr>
            <w:tcW w:w="2127" w:type="dxa"/>
            <w:vAlign w:val="center"/>
          </w:tcPr>
          <w:p w14:paraId="38CEFB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890101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7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4" w:type="dxa"/>
            <w:vAlign w:val="center"/>
          </w:tcPr>
          <w:p w14:paraId="672F134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gridSpan w:val="2"/>
            <w:vAlign w:val="center"/>
          </w:tcPr>
          <w:p w14:paraId="07D1A7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184" w:type="dxa"/>
            <w:gridSpan w:val="3"/>
            <w:vAlign w:val="center"/>
          </w:tcPr>
          <w:p w14:paraId="3A8BE7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005106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F2E3D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76D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EE412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gridSpan w:val="2"/>
            <w:vAlign w:val="center"/>
          </w:tcPr>
          <w:p w14:paraId="4C0508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经教务处盖章的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所学专业课程成绩单</w:t>
            </w:r>
          </w:p>
        </w:tc>
        <w:tc>
          <w:tcPr>
            <w:tcW w:w="3184" w:type="dxa"/>
            <w:gridSpan w:val="3"/>
            <w:vAlign w:val="center"/>
          </w:tcPr>
          <w:p w14:paraId="056396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所有应聘人员提交</w:t>
            </w:r>
          </w:p>
        </w:tc>
        <w:tc>
          <w:tcPr>
            <w:tcW w:w="2127" w:type="dxa"/>
            <w:vAlign w:val="center"/>
          </w:tcPr>
          <w:p w14:paraId="0612EC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CDD5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3EE0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C1324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gridSpan w:val="2"/>
            <w:vAlign w:val="center"/>
          </w:tcPr>
          <w:p w14:paraId="3C3791F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阶段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毕业证、学位证，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学位鉴定报告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学信网学籍、学历、学位在线验证报告等相关证明资料</w:t>
            </w:r>
          </w:p>
        </w:tc>
        <w:tc>
          <w:tcPr>
            <w:tcW w:w="3184" w:type="dxa"/>
            <w:gridSpan w:val="3"/>
            <w:vAlign w:val="center"/>
          </w:tcPr>
          <w:p w14:paraId="759FAE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A630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103FDC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4F2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9BA1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gridSpan w:val="2"/>
            <w:vAlign w:val="center"/>
          </w:tcPr>
          <w:p w14:paraId="33863A6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本科及以上阶段教育部留学服务中心出具的国（境）外学历、学位鉴定证明（如已持有须提供），国（境）外在读证明及中文翻译材料</w:t>
            </w:r>
          </w:p>
        </w:tc>
        <w:tc>
          <w:tcPr>
            <w:tcW w:w="3184" w:type="dxa"/>
            <w:gridSpan w:val="3"/>
            <w:vAlign w:val="center"/>
          </w:tcPr>
          <w:p w14:paraId="457332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国（境）外留学2026年毕业生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66280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F66343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6DE2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BE5B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gridSpan w:val="2"/>
            <w:vAlign w:val="center"/>
          </w:tcPr>
          <w:p w14:paraId="1ACA4A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就业协议书或就业推荐表</w:t>
            </w:r>
          </w:p>
        </w:tc>
        <w:tc>
          <w:tcPr>
            <w:tcW w:w="3184" w:type="dxa"/>
            <w:gridSpan w:val="3"/>
            <w:vAlign w:val="center"/>
          </w:tcPr>
          <w:p w14:paraId="2BB7EC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16C8AA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D7652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EDA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72EA23F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gridSpan w:val="2"/>
            <w:vAlign w:val="center"/>
          </w:tcPr>
          <w:p w14:paraId="78A03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184" w:type="dxa"/>
            <w:gridSpan w:val="3"/>
            <w:vAlign w:val="center"/>
          </w:tcPr>
          <w:p w14:paraId="607C8F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6CD542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DBCE0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5407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A8EF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14:paraId="217D40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普通话二级甲等以上证书</w:t>
            </w:r>
          </w:p>
        </w:tc>
        <w:tc>
          <w:tcPr>
            <w:tcW w:w="3184" w:type="dxa"/>
            <w:gridSpan w:val="3"/>
            <w:shd w:val="clear" w:color="auto" w:fill="auto"/>
            <w:vAlign w:val="center"/>
          </w:tcPr>
          <w:p w14:paraId="1E0F88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报考语文职位的考生如已持有须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35D8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9A2A5F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5FF3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DD482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14:paraId="3B50FA5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国家英语专业八级合格证书</w:t>
            </w:r>
          </w:p>
        </w:tc>
        <w:tc>
          <w:tcPr>
            <w:tcW w:w="3184" w:type="dxa"/>
            <w:gridSpan w:val="3"/>
            <w:shd w:val="clear" w:color="auto" w:fill="auto"/>
            <w:vAlign w:val="center"/>
          </w:tcPr>
          <w:p w14:paraId="7FFD56B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报考英语职位的考生如已持有须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8FC1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3B87AF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431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AE94A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05" w:type="dxa"/>
            <w:gridSpan w:val="2"/>
            <w:vAlign w:val="center"/>
          </w:tcPr>
          <w:p w14:paraId="064946A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专业相近证明或主要课程一致证明材料</w:t>
            </w:r>
          </w:p>
        </w:tc>
        <w:tc>
          <w:tcPr>
            <w:tcW w:w="3184" w:type="dxa"/>
            <w:gridSpan w:val="3"/>
            <w:vAlign w:val="center"/>
          </w:tcPr>
          <w:p w14:paraId="52F38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以相近专业报考或所学专业为学科教学、课程与教学论专业者须提交</w:t>
            </w:r>
          </w:p>
        </w:tc>
        <w:tc>
          <w:tcPr>
            <w:tcW w:w="2127" w:type="dxa"/>
            <w:vAlign w:val="center"/>
          </w:tcPr>
          <w:p w14:paraId="3BE1BF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9BA00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647B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2647A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05" w:type="dxa"/>
            <w:gridSpan w:val="2"/>
            <w:vAlign w:val="center"/>
          </w:tcPr>
          <w:p w14:paraId="75E48DA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户口本、公费师范生相关证明材料</w:t>
            </w:r>
          </w:p>
        </w:tc>
        <w:tc>
          <w:tcPr>
            <w:tcW w:w="3184" w:type="dxa"/>
            <w:gridSpan w:val="3"/>
            <w:vAlign w:val="center"/>
          </w:tcPr>
          <w:p w14:paraId="7CD85F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广东省生源的2026年毕业的教育部直属师范大学公费师范生报考须提交</w:t>
            </w:r>
          </w:p>
        </w:tc>
        <w:tc>
          <w:tcPr>
            <w:tcW w:w="2127" w:type="dxa"/>
            <w:vAlign w:val="center"/>
          </w:tcPr>
          <w:p w14:paraId="281196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AB7DF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A43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68" w:type="dxa"/>
            <w:gridSpan w:val="5"/>
            <w:vAlign w:val="center"/>
          </w:tcPr>
          <w:p w14:paraId="11243B1A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E865A4B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考生承诺：</w:t>
            </w:r>
          </w:p>
          <w:p w14:paraId="112AF147"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本人已知悉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资格审查贯穿于招聘全过程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本人对是否符合招聘要求以及所有报考材料的真实性负全部责任。如因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不符合职位资格条件或弄虚作假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取消应聘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已办理聘用手续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后被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解聘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的，所有责任由本人自负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0F5077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0253B0">
            <w:pPr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088AA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FFB2DA">
            <w:pPr>
              <w:spacing w:line="40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考生（签名）：</w:t>
            </w:r>
          </w:p>
          <w:p w14:paraId="64BC236A">
            <w:pPr>
              <w:spacing w:line="40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99FEC">
            <w:pPr>
              <w:spacing w:line="40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  <w:p w14:paraId="302B6B9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31769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4D8747">
            <w:pPr>
              <w:pStyle w:val="2"/>
            </w:pPr>
          </w:p>
        </w:tc>
        <w:tc>
          <w:tcPr>
            <w:tcW w:w="5322" w:type="dxa"/>
            <w:gridSpan w:val="3"/>
            <w:vAlign w:val="center"/>
          </w:tcPr>
          <w:p w14:paraId="0085D81E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</w:t>
            </w:r>
          </w:p>
          <w:p w14:paraId="625ECC8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A2D8CE"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合格（   ）       不合格（   ）</w:t>
            </w:r>
          </w:p>
          <w:p w14:paraId="0F52364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8E4F7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4A62E52A"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**温馨提醒：请考生将以上资料按照序号依次摆放上交，其中资格审查目录清单自行双面打印摆放在首页**</w:t>
      </w:r>
    </w:p>
    <w:sectPr>
      <w:footerReference r:id="rId3" w:type="default"/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FF090-2C36-4D0B-9C12-88E5F1A479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C4C7E3-CA11-489A-AD77-B3E274F037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925E3D-5120-4BDA-93D9-1072CF6589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8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A9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9A9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2754B33"/>
    <w:rsid w:val="035C6DF3"/>
    <w:rsid w:val="044D17DD"/>
    <w:rsid w:val="053973EC"/>
    <w:rsid w:val="07572DFE"/>
    <w:rsid w:val="084677D0"/>
    <w:rsid w:val="08E54F67"/>
    <w:rsid w:val="09C33728"/>
    <w:rsid w:val="0A045363"/>
    <w:rsid w:val="0B2F2A14"/>
    <w:rsid w:val="0C055096"/>
    <w:rsid w:val="101D04AB"/>
    <w:rsid w:val="116B683D"/>
    <w:rsid w:val="142E52CA"/>
    <w:rsid w:val="156D76CC"/>
    <w:rsid w:val="17114401"/>
    <w:rsid w:val="17D475E6"/>
    <w:rsid w:val="1A5750D3"/>
    <w:rsid w:val="1B115B90"/>
    <w:rsid w:val="1FEC6E3A"/>
    <w:rsid w:val="20867D86"/>
    <w:rsid w:val="20CD2094"/>
    <w:rsid w:val="25257DD9"/>
    <w:rsid w:val="25396D25"/>
    <w:rsid w:val="27B31FCF"/>
    <w:rsid w:val="28CE644C"/>
    <w:rsid w:val="29AD73E9"/>
    <w:rsid w:val="2ACC1544"/>
    <w:rsid w:val="2B097FC8"/>
    <w:rsid w:val="2B762899"/>
    <w:rsid w:val="2E4B5E59"/>
    <w:rsid w:val="2E5C3163"/>
    <w:rsid w:val="31940447"/>
    <w:rsid w:val="31CE0071"/>
    <w:rsid w:val="322F3022"/>
    <w:rsid w:val="334B460B"/>
    <w:rsid w:val="339F5640"/>
    <w:rsid w:val="33D37BC4"/>
    <w:rsid w:val="349842F4"/>
    <w:rsid w:val="36EF39B0"/>
    <w:rsid w:val="37841E99"/>
    <w:rsid w:val="38660AA2"/>
    <w:rsid w:val="3D323E6D"/>
    <w:rsid w:val="402F259C"/>
    <w:rsid w:val="40583EC3"/>
    <w:rsid w:val="40922D73"/>
    <w:rsid w:val="40BC5C2E"/>
    <w:rsid w:val="41587A5C"/>
    <w:rsid w:val="45B0063E"/>
    <w:rsid w:val="4DCA27D9"/>
    <w:rsid w:val="4EB532B8"/>
    <w:rsid w:val="4F772932"/>
    <w:rsid w:val="50045243"/>
    <w:rsid w:val="506729E0"/>
    <w:rsid w:val="5083420A"/>
    <w:rsid w:val="55A66859"/>
    <w:rsid w:val="57C670E2"/>
    <w:rsid w:val="58297B0A"/>
    <w:rsid w:val="5A674563"/>
    <w:rsid w:val="5AC546E2"/>
    <w:rsid w:val="5AC95C92"/>
    <w:rsid w:val="5B340DB7"/>
    <w:rsid w:val="5D4C304C"/>
    <w:rsid w:val="5D896518"/>
    <w:rsid w:val="5DF21621"/>
    <w:rsid w:val="5E137F87"/>
    <w:rsid w:val="5ED11181"/>
    <w:rsid w:val="622163FB"/>
    <w:rsid w:val="627604AD"/>
    <w:rsid w:val="63AA031E"/>
    <w:rsid w:val="640B2E77"/>
    <w:rsid w:val="64137F7D"/>
    <w:rsid w:val="675F38E6"/>
    <w:rsid w:val="69006EF7"/>
    <w:rsid w:val="6A1D53F3"/>
    <w:rsid w:val="6B4B0FBF"/>
    <w:rsid w:val="6B5B36F8"/>
    <w:rsid w:val="6BBE4C73"/>
    <w:rsid w:val="6EAB39DC"/>
    <w:rsid w:val="6F1D62B2"/>
    <w:rsid w:val="6F5B40E7"/>
    <w:rsid w:val="70FB2537"/>
    <w:rsid w:val="71150219"/>
    <w:rsid w:val="720A29C0"/>
    <w:rsid w:val="74314564"/>
    <w:rsid w:val="74546887"/>
    <w:rsid w:val="76035E79"/>
    <w:rsid w:val="777F7E9B"/>
    <w:rsid w:val="78016EAD"/>
    <w:rsid w:val="79B93922"/>
    <w:rsid w:val="7AB4796D"/>
    <w:rsid w:val="7AD27F6D"/>
    <w:rsid w:val="7AE81F3F"/>
    <w:rsid w:val="7BA23C69"/>
    <w:rsid w:val="7BF1535B"/>
    <w:rsid w:val="7C696D67"/>
    <w:rsid w:val="7CCB71F0"/>
    <w:rsid w:val="7CE57E4C"/>
    <w:rsid w:val="7D68553C"/>
    <w:rsid w:val="7D77252F"/>
    <w:rsid w:val="7E505BFE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715</Words>
  <Characters>731</Characters>
  <Lines>3</Lines>
  <Paragraphs>1</Paragraphs>
  <TotalTime>18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陈婷倩</cp:lastModifiedBy>
  <cp:lastPrinted>2024-03-08T02:18:00Z</cp:lastPrinted>
  <dcterms:modified xsi:type="dcterms:W3CDTF">2026-03-30T07:53:54Z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4EBA6EE0755A4A80BE5300F948C9CAD2_13</vt:lpwstr>
  </property>
  <property fmtid="{D5CDD505-2E9C-101B-9397-08002B2CF9AE}" pid="4" name="KSOTemplateDocerSaveRecord">
    <vt:lpwstr>eyJoZGlkIjoiMDZiNzIxYjUyYWUzYjBjNzVjMTk2ZjM3YzE5M2YyMDUiLCJ1c2VySWQiOiIxNjQ2MTk1ODIwIn0=</vt:lpwstr>
  </property>
</Properties>
</file>