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1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</w:t>
      </w:r>
    </w:p>
    <w:p w14:paraId="1024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台江县人民医院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（医共体）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台拱分院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招聘临聘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护理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人员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岗位一览表</w:t>
      </w:r>
    </w:p>
    <w:bookmarkEnd w:id="0"/>
    <w:tbl>
      <w:tblPr>
        <w:tblStyle w:val="3"/>
        <w:tblpPr w:leftFromText="180" w:rightFromText="180" w:vertAnchor="text" w:horzAnchor="page" w:tblpX="1110" w:tblpY="647"/>
        <w:tblOverlap w:val="never"/>
        <w:tblW w:w="10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50"/>
        <w:gridCol w:w="840"/>
        <w:gridCol w:w="870"/>
        <w:gridCol w:w="1170"/>
        <w:gridCol w:w="1755"/>
        <w:gridCol w:w="1245"/>
        <w:gridCol w:w="1785"/>
        <w:gridCol w:w="660"/>
      </w:tblGrid>
      <w:tr w14:paraId="0501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00" w:type="dxa"/>
            <w:vAlign w:val="center"/>
          </w:tcPr>
          <w:p w14:paraId="4419198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 w14:paraId="26FF6C8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岗位名称（简介）</w:t>
            </w:r>
          </w:p>
        </w:tc>
        <w:tc>
          <w:tcPr>
            <w:tcW w:w="840" w:type="dxa"/>
            <w:vAlign w:val="center"/>
          </w:tcPr>
          <w:p w14:paraId="5D27C7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870" w:type="dxa"/>
            <w:vAlign w:val="center"/>
          </w:tcPr>
          <w:p w14:paraId="31677E4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1170" w:type="dxa"/>
            <w:vAlign w:val="center"/>
          </w:tcPr>
          <w:p w14:paraId="4717DF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  <w:p w14:paraId="28482C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755" w:type="dxa"/>
            <w:vAlign w:val="center"/>
          </w:tcPr>
          <w:p w14:paraId="01AA7E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 w14:paraId="0206F6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245" w:type="dxa"/>
            <w:vAlign w:val="center"/>
          </w:tcPr>
          <w:p w14:paraId="5DF289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A037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其他招聘条件</w:t>
            </w:r>
          </w:p>
        </w:tc>
        <w:tc>
          <w:tcPr>
            <w:tcW w:w="660" w:type="dxa"/>
            <w:vAlign w:val="center"/>
          </w:tcPr>
          <w:p w14:paraId="555FF3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 w14:paraId="337E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00" w:type="dxa"/>
            <w:vAlign w:val="center"/>
          </w:tcPr>
          <w:p w14:paraId="593E810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799F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545454"/>
                <w:spacing w:val="0"/>
                <w:sz w:val="24"/>
                <w:szCs w:val="24"/>
              </w:rPr>
              <w:t>从事临床护理相关工作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10A07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  <w:p w14:paraId="45FDA4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B1B28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521A5F6">
            <w:pPr>
              <w:spacing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C597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全日制大专及以上学历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6E745DD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545454"/>
                <w:spacing w:val="0"/>
                <w:sz w:val="24"/>
                <w:szCs w:val="24"/>
              </w:rPr>
              <w:t>护理、护理学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545454"/>
                <w:spacing w:val="0"/>
                <w:sz w:val="24"/>
                <w:szCs w:val="24"/>
                <w:shd w:val="clear" w:color="auto" w:fill="FFFFFF"/>
              </w:rPr>
              <w:t>中医护理专业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FC681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785" w:type="dxa"/>
            <w:vAlign w:val="center"/>
          </w:tcPr>
          <w:p w14:paraId="298D43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具有护士资格证书及以上。</w:t>
            </w:r>
          </w:p>
        </w:tc>
        <w:tc>
          <w:tcPr>
            <w:tcW w:w="660" w:type="dxa"/>
            <w:vAlign w:val="center"/>
          </w:tcPr>
          <w:p w14:paraId="4EA17A5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3644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B75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C277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506FC"/>
    <w:rsid w:val="266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2026-03-30T01:34:00Z</dcterms:created>
  <dc:creator>single</dc:creator>
  <cp:lastModifiedBy>single</cp:lastModifiedBy>
  <dcterms:modified xsi:type="dcterms:W3CDTF">2026-03-30T01:35:05Z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5A56924828BD4A07B6EF635D51334F2B_11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