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4B154">
      <w:pPr>
        <w:adjustRightInd w:val="0"/>
        <w:snapToGrid w:val="0"/>
        <w:jc w:val="left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  <w:t>附表</w:t>
      </w: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val="en-US" w:eastAsia="zh-CN"/>
        </w:rPr>
        <w:t>5</w:t>
      </w:r>
    </w:p>
    <w:p w14:paraId="692CE43C">
      <w:pPr>
        <w:widowControl/>
        <w:spacing w:line="360" w:lineRule="auto"/>
        <w:rPr>
          <w:rFonts w:ascii="Times New Roman" w:hAnsi="Times New Roman" w:eastAsia="黑体" w:cs="宋体"/>
          <w:b/>
          <w:bCs/>
          <w:kern w:val="0"/>
          <w:sz w:val="36"/>
          <w:szCs w:val="36"/>
        </w:rPr>
      </w:pPr>
    </w:p>
    <w:p w14:paraId="0B72F5DB">
      <w:pPr>
        <w:widowControl/>
        <w:spacing w:line="360" w:lineRule="auto"/>
        <w:jc w:val="center"/>
        <w:rPr>
          <w:rFonts w:ascii="黑体" w:hAnsi="黑体" w:eastAsia="黑体" w:cs="宋体"/>
          <w:bCs/>
          <w:kern w:val="0"/>
          <w:sz w:val="36"/>
          <w:szCs w:val="36"/>
        </w:rPr>
      </w:pPr>
      <w:r>
        <w:rPr>
          <w:rFonts w:ascii="黑体" w:hAnsi="黑体" w:eastAsia="黑体" w:cs="宋体"/>
          <w:bCs/>
          <w:kern w:val="0"/>
          <w:sz w:val="36"/>
          <w:szCs w:val="36"/>
        </w:rPr>
        <w:t>同意报考证明</w:t>
      </w:r>
    </w:p>
    <w:p w14:paraId="7D3F02C4">
      <w:pPr>
        <w:widowControl/>
        <w:spacing w:line="360" w:lineRule="auto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</w:p>
    <w:p w14:paraId="5DE24DC7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兹证明</w:t>
      </w:r>
      <w:r>
        <w:rPr>
          <w:rFonts w:hint="eastAsia" w:ascii="Times New Roman" w:hAnsi="Times New Roman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同志，身份证号码</w:t>
      </w:r>
      <w:r>
        <w:rPr>
          <w:rFonts w:hint="eastAsia" w:ascii="Times New Roman" w:hAnsi="Times New Roman" w:eastAsia="宋体" w:cs="宋体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宋体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，于</w:t>
      </w:r>
      <w:r>
        <w:rPr>
          <w:rFonts w:hint="eastAsia" w:ascii="Times New Roman" w:hAnsi="Times New Roman" w:eastAsia="宋体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宋体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月至今在我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工作。我单位同意其参加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2026年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台州职业技术学院公开招聘考试，如果被录用，将配合有关单位办理其人事关系、档案、工资等转移手续。</w:t>
      </w:r>
    </w:p>
    <w:p w14:paraId="4F66EAAC">
      <w:pPr>
        <w:widowControl/>
        <w:spacing w:line="360" w:lineRule="auto"/>
        <w:ind w:firstLine="540"/>
        <w:jc w:val="left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特此证明。</w:t>
      </w:r>
    </w:p>
    <w:p w14:paraId="536AB92B">
      <w:pPr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</w:p>
    <w:p w14:paraId="4E36712B">
      <w:pPr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</w:p>
    <w:p w14:paraId="1AA5BD61">
      <w:pPr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</w:p>
    <w:p w14:paraId="7ABE2987">
      <w:pPr>
        <w:ind w:firstLine="640" w:firstLineChars="200"/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单位（盖章）                     年     月 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3527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688EC328">
        <w:pPr>
          <w:pStyle w:val="2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B5C14"/>
    <w:rsid w:val="01BC14B7"/>
    <w:rsid w:val="0EAB1B80"/>
    <w:rsid w:val="181C4D85"/>
    <w:rsid w:val="192C753C"/>
    <w:rsid w:val="3F3B5C14"/>
    <w:rsid w:val="3F5D4A62"/>
    <w:rsid w:val="5A535A79"/>
    <w:rsid w:val="5A57706F"/>
    <w:rsid w:val="634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0</TotalTime>
  <ScaleCrop>false</ScaleCrop>
  <LinksUpToDate>false</LinksUpToDate>
  <CharactersWithSpaces>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2025-04-02T02:24:00Z</dcterms:created>
  <dc:creator>瓜先森</dc:creator>
  <cp:lastModifiedBy>瓜先森</cp:lastModifiedBy>
  <dcterms:modified xsi:type="dcterms:W3CDTF">2026-03-26T06:49:06Z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1EB77C4A0CB5470283ADD301A0F07C31_11</vt:lpwstr>
  </property>
  <property fmtid="{D5CDD505-2E9C-101B-9397-08002B2CF9AE}" pid="4" name="KSOTemplateDocerSaveRecord">
    <vt:lpwstr>eyJoZGlkIjoiYWNlN2NlNmZlNDg3YmE0ZjkxN2E2OGUwZDk4MDgxMzkiLCJ1c2VySWQiOiI2NTY3NjY4MzYifQ==</vt:lpwstr>
  </property>
</Properties>
</file>