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保山边境管理支队招聘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边境管控专职辅警政审表</w:t>
      </w:r>
    </w:p>
    <w:p>
      <w:pPr>
        <w:jc w:val="left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户口所在地派出所：</w:t>
      </w:r>
    </w:p>
    <w:tbl>
      <w:tblPr>
        <w:tblStyle w:val="4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84"/>
        <w:gridCol w:w="201"/>
        <w:gridCol w:w="699"/>
        <w:gridCol w:w="1069"/>
        <w:gridCol w:w="704"/>
        <w:gridCol w:w="927"/>
        <w:gridCol w:w="204"/>
        <w:gridCol w:w="923"/>
        <w:gridCol w:w="91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姓名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性别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年月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政治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面貌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身份证号</w:t>
            </w:r>
          </w:p>
        </w:tc>
        <w:tc>
          <w:tcPr>
            <w:tcW w:w="325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民族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文化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程度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毕业院校及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8351" w:type="dxa"/>
            <w:gridSpan w:val="10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家庭住址</w:t>
            </w:r>
          </w:p>
        </w:tc>
        <w:tc>
          <w:tcPr>
            <w:tcW w:w="8351" w:type="dxa"/>
            <w:gridSpan w:val="10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省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市（州）    县（市）   （区）    乡（街）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3" w:hRule="atLeast"/>
          <w:jc w:val="center"/>
        </w:trPr>
        <w:tc>
          <w:tcPr>
            <w:tcW w:w="1437" w:type="dxa"/>
            <w:noWrap w:val="0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本人简历</w:t>
            </w:r>
          </w:p>
        </w:tc>
        <w:tc>
          <w:tcPr>
            <w:tcW w:w="8351" w:type="dxa"/>
            <w:gridSpan w:val="10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restart"/>
            <w:noWrap w:val="0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主要社会关系</w:t>
            </w:r>
          </w:p>
          <w:p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家庭成员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关系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工作单位及职务（属农村人员的填写为×镇×村×组务农）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  <w:szCs w:val="21"/>
        </w:rPr>
      </w:pPr>
    </w:p>
    <w:tbl>
      <w:tblPr>
        <w:tblStyle w:val="4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4090"/>
        <w:gridCol w:w="1435"/>
        <w:gridCol w:w="2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23" w:type="dxa"/>
            <w:vMerge w:val="restart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本人及主要社会关系政审情况</w:t>
            </w:r>
          </w:p>
        </w:tc>
        <w:tc>
          <w:tcPr>
            <w:tcW w:w="552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内            容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 xml:space="preserve"> 负责政审工作的人员填写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9" w:hRule="atLeast"/>
          <w:jc w:val="center"/>
        </w:trPr>
        <w:tc>
          <w:tcPr>
            <w:tcW w:w="122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5525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44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本人是否受过刑事处罚或者涉嫌违法犯罪尚未查清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曾被劳动教养、收容教养、行政拘留或者有吸毒史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本人或家庭成员、近亲属参加非法组织、邪教组织或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在境内外从事颠覆我国政权活动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被国家机关、事业单位开除公职或者辞退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其他不符合录用条件的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情况。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48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家属三代以内有无精神病史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</w:rPr>
              <w:t>政审结论（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  <w:t>分别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</w:rPr>
              <w:t>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  <w:t>户籍所在社区和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</w:rPr>
              <w:t>派出所填写）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  <w:t>社区委员会政审人员签字：</w:t>
            </w:r>
          </w:p>
          <w:p>
            <w:pPr>
              <w:spacing w:line="500" w:lineRule="exact"/>
              <w:ind w:firstLine="1680" w:firstLineChars="70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  <w:t>（社区委员会盖章）</w:t>
            </w:r>
          </w:p>
          <w:p>
            <w:pPr>
              <w:spacing w:line="500" w:lineRule="exact"/>
              <w:ind w:firstLine="1680" w:firstLineChars="700"/>
              <w:jc w:val="both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  <w:t>年     月     日</w:t>
            </w:r>
          </w:p>
        </w:tc>
        <w:tc>
          <w:tcPr>
            <w:tcW w:w="4166" w:type="dxa"/>
            <w:gridSpan w:val="2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  <w:t>派出所政审人员签字：</w:t>
            </w:r>
          </w:p>
          <w:p>
            <w:pPr>
              <w:spacing w:line="500" w:lineRule="exact"/>
              <w:ind w:firstLine="1680" w:firstLineChars="70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  <w:t>（派出所盖章）</w:t>
            </w:r>
          </w:p>
          <w:p>
            <w:pPr>
              <w:spacing w:line="500" w:lineRule="exact"/>
              <w:ind w:firstLine="1680" w:firstLineChars="700"/>
              <w:jc w:val="both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  <w:t>各报名点复审意见</w:t>
            </w:r>
          </w:p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</w:pPr>
          </w:p>
        </w:tc>
        <w:tc>
          <w:tcPr>
            <w:tcW w:w="8256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  <w:p>
            <w:pPr>
              <w:wordWrap w:val="0"/>
              <w:spacing w:line="440" w:lineRule="exact"/>
              <w:ind w:right="420" w:firstLine="5605" w:firstLineChars="2548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lang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eastAsia="zh-CN"/>
              </w:rPr>
              <w:t>复审人员签字：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 xml:space="preserve">                                            （单位盖章）</w:t>
            </w:r>
          </w:p>
          <w:p>
            <w:pPr>
              <w:spacing w:line="440" w:lineRule="exact"/>
              <w:ind w:firstLine="4730" w:firstLineChars="2150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 xml:space="preserve">  年     月     日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sz w:val="24"/>
        </w:rPr>
      </w:pPr>
    </w:p>
    <w:p>
      <w:r>
        <w:rPr>
          <w:rFonts w:hint="default" w:ascii="Times New Roman" w:hAnsi="Times New Roman" w:cs="Times New Roman"/>
          <w:color w:val="auto"/>
          <w:sz w:val="24"/>
          <w:lang w:eastAsia="zh-CN"/>
        </w:rPr>
        <w:t>注：审查</w:t>
      </w:r>
      <w:r>
        <w:rPr>
          <w:rFonts w:hint="default" w:ascii="Times New Roman" w:hAnsi="Times New Roman" w:cs="Times New Roman"/>
          <w:color w:val="auto"/>
          <w:sz w:val="24"/>
        </w:rPr>
        <w:t>意见应有“合格”或“不合格”的明确结论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DFFC"/>
    <w:rsid w:val="3F97502B"/>
    <w:rsid w:val="7FDFDFFC"/>
    <w:rsid w:val="C6D68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方正仿宋简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2024-10-11T02:36:00Z</dcterms:created>
  <dc:creator>花儿为什么那么白 </dc:creator>
  <cp:lastModifiedBy>user</cp:lastModifiedBy>
  <dcterms:modified xsi:type="dcterms:W3CDTF">2026-03-26T11:18:52Z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14C8BD4A1E6B71F5933D0767E383C206_41</vt:lpwstr>
  </property>
</Properties>
</file>