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rPr>
          <w:rFonts w:hint="eastAsia" w:ascii="黑体" w:hAnsi="华文中宋" w:eastAsia="黑体" w:cs="宋体"/>
          <w:bCs/>
          <w:snapToGrid w:val="0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华文中宋" w:eastAsia="黑体" w:cs="宋体"/>
          <w:bCs/>
          <w:snapToGrid w:val="0"/>
          <w:color w:val="000000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华文中宋" w:eastAsia="黑体" w:cs="宋体"/>
          <w:bCs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2</w:t>
      </w:r>
    </w:p>
    <w:p>
      <w:pPr>
        <w:widowControl/>
        <w:spacing w:line="520" w:lineRule="exact"/>
        <w:rPr>
          <w:rFonts w:ascii="黑体" w:hAnsi="华文中宋" w:eastAsia="黑体" w:cs="宋体"/>
          <w:bCs/>
          <w:snapToGrid w:val="0"/>
          <w:color w:val="000000"/>
          <w:kern w:val="0"/>
          <w:sz w:val="32"/>
          <w:szCs w:val="32"/>
          <w:highlight w:val="none"/>
        </w:rPr>
      </w:pPr>
    </w:p>
    <w:p>
      <w:pPr>
        <w:widowControl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Cs/>
          <w:snapToGrid w:val="0"/>
          <w:color w:val="000000"/>
          <w:kern w:val="0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napToGrid w:val="0"/>
          <w:color w:val="000000"/>
          <w:kern w:val="0"/>
          <w:sz w:val="44"/>
          <w:szCs w:val="44"/>
          <w:highlight w:val="none"/>
          <w:lang w:eastAsia="zh-CN"/>
        </w:rPr>
        <w:t>青海省中小学教师招聘考试（笔试）</w:t>
      </w:r>
    </w:p>
    <w:p>
      <w:pPr>
        <w:widowControl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Cs/>
          <w:snapToGrid w:val="0"/>
          <w:color w:val="000000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snapToGrid w:val="0"/>
          <w:color w:val="000000"/>
          <w:kern w:val="0"/>
          <w:sz w:val="44"/>
          <w:szCs w:val="44"/>
          <w:highlight w:val="none"/>
        </w:rPr>
        <w:t>成绩复核申请表</w:t>
      </w:r>
    </w:p>
    <w:p>
      <w:pPr>
        <w:bidi w:val="0"/>
        <w:rPr>
          <w:rFonts w:hint="eastAsia"/>
          <w:highlight w:val="none"/>
        </w:rPr>
      </w:pPr>
    </w:p>
    <w:tbl>
      <w:tblPr>
        <w:tblStyle w:val="5"/>
        <w:tblW w:w="923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1317"/>
        <w:gridCol w:w="1450"/>
        <w:gridCol w:w="2023"/>
        <w:gridCol w:w="448"/>
        <w:gridCol w:w="900"/>
        <w:gridCol w:w="1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考生姓名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身份证号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8"/>
                <w:szCs w:val="28"/>
                <w:highlight w:val="none"/>
              </w:rPr>
              <w:t>准考证号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 xml:space="preserve">考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 xml:space="preserve"> 区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 xml:space="preserve">考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 xml:space="preserve"> 点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24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8"/>
                <w:szCs w:val="28"/>
                <w:highlight w:val="none"/>
                <w:lang w:eastAsia="zh-CN"/>
              </w:rPr>
              <w:t>复核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8"/>
                <w:szCs w:val="28"/>
                <w:highlight w:val="none"/>
              </w:rPr>
              <w:t>科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8"/>
                <w:szCs w:val="28"/>
                <w:highlight w:val="none"/>
                <w:lang w:eastAsia="zh-CN"/>
              </w:rPr>
              <w:t>目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联系电话                </w:t>
            </w:r>
          </w:p>
        </w:tc>
        <w:tc>
          <w:tcPr>
            <w:tcW w:w="77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科  目</w:t>
            </w:r>
          </w:p>
        </w:tc>
        <w:tc>
          <w:tcPr>
            <w:tcW w:w="2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855"/>
                <w:tab w:val="left" w:pos="6960"/>
              </w:tabs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职业能力倾向测验</w:t>
            </w:r>
          </w:p>
        </w:tc>
        <w:tc>
          <w:tcPr>
            <w:tcW w:w="2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教师综合素质</w:t>
            </w:r>
          </w:p>
        </w:tc>
        <w:tc>
          <w:tcPr>
            <w:tcW w:w="2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学科专业素养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公布成绩</w:t>
            </w:r>
          </w:p>
        </w:tc>
        <w:tc>
          <w:tcPr>
            <w:tcW w:w="2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8" w:hRule="atLeas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855"/>
                <w:tab w:val="left" w:pos="6960"/>
              </w:tabs>
              <w:spacing w:line="520" w:lineRule="exact"/>
              <w:ind w:left="-2" w:leftChars="-1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复</w:t>
            </w:r>
          </w:p>
          <w:p>
            <w:pPr>
              <w:widowControl/>
              <w:tabs>
                <w:tab w:val="left" w:pos="5855"/>
                <w:tab w:val="left" w:pos="6960"/>
              </w:tabs>
              <w:spacing w:line="520" w:lineRule="exact"/>
              <w:ind w:left="-2" w:leftChars="-1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核</w:t>
            </w:r>
          </w:p>
          <w:p>
            <w:pPr>
              <w:widowControl/>
              <w:tabs>
                <w:tab w:val="left" w:pos="5855"/>
                <w:tab w:val="left" w:pos="6960"/>
              </w:tabs>
              <w:spacing w:line="520" w:lineRule="exact"/>
              <w:ind w:left="-2" w:leftChars="-1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申</w:t>
            </w:r>
          </w:p>
          <w:p>
            <w:pPr>
              <w:widowControl/>
              <w:tabs>
                <w:tab w:val="left" w:pos="5855"/>
                <w:tab w:val="left" w:pos="6960"/>
              </w:tabs>
              <w:spacing w:line="520" w:lineRule="exact"/>
              <w:ind w:left="-2" w:leftChars="-1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请</w:t>
            </w:r>
          </w:p>
          <w:p>
            <w:pPr>
              <w:widowControl/>
              <w:tabs>
                <w:tab w:val="left" w:pos="5855"/>
                <w:tab w:val="left" w:pos="6960"/>
              </w:tabs>
              <w:spacing w:line="520" w:lineRule="exact"/>
              <w:ind w:left="-2" w:leftChars="-1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理</w:t>
            </w:r>
          </w:p>
          <w:p>
            <w:pPr>
              <w:widowControl/>
              <w:tabs>
                <w:tab w:val="left" w:pos="5855"/>
                <w:tab w:val="left" w:pos="6960"/>
              </w:tabs>
              <w:spacing w:line="520" w:lineRule="exact"/>
              <w:ind w:left="-2" w:leftChars="-1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由</w:t>
            </w:r>
          </w:p>
        </w:tc>
        <w:tc>
          <w:tcPr>
            <w:tcW w:w="7787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5855"/>
                <w:tab w:val="left" w:pos="6960"/>
              </w:tabs>
              <w:spacing w:line="52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tabs>
                <w:tab w:val="left" w:pos="5855"/>
                <w:tab w:val="left" w:pos="6960"/>
              </w:tabs>
              <w:spacing w:line="52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tabs>
                <w:tab w:val="left" w:pos="5855"/>
                <w:tab w:val="left" w:pos="6960"/>
              </w:tabs>
              <w:spacing w:line="52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tabs>
                <w:tab w:val="left" w:pos="5855"/>
                <w:tab w:val="left" w:pos="6960"/>
              </w:tabs>
              <w:spacing w:line="52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tabs>
                <w:tab w:val="left" w:pos="5855"/>
                <w:tab w:val="left" w:pos="6960"/>
              </w:tabs>
              <w:spacing w:line="52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tabs>
                <w:tab w:val="left" w:pos="5855"/>
                <w:tab w:val="left" w:pos="6960"/>
              </w:tabs>
              <w:spacing w:line="52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tabs>
                <w:tab w:val="left" w:pos="5855"/>
                <w:tab w:val="left" w:pos="6960"/>
              </w:tabs>
              <w:spacing w:line="52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  <w:jc w:val="center"/>
        </w:trPr>
        <w:tc>
          <w:tcPr>
            <w:tcW w:w="92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6812"/>
              </w:tabs>
              <w:spacing w:line="520" w:lineRule="exact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考区意见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（市、州）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 xml:space="preserve">：                          </w:t>
            </w:r>
          </w:p>
          <w:p>
            <w:pPr>
              <w:widowControl/>
              <w:tabs>
                <w:tab w:val="left" w:pos="6812"/>
              </w:tabs>
              <w:spacing w:line="520" w:lineRule="exact"/>
              <w:ind w:left="2880" w:hanging="3360" w:hangingChars="120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 xml:space="preserve">                              </w:t>
            </w:r>
          </w:p>
          <w:p>
            <w:pPr>
              <w:widowControl/>
              <w:tabs>
                <w:tab w:val="left" w:pos="6812"/>
              </w:tabs>
              <w:spacing w:line="520" w:lineRule="exact"/>
              <w:ind w:firstLine="7280" w:firstLineChars="260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盖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 xml:space="preserve"> 章： </w:t>
            </w:r>
          </w:p>
          <w:p>
            <w:pPr>
              <w:widowControl/>
              <w:tabs>
                <w:tab w:val="left" w:pos="6812"/>
              </w:tabs>
              <w:spacing w:line="520" w:lineRule="exact"/>
              <w:ind w:firstLine="7000" w:firstLineChars="250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仿宋_GB2312" w:hAnsi="华文中宋" w:eastAsia="仿宋_GB2312" w:cs="宋体"/>
          <w:bCs/>
          <w:snapToGrid w:val="0"/>
          <w:color w:val="000000"/>
          <w:kern w:val="0"/>
          <w:sz w:val="28"/>
          <w:szCs w:val="28"/>
          <w:highlight w:val="none"/>
        </w:rPr>
      </w:pPr>
    </w:p>
    <w:p>
      <w:pPr>
        <w:widowControl/>
        <w:spacing w:line="44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华文中宋" w:eastAsia="仿宋_GB2312" w:cs="宋体"/>
          <w:bCs/>
          <w:snapToGrid w:val="0"/>
          <w:color w:val="000000"/>
          <w:kern w:val="0"/>
          <w:sz w:val="28"/>
          <w:szCs w:val="28"/>
          <w:highlight w:val="none"/>
        </w:rPr>
        <w:t>备注：此表由考区妥善保管</w:t>
      </w:r>
      <w:r>
        <w:rPr>
          <w:rFonts w:hint="eastAsia" w:ascii="仿宋_GB2312" w:hAnsi="华文中宋" w:eastAsia="仿宋_GB2312" w:cs="宋体"/>
          <w:bCs/>
          <w:snapToGrid w:val="0"/>
          <w:color w:val="000000"/>
          <w:kern w:val="0"/>
          <w:sz w:val="28"/>
          <w:szCs w:val="28"/>
          <w:highlight w:val="none"/>
          <w:lang w:eastAsia="zh-CN"/>
        </w:rPr>
        <w:t>，</w:t>
      </w:r>
      <w:r>
        <w:rPr>
          <w:rFonts w:hint="eastAsia" w:ascii="仿宋_GB2312" w:hAnsi="华文中宋" w:eastAsia="仿宋_GB2312" w:cs="宋体"/>
          <w:bCs/>
          <w:snapToGrid w:val="0"/>
          <w:color w:val="000000"/>
          <w:kern w:val="0"/>
          <w:sz w:val="28"/>
          <w:szCs w:val="28"/>
          <w:highlight w:val="none"/>
        </w:rPr>
        <w:t>留存备查。</w:t>
      </w:r>
    </w:p>
    <w:p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BD453C"/>
    <w:rsid w:val="03BD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32"/>
      <w:szCs w:val="44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2026-03-25T09:55:00Z</dcterms:created>
  <dc:creator>木木Q</dc:creator>
  <cp:lastModifiedBy>木木Q</cp:lastModifiedBy>
  <dcterms:modified xsi:type="dcterms:W3CDTF">2026-03-25T09:55:32Z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