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6D5E" w14:textId="77777777" w:rsidR="000C2FDC" w:rsidRDefault="00000000">
      <w:pPr>
        <w:overflowPunct/>
        <w:topLinePunct w:val="0"/>
        <w:spacing w:line="600" w:lineRule="exact"/>
        <w:jc w:val="center"/>
        <w:rPr>
          <w:rFonts w:eastAsia="方正公文小标宋"/>
          <w:sz w:val="44"/>
          <w:szCs w:val="44"/>
        </w:rPr>
      </w:pPr>
      <w:r>
        <w:rPr>
          <w:rFonts w:eastAsia="方正公文小标宋" w:hAnsi="方正公文小标宋" w:cs="方正公文小标宋" w:hint="eastAsia"/>
          <w:sz w:val="44"/>
          <w:szCs w:val="44"/>
          <w:lang w:bidi="ar"/>
        </w:rPr>
        <w:t>基本情况调查表</w:t>
      </w:r>
    </w:p>
    <w:tbl>
      <w:tblPr>
        <w:tblW w:w="997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74"/>
        <w:gridCol w:w="1913"/>
        <w:gridCol w:w="1558"/>
        <w:gridCol w:w="424"/>
        <w:gridCol w:w="1133"/>
        <w:gridCol w:w="1417"/>
        <w:gridCol w:w="2054"/>
      </w:tblGrid>
      <w:tr w:rsidR="000C2FDC" w14:paraId="0EF60F1A" w14:textId="77777777">
        <w:trPr>
          <w:cantSplit/>
          <w:trHeight w:val="523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65EB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姓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名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467AC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442F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性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别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D06F4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71AEA3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民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族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581A9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</w:tr>
      <w:tr w:rsidR="000C2FDC" w14:paraId="66E447DA" w14:textId="77777777">
        <w:trPr>
          <w:cantSplit/>
          <w:trHeight w:val="516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334B1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pacing w:val="-2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pacing w:val="-20"/>
                <w:sz w:val="24"/>
                <w:szCs w:val="24"/>
                <w:lang w:bidi="ar"/>
              </w:rPr>
              <w:t>出生年月日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014F7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33A8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F7FA3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2AB6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pacing w:val="-2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pacing w:val="-20"/>
                <w:sz w:val="24"/>
                <w:szCs w:val="24"/>
                <w:lang w:bidi="ar"/>
              </w:rPr>
              <w:t>入党</w:t>
            </w:r>
            <w:r>
              <w:rPr>
                <w:rFonts w:eastAsia="方正公文仿宋"/>
                <w:color w:val="000000"/>
                <w:spacing w:val="-20"/>
                <w:sz w:val="24"/>
                <w:szCs w:val="24"/>
                <w:lang w:bidi="ar"/>
              </w:rPr>
              <w:t>/</w:t>
            </w:r>
            <w:r>
              <w:rPr>
                <w:rFonts w:eastAsia="方正公文仿宋" w:hAnsi="方正公文仿宋" w:cs="方正公文仿宋" w:hint="eastAsia"/>
                <w:color w:val="000000"/>
                <w:spacing w:val="-20"/>
                <w:sz w:val="24"/>
                <w:szCs w:val="24"/>
                <w:lang w:bidi="ar"/>
              </w:rPr>
              <w:t>团时间</w:t>
            </w:r>
          </w:p>
          <w:p w14:paraId="4CBCDB68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pacing w:val="-2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pacing w:val="-20"/>
                <w:sz w:val="24"/>
                <w:szCs w:val="24"/>
                <w:lang w:bidi="ar"/>
              </w:rPr>
              <w:t>（年月日）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DF456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</w:tr>
      <w:tr w:rsidR="000C2FDC" w14:paraId="622F0272" w14:textId="77777777">
        <w:trPr>
          <w:cantSplit/>
          <w:trHeight w:val="51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F5AF2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籍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贯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46AB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CE1C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003C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87108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DBBEE7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</w:tr>
      <w:tr w:rsidR="000C2FDC" w14:paraId="6694C1CF" w14:textId="77777777">
        <w:trPr>
          <w:cantSplit/>
          <w:trHeight w:val="546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AB443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学位性质</w:t>
            </w:r>
          </w:p>
        </w:tc>
        <w:tc>
          <w:tcPr>
            <w:tcW w:w="3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CF395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全日制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  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非全日制</w:t>
            </w:r>
          </w:p>
        </w:tc>
        <w:tc>
          <w:tcPr>
            <w:tcW w:w="4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EA870C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理学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 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工学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工程</w:t>
            </w:r>
          </w:p>
        </w:tc>
      </w:tr>
      <w:tr w:rsidR="000C2FDC" w14:paraId="371097F3" w14:textId="77777777">
        <w:trPr>
          <w:cantSplit/>
          <w:trHeight w:val="65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E634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毕业学校及</w:t>
            </w:r>
            <w:r>
              <w:rPr>
                <w:rFonts w:eastAsia="方正公文仿宋" w:hAnsi="方正公文仿宋" w:cs="方正公文仿宋" w:hint="eastAsia"/>
                <w:b/>
                <w:color w:val="000000"/>
                <w:sz w:val="24"/>
                <w:szCs w:val="24"/>
                <w:lang w:bidi="ar"/>
              </w:rPr>
              <w:t>院系</w:t>
            </w:r>
          </w:p>
        </w:tc>
        <w:tc>
          <w:tcPr>
            <w:tcW w:w="50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E91EF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922FA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A5299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</w:tr>
      <w:tr w:rsidR="000C2FDC" w14:paraId="2E9BED98" w14:textId="77777777">
        <w:trPr>
          <w:cantSplit/>
          <w:trHeight w:val="486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D7EBA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0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7F6AF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BCA39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F14A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</w:tr>
      <w:tr w:rsidR="000C2FDC" w14:paraId="085DE16E" w14:textId="77777777">
        <w:trPr>
          <w:cantSplit/>
          <w:trHeight w:val="1257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58713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学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习</w:t>
            </w:r>
          </w:p>
          <w:p w14:paraId="74B0B9C0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经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历</w:t>
            </w:r>
          </w:p>
          <w:p w14:paraId="3F5B43A4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>(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从高中填起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>)</w:t>
            </w:r>
          </w:p>
        </w:tc>
        <w:tc>
          <w:tcPr>
            <w:tcW w:w="84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31BF2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</w:tr>
      <w:tr w:rsidR="000C2FDC" w14:paraId="2EB77F3D" w14:textId="77777777">
        <w:trPr>
          <w:cantSplit/>
          <w:trHeight w:val="115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9A49DE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84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04E58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</w:tr>
      <w:tr w:rsidR="000C2FDC" w14:paraId="46BA6F0C" w14:textId="77777777">
        <w:trPr>
          <w:cantSplit/>
          <w:trHeight w:val="1416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3955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sz w:val="24"/>
                <w:szCs w:val="24"/>
                <w:lang w:bidi="ar"/>
              </w:rPr>
              <w:t>本人国（境）外学习工作旅游情况</w:t>
            </w:r>
          </w:p>
        </w:tc>
        <w:tc>
          <w:tcPr>
            <w:tcW w:w="849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1B0399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rPr>
                <w:rFonts w:eastAsia="方正公文仿宋"/>
                <w:color w:val="000000"/>
                <w:sz w:val="24"/>
                <w:szCs w:val="24"/>
              </w:rPr>
            </w:pPr>
          </w:p>
        </w:tc>
      </w:tr>
      <w:tr w:rsidR="000C2FDC" w14:paraId="0F478D35" w14:textId="77777777">
        <w:trPr>
          <w:cantSplit/>
          <w:trHeight w:val="446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6EB0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是否存在所列问题</w:t>
            </w:r>
          </w:p>
        </w:tc>
        <w:tc>
          <w:tcPr>
            <w:tcW w:w="8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867C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/>
                <w:sz w:val="24"/>
                <w:szCs w:val="24"/>
                <w:lang w:bidi="ar"/>
              </w:rPr>
              <w:t>1.</w:t>
            </w:r>
            <w:r>
              <w:rPr>
                <w:rFonts w:eastAsia="方正公文仿宋" w:hAnsi="方正公文仿宋" w:cs="方正公文仿宋" w:hint="eastAsia"/>
                <w:sz w:val="24"/>
                <w:szCs w:val="24"/>
                <w:lang w:bidi="ar"/>
              </w:rPr>
              <w:t>亲属国（境）外工作、定居等情况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                     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否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是</w:t>
            </w:r>
          </w:p>
          <w:p w14:paraId="6322CF74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sz w:val="24"/>
                <w:szCs w:val="24"/>
              </w:rPr>
            </w:pPr>
          </w:p>
          <w:p w14:paraId="75CDEDC0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/>
                <w:sz w:val="24"/>
                <w:szCs w:val="24"/>
                <w:lang w:bidi="ar"/>
              </w:rPr>
              <w:t>2.</w:t>
            </w:r>
            <w:r>
              <w:rPr>
                <w:rFonts w:eastAsia="方正公文仿宋" w:hAnsi="方正公文仿宋" w:cs="方正公文仿宋" w:hint="eastAsia"/>
                <w:sz w:val="24"/>
                <w:szCs w:val="24"/>
                <w:lang w:bidi="ar"/>
              </w:rPr>
              <w:t>本人及亲属是否有宗教信仰的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                         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否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是</w:t>
            </w:r>
          </w:p>
          <w:p w14:paraId="53F75974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sz w:val="24"/>
                <w:szCs w:val="24"/>
              </w:rPr>
            </w:pPr>
          </w:p>
          <w:p w14:paraId="080F4521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/>
                <w:sz w:val="24"/>
                <w:szCs w:val="24"/>
                <w:lang w:bidi="ar"/>
              </w:rPr>
              <w:t>3.</w:t>
            </w:r>
            <w:r>
              <w:rPr>
                <w:rFonts w:eastAsia="方正公文仿宋" w:hAnsi="方正公文仿宋" w:cs="方正公文仿宋" w:hint="eastAsia"/>
                <w:sz w:val="24"/>
                <w:szCs w:val="24"/>
                <w:lang w:bidi="ar"/>
              </w:rPr>
              <w:t>本人及亲属是否有刑事犯罪或者被公安机关立案审查的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   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否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是</w:t>
            </w:r>
          </w:p>
          <w:p w14:paraId="1EC43A8C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sz w:val="24"/>
                <w:szCs w:val="24"/>
              </w:rPr>
            </w:pPr>
          </w:p>
          <w:p w14:paraId="32431C79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/>
                <w:sz w:val="24"/>
                <w:szCs w:val="24"/>
                <w:lang w:bidi="ar"/>
              </w:rPr>
              <w:t>4.</w:t>
            </w:r>
            <w:r>
              <w:rPr>
                <w:rFonts w:eastAsia="方正公文仿宋" w:hAnsi="方正公文仿宋" w:cs="方正公文仿宋" w:hint="eastAsia"/>
                <w:sz w:val="24"/>
                <w:szCs w:val="24"/>
                <w:lang w:bidi="ar"/>
              </w:rPr>
              <w:t>本人及亲属是否有严重党纪政务处分或正接受组织调查的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 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否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是</w:t>
            </w:r>
          </w:p>
          <w:p w14:paraId="3EBBDFF3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sz w:val="24"/>
                <w:szCs w:val="24"/>
              </w:rPr>
            </w:pPr>
          </w:p>
          <w:p w14:paraId="4F8974F2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color w:val="000000"/>
                <w:sz w:val="24"/>
                <w:szCs w:val="24"/>
              </w:rPr>
            </w:pPr>
            <w:r>
              <w:rPr>
                <w:rFonts w:eastAsia="方正公文仿宋"/>
                <w:sz w:val="24"/>
                <w:szCs w:val="24"/>
                <w:lang w:bidi="ar"/>
              </w:rPr>
              <w:t>5.</w:t>
            </w:r>
            <w:r>
              <w:rPr>
                <w:rFonts w:eastAsia="方正公文仿宋" w:hAnsi="方正公文仿宋" w:cs="方正公文仿宋" w:hint="eastAsia"/>
                <w:sz w:val="24"/>
                <w:szCs w:val="24"/>
                <w:lang w:bidi="ar"/>
              </w:rPr>
              <w:t>本人及亲属是否有重大疾病、精神疾病、家族遗传病史的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  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否</w:t>
            </w:r>
            <w:r>
              <w:rPr>
                <w:rFonts w:eastAsia="方正公文仿宋"/>
                <w:color w:val="000000"/>
                <w:sz w:val="24"/>
                <w:szCs w:val="24"/>
                <w:lang w:bidi="ar"/>
              </w:rPr>
              <w:t xml:space="preserve">  □</w:t>
            </w:r>
            <w:r>
              <w:rPr>
                <w:rFonts w:eastAsia="方正公文仿宋" w:hAnsi="方正公文仿宋" w:cs="方正公文仿宋" w:hint="eastAsia"/>
                <w:color w:val="000000"/>
                <w:sz w:val="24"/>
                <w:szCs w:val="24"/>
                <w:lang w:bidi="ar"/>
              </w:rPr>
              <w:t>是</w:t>
            </w:r>
          </w:p>
          <w:p w14:paraId="04390493" w14:textId="77777777" w:rsidR="000C2FDC" w:rsidRDefault="000C2FDC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color w:val="000000"/>
                <w:sz w:val="24"/>
                <w:szCs w:val="24"/>
              </w:rPr>
            </w:pPr>
          </w:p>
          <w:p w14:paraId="1DD081F5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color w:val="000000"/>
                <w:sz w:val="24"/>
                <w:szCs w:val="24"/>
                <w:u w:val="single"/>
              </w:rPr>
            </w:pPr>
            <w:r>
              <w:rPr>
                <w:rFonts w:eastAsia="方正公文仿宋" w:hAnsi="方正公文仿宋" w:cs="方正公文仿宋" w:hint="eastAsia"/>
                <w:sz w:val="24"/>
                <w:szCs w:val="24"/>
                <w:lang w:bidi="ar"/>
              </w:rPr>
              <w:t>如有上述情况，请详细说明</w:t>
            </w:r>
            <w:r>
              <w:rPr>
                <w:rFonts w:eastAsia="方正公文仿宋"/>
                <w:color w:val="000000"/>
                <w:sz w:val="24"/>
                <w:szCs w:val="24"/>
                <w:u w:val="single"/>
                <w:lang w:bidi="ar"/>
              </w:rPr>
              <w:t xml:space="preserve">                                                                              </w:t>
            </w:r>
          </w:p>
          <w:p w14:paraId="79C6F4C5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color w:val="000000"/>
                <w:sz w:val="24"/>
                <w:szCs w:val="24"/>
                <w:u w:val="single"/>
              </w:rPr>
            </w:pPr>
            <w:r>
              <w:rPr>
                <w:rFonts w:eastAsia="方正公文仿宋"/>
                <w:color w:val="000000"/>
                <w:sz w:val="24"/>
                <w:szCs w:val="24"/>
                <w:u w:val="single"/>
                <w:lang w:bidi="ar"/>
              </w:rPr>
              <w:t xml:space="preserve">                                                                          </w:t>
            </w:r>
          </w:p>
          <w:p w14:paraId="5A17B530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color w:val="000000"/>
                <w:sz w:val="24"/>
                <w:szCs w:val="24"/>
                <w:u w:val="single"/>
              </w:rPr>
            </w:pPr>
            <w:r>
              <w:rPr>
                <w:rFonts w:eastAsia="方正公文仿宋"/>
                <w:color w:val="000000"/>
                <w:sz w:val="24"/>
                <w:szCs w:val="24"/>
                <w:u w:val="single"/>
                <w:lang w:bidi="ar"/>
              </w:rPr>
              <w:t xml:space="preserve">                                                                         </w:t>
            </w:r>
          </w:p>
          <w:p w14:paraId="553F34F7" w14:textId="77777777" w:rsidR="000C2FDC" w:rsidRDefault="00000000">
            <w:pPr>
              <w:overflowPunct/>
              <w:topLine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方正公文仿宋"/>
                <w:color w:val="000000"/>
                <w:sz w:val="24"/>
                <w:szCs w:val="24"/>
                <w:u w:val="single"/>
              </w:rPr>
            </w:pPr>
            <w:r>
              <w:rPr>
                <w:rFonts w:eastAsia="方正公文仿宋"/>
                <w:color w:val="000000"/>
                <w:sz w:val="24"/>
                <w:szCs w:val="24"/>
                <w:u w:val="single"/>
                <w:lang w:bidi="ar"/>
              </w:rPr>
              <w:t xml:space="preserve">                                                                            </w:t>
            </w:r>
          </w:p>
        </w:tc>
      </w:tr>
    </w:tbl>
    <w:p w14:paraId="6CD63E78" w14:textId="77777777" w:rsidR="000C2FDC" w:rsidRDefault="000C2FDC"/>
    <w:sectPr w:rsidR="000C2FDC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00EE" w14:textId="77777777" w:rsidR="0072038C" w:rsidRDefault="0072038C" w:rsidP="00C2712F">
      <w:r>
        <w:separator/>
      </w:r>
    </w:p>
  </w:endnote>
  <w:endnote w:type="continuationSeparator" w:id="0">
    <w:p w14:paraId="489B8257" w14:textId="77777777" w:rsidR="0072038C" w:rsidRDefault="0072038C" w:rsidP="00C2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公文仿宋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F0F7" w14:textId="77777777" w:rsidR="0072038C" w:rsidRDefault="0072038C" w:rsidP="00C2712F">
      <w:r>
        <w:separator/>
      </w:r>
    </w:p>
  </w:footnote>
  <w:footnote w:type="continuationSeparator" w:id="0">
    <w:p w14:paraId="15DACC29" w14:textId="77777777" w:rsidR="0072038C" w:rsidRDefault="0072038C" w:rsidP="00C27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lMDM1ZDk2NWI2NzBmMTg5MTY1OTE5OGIwYzI2MGIifQ=="/>
  </w:docVars>
  <w:rsids>
    <w:rsidRoot w:val="002752BB"/>
    <w:rsid w:val="00032968"/>
    <w:rsid w:val="000C2FDC"/>
    <w:rsid w:val="00181B79"/>
    <w:rsid w:val="002752BB"/>
    <w:rsid w:val="002C16F0"/>
    <w:rsid w:val="00346D1F"/>
    <w:rsid w:val="00372F56"/>
    <w:rsid w:val="00394CA9"/>
    <w:rsid w:val="0072038C"/>
    <w:rsid w:val="0090352E"/>
    <w:rsid w:val="00A361D9"/>
    <w:rsid w:val="00C2712F"/>
    <w:rsid w:val="00FF2918"/>
    <w:rsid w:val="02E53EB0"/>
    <w:rsid w:val="0C134704"/>
    <w:rsid w:val="183A2DF5"/>
    <w:rsid w:val="1D862A68"/>
    <w:rsid w:val="1F8E28E4"/>
    <w:rsid w:val="3B3D08BB"/>
    <w:rsid w:val="3E3D7112"/>
    <w:rsid w:val="56D5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8C29820-2641-4E46-AC58-AD8CABEB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topLinePunct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385</Characters>
  <Application>Microsoft Office Word</Application>
  <DocSecurity>0</DocSecurity>
  <Lines>48</Lines>
  <Paragraphs>46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李逸飞</dc:creator>
  <cp:lastModifiedBy>伟 管</cp:lastModifiedBy>
  <cp:revision>3</cp:revision>
  <dcterms:created xsi:type="dcterms:W3CDTF">2026-03-25T08:54:00Z</dcterms:created>
  <dcterms:modified xsi:type="dcterms:W3CDTF">2026-03-25T08:54:00Z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21A144563D2F420CBF03C2F2243F603C_12</vt:lpwstr>
  </property>
  <property fmtid="{D5CDD505-2E9C-101B-9397-08002B2CF9AE}" pid="4" name="KSOTemplateDocerSaveRecord">
    <vt:lpwstr>eyJoZGlkIjoiYzZmZjllMzQ5ZWRiNDc2ZjNkYzYyZGUzOGI1ZTMzMWYiLCJ1c2VySWQiOiIyNTkxOTczNjgifQ==</vt:lpwstr>
  </property>
</Properties>
</file>