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D3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14:paraId="5ADB4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bookmarkStart w:id="0" w:name="_GoBack"/>
      <w:r>
        <w:rPr>
          <w:rFonts w:hint="eastAsia" w:ascii="方正小标宋简体" w:hAnsi="方正小标宋简体" w:eastAsia="方正小标宋简体" w:cs="方正小标宋简体"/>
          <w:sz w:val="40"/>
          <w:szCs w:val="48"/>
          <w:lang w:val="en-US" w:eastAsia="zh-CN"/>
        </w:rPr>
        <w:t>武汉长河农业科技开发有限公司招聘岗位需求一览表</w:t>
      </w:r>
    </w:p>
    <w:bookmarkEnd w:id="0"/>
    <w:tbl>
      <w:tblPr>
        <w:tblStyle w:val="2"/>
        <w:tblW w:w="5481" w:type="pct"/>
        <w:tblInd w:w="-63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49"/>
        <w:gridCol w:w="1334"/>
        <w:gridCol w:w="1756"/>
        <w:gridCol w:w="1125"/>
        <w:gridCol w:w="6367"/>
        <w:gridCol w:w="4207"/>
      </w:tblGrid>
      <w:tr w14:paraId="0AB920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Header/>
        </w:trPr>
        <w:tc>
          <w:tcPr>
            <w:tcW w:w="241" w:type="pct"/>
            <w:tcBorders>
              <w:tl2br w:val="nil"/>
              <w:tr2bl w:val="nil"/>
            </w:tcBorders>
            <w:shd w:val="clear" w:color="auto" w:fill="auto"/>
            <w:vAlign w:val="center"/>
          </w:tcPr>
          <w:p w14:paraId="2FCD5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29" w:type="pct"/>
            <w:tcBorders>
              <w:tl2br w:val="nil"/>
              <w:tr2bl w:val="nil"/>
            </w:tcBorders>
            <w:shd w:val="clear" w:color="auto" w:fill="auto"/>
            <w:vAlign w:val="center"/>
          </w:tcPr>
          <w:p w14:paraId="133F9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565" w:type="pct"/>
            <w:tcBorders>
              <w:tl2br w:val="nil"/>
              <w:tr2bl w:val="nil"/>
            </w:tcBorders>
            <w:shd w:val="clear" w:color="auto" w:fill="auto"/>
            <w:vAlign w:val="center"/>
          </w:tcPr>
          <w:p w14:paraId="0017DA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362" w:type="pct"/>
            <w:tcBorders>
              <w:tl2br w:val="nil"/>
              <w:tr2bl w:val="nil"/>
            </w:tcBorders>
            <w:shd w:val="clear" w:color="auto" w:fill="auto"/>
            <w:vAlign w:val="center"/>
          </w:tcPr>
          <w:p w14:paraId="730EE2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2048" w:type="pct"/>
            <w:tcBorders>
              <w:tl2br w:val="nil"/>
              <w:tr2bl w:val="nil"/>
            </w:tcBorders>
            <w:shd w:val="clear" w:color="auto" w:fill="auto"/>
            <w:vAlign w:val="center"/>
          </w:tcPr>
          <w:p w14:paraId="56C16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主要工作职责</w:t>
            </w:r>
          </w:p>
        </w:tc>
        <w:tc>
          <w:tcPr>
            <w:tcW w:w="1353" w:type="pct"/>
            <w:tcBorders>
              <w:tl2br w:val="nil"/>
              <w:tr2bl w:val="nil"/>
            </w:tcBorders>
            <w:shd w:val="clear" w:color="auto" w:fill="auto"/>
            <w:vAlign w:val="center"/>
          </w:tcPr>
          <w:p w14:paraId="57BC66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岗位条件</w:t>
            </w:r>
          </w:p>
        </w:tc>
      </w:tr>
      <w:tr w14:paraId="2AB49F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trPr>
        <w:tc>
          <w:tcPr>
            <w:tcW w:w="241" w:type="pct"/>
            <w:tcBorders>
              <w:tl2br w:val="nil"/>
              <w:tr2bl w:val="nil"/>
            </w:tcBorders>
            <w:shd w:val="clear" w:color="auto" w:fill="auto"/>
            <w:vAlign w:val="center"/>
          </w:tcPr>
          <w:p w14:paraId="07BF7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l2br w:val="nil"/>
              <w:tr2bl w:val="nil"/>
            </w:tcBorders>
            <w:shd w:val="clear" w:color="auto" w:fill="auto"/>
            <w:vAlign w:val="center"/>
          </w:tcPr>
          <w:p w14:paraId="0EBB381B">
            <w:pPr>
              <w:jc w:val="center"/>
              <w:rPr>
                <w:rFonts w:hint="eastAsia" w:ascii="宋体" w:hAnsi="宋体" w:eastAsia="宋体" w:cs="宋体"/>
                <w:i w:val="0"/>
                <w:iCs w:val="0"/>
                <w:color w:val="000000"/>
                <w:sz w:val="22"/>
                <w:szCs w:val="22"/>
                <w:u w:val="none"/>
              </w:rPr>
            </w:pPr>
          </w:p>
        </w:tc>
        <w:tc>
          <w:tcPr>
            <w:tcW w:w="565" w:type="pct"/>
            <w:tcBorders>
              <w:tl2br w:val="nil"/>
              <w:tr2bl w:val="nil"/>
            </w:tcBorders>
            <w:shd w:val="clear" w:color="auto" w:fill="auto"/>
            <w:vAlign w:val="center"/>
          </w:tcPr>
          <w:p w14:paraId="2D8D0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副总经理</w:t>
            </w:r>
          </w:p>
        </w:tc>
        <w:tc>
          <w:tcPr>
            <w:tcW w:w="362" w:type="pct"/>
            <w:tcBorders>
              <w:tl2br w:val="nil"/>
              <w:tr2bl w:val="nil"/>
            </w:tcBorders>
            <w:shd w:val="clear" w:color="auto" w:fill="auto"/>
            <w:vAlign w:val="center"/>
          </w:tcPr>
          <w:p w14:paraId="528D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5959B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分管市场营销部：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1.参与公司整体战略制定，负责市场营销中长期发展规划，明确市场定位、品牌方向及业务增长目标。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2.指导市场营销部整体工作，协调内外部资源，提升团队专业能力，建立高效协作机制。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3.审批年度营销计划、预算及重大营销活动方案，监督执行过程，评估营销效果并适时调整策略。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4.建立与维护政府、媒体、重要客户及合作伙伴的关系，参与重大商务谈判，拓展销售渠道。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5.跟踪行业动态，推动营销模式创新，探索新的市场机会和增长点。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6.识别市场风险，确保营销活动合规，维护公司品牌声誉。</w:t>
            </w:r>
          </w:p>
        </w:tc>
        <w:tc>
          <w:tcPr>
            <w:tcW w:w="1353" w:type="pct"/>
            <w:tcBorders>
              <w:tl2br w:val="nil"/>
              <w:tr2bl w:val="nil"/>
            </w:tcBorders>
            <w:shd w:val="clear" w:color="auto" w:fill="auto"/>
            <w:vAlign w:val="center"/>
          </w:tcPr>
          <w:p w14:paraId="222EC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1.学历要求：硕士研究生及以上学历，市场营销、企业管理、农业经济管理等相关专业优先。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及业务能力要求：具有8年以上市场营销工作经验，其中至少3年以上农业行业高层管理经验，有成功品牌运作或大型营销项目策划实施案例。熟悉现代农业、农产品流通、农文旅融合等行业发展趋势与政策法规。</w:t>
            </w:r>
          </w:p>
        </w:tc>
      </w:tr>
      <w:tr w14:paraId="603CB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241" w:type="pct"/>
            <w:tcBorders>
              <w:tl2br w:val="nil"/>
              <w:tr2bl w:val="nil"/>
            </w:tcBorders>
            <w:shd w:val="clear" w:color="auto" w:fill="auto"/>
            <w:vAlign w:val="center"/>
          </w:tcPr>
          <w:p w14:paraId="5473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9" w:type="pct"/>
            <w:tcBorders>
              <w:tl2br w:val="nil"/>
              <w:tr2bl w:val="nil"/>
            </w:tcBorders>
            <w:shd w:val="clear" w:color="auto" w:fill="auto"/>
            <w:vAlign w:val="center"/>
          </w:tcPr>
          <w:p w14:paraId="0B62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市场营销部</w:t>
            </w:r>
          </w:p>
        </w:tc>
        <w:tc>
          <w:tcPr>
            <w:tcW w:w="565" w:type="pct"/>
            <w:tcBorders>
              <w:tl2br w:val="nil"/>
              <w:tr2bl w:val="nil"/>
            </w:tcBorders>
            <w:shd w:val="clear" w:color="auto" w:fill="auto"/>
            <w:vAlign w:val="center"/>
          </w:tcPr>
          <w:p w14:paraId="7B407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部长（或副部长）</w:t>
            </w:r>
          </w:p>
        </w:tc>
        <w:tc>
          <w:tcPr>
            <w:tcW w:w="362" w:type="pct"/>
            <w:tcBorders>
              <w:tl2br w:val="nil"/>
              <w:tr2bl w:val="nil"/>
            </w:tcBorders>
            <w:shd w:val="clear" w:color="auto" w:fill="auto"/>
            <w:vAlign w:val="center"/>
          </w:tcPr>
          <w:p w14:paraId="242C6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37544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1.负责营销部组织结构设计，人员招聘、培训与考核，制定管理制度与工作规范。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2.组织市场调研，制定调研方案，实施并编制调研报告，为市场推广和销售策略提供依据。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3.负责农副产品、农文旅产品的策划、定价、推广及销售，制定年度营销计划并监督执行。管理销售渠道，跟进销售进度，确保销售目标达成，优化销售策略。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4.负责线上社群运营，收集客户反馈，处理投诉，维护客户关系，提升满意度。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5.管理日常经营账目，做好收支记录，编制日报、月报并提交财务部门。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6.负责农文旅展销中心的日常经营，包括人员招募、培训、商品陈列、促销活动等。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7.负责智汇农场、蔡漖基地、长河基地的运营策划，开发旅游休闲体验项目，提升基地人气与收入。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8.制定品牌战略，确立“稻香莓语”等品牌定位与视觉体系，维护媒体关系，策划新闻宣传，塑造公众形象。</w:t>
            </w:r>
          </w:p>
        </w:tc>
        <w:tc>
          <w:tcPr>
            <w:tcW w:w="1353" w:type="pct"/>
            <w:tcBorders>
              <w:tl2br w:val="nil"/>
              <w:tr2bl w:val="nil"/>
            </w:tcBorders>
            <w:shd w:val="clear" w:color="auto" w:fill="auto"/>
            <w:vAlign w:val="center"/>
          </w:tcPr>
          <w:p w14:paraId="57F98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1.学历要求：本科及以上学历，市场营销、广告学、农业经济管理、旅游管理等相关专业。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及业务能力要求：具有5年以上市场营销相关工作经验，其中3年以上团队管理经验，有农业、文旅或食品行业营销管理经验。熟练掌握市场调研、营销策划、销售管理、客户关系管理等模块；熟悉农产品品牌建设与线上线下推广模式；熟悉武汉及周边农业市场，有媒体资源或社群运营经验者优先。</w:t>
            </w:r>
          </w:p>
        </w:tc>
      </w:tr>
      <w:tr w14:paraId="7318F9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40" w:hRule="atLeast"/>
        </w:trPr>
        <w:tc>
          <w:tcPr>
            <w:tcW w:w="241" w:type="pct"/>
            <w:tcBorders>
              <w:tl2br w:val="nil"/>
              <w:tr2bl w:val="nil"/>
            </w:tcBorders>
            <w:shd w:val="clear" w:color="auto" w:fill="auto"/>
            <w:vAlign w:val="center"/>
          </w:tcPr>
          <w:p w14:paraId="7E82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9" w:type="pct"/>
            <w:tcBorders>
              <w:tl2br w:val="nil"/>
              <w:tr2bl w:val="nil"/>
            </w:tcBorders>
            <w:shd w:val="clear" w:color="auto" w:fill="auto"/>
            <w:vAlign w:val="center"/>
          </w:tcPr>
          <w:p w14:paraId="3A63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市场营销部</w:t>
            </w:r>
          </w:p>
        </w:tc>
        <w:tc>
          <w:tcPr>
            <w:tcW w:w="565" w:type="pct"/>
            <w:tcBorders>
              <w:tl2br w:val="nil"/>
              <w:tr2bl w:val="nil"/>
            </w:tcBorders>
            <w:shd w:val="clear" w:color="auto" w:fill="auto"/>
            <w:vAlign w:val="center"/>
          </w:tcPr>
          <w:p w14:paraId="6BE1D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职员</w:t>
            </w:r>
          </w:p>
        </w:tc>
        <w:tc>
          <w:tcPr>
            <w:tcW w:w="362" w:type="pct"/>
            <w:tcBorders>
              <w:tl2br w:val="nil"/>
              <w:tr2bl w:val="nil"/>
            </w:tcBorders>
            <w:shd w:val="clear" w:color="auto" w:fill="auto"/>
            <w:vAlign w:val="center"/>
          </w:tcPr>
          <w:p w14:paraId="218B8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602B5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1.参与市场调研活动，收集数据、整理资料，协助撰写调研报告。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2.协助策划和执行各类营销活动（如展会、促销、地推等），准备物料，现场支持。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3.负责线上社群日常维护，解答客户咨询，处理售后问题，收集反馈信息。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4.协助销售渠道管理，处理订单、发货、对账等事宜，维护客户档案。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5.协助农文旅展销中心的日常运营，包括商品陈列、库存管理、顾客接待等。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6.整理和归档营销文件、合同、报表等资料。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7.关注行业动态，收集竞品信息，为团队提供参考。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8.完成上级交办的其他任务，如协助基地体验活动组织等。</w:t>
            </w:r>
          </w:p>
        </w:tc>
        <w:tc>
          <w:tcPr>
            <w:tcW w:w="1353" w:type="pct"/>
            <w:tcBorders>
              <w:tl2br w:val="nil"/>
              <w:tr2bl w:val="nil"/>
            </w:tcBorders>
            <w:shd w:val="clear" w:color="auto" w:fill="auto"/>
            <w:vAlign w:val="center"/>
          </w:tcPr>
          <w:p w14:paraId="1FC02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1.学历要求：本科及以上学历，市场营销、电子商务、旅游管理、广告学、农业类等相关专业。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及业务能力要求：工作细致认真，有责任心，具备良好的服务意识与沟通协调能力；学习能力强，能够快速适应新环境；性格开朗，能吃苦耐劳，有团队合作精神。1年以上市场营销、销售或客户服务相关工作经验（优秀应届毕业生可适当放宽）。</w:t>
            </w:r>
          </w:p>
        </w:tc>
      </w:tr>
      <w:tr w14:paraId="0E51F6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241" w:type="pct"/>
            <w:tcBorders>
              <w:tl2br w:val="nil"/>
              <w:tr2bl w:val="nil"/>
            </w:tcBorders>
            <w:shd w:val="clear" w:color="auto" w:fill="auto"/>
            <w:vAlign w:val="center"/>
          </w:tcPr>
          <w:p w14:paraId="54C7A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9" w:type="pct"/>
            <w:tcBorders>
              <w:tl2br w:val="nil"/>
              <w:tr2bl w:val="nil"/>
            </w:tcBorders>
            <w:shd w:val="clear" w:color="auto" w:fill="auto"/>
            <w:vAlign w:val="center"/>
          </w:tcPr>
          <w:p w14:paraId="7F619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综合管理办公室</w:t>
            </w:r>
          </w:p>
        </w:tc>
        <w:tc>
          <w:tcPr>
            <w:tcW w:w="565" w:type="pct"/>
            <w:tcBorders>
              <w:tl2br w:val="nil"/>
              <w:tr2bl w:val="nil"/>
            </w:tcBorders>
            <w:shd w:val="clear" w:color="auto" w:fill="auto"/>
            <w:vAlign w:val="center"/>
          </w:tcPr>
          <w:p w14:paraId="2EF7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职员</w:t>
            </w:r>
          </w:p>
        </w:tc>
        <w:tc>
          <w:tcPr>
            <w:tcW w:w="362" w:type="pct"/>
            <w:tcBorders>
              <w:tl2br w:val="nil"/>
              <w:tr2bl w:val="nil"/>
            </w:tcBorders>
            <w:shd w:val="clear" w:color="auto" w:fill="auto"/>
            <w:vAlign w:val="center"/>
          </w:tcPr>
          <w:p w14:paraId="1608D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44467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负责公司日常行政事务处理，包括办公环境管理，协助组织公司各类会议、活动，做好会务安排与后勤服务。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2.参与公司公文、函件的收发、登记、传阅、催办及归档；起草一般性行政通知、简报、会议纪要等文稿；管理公司各类档案资料，做好分类、立卷登记。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3.协助开展企业发展战略、重大项目规划的调研与资料收集；跟踪重点项目实施进度，定期汇总情况并向领导报告；参与公司年度工作计划、绩效考核目标的制定过程，做好相关数据统计与材料准备。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4.负责公司内外部信息的收集、整理与上传下达，确保重要信息及时传达至相关人员；协调部门间事务，配合外部来访接待工作</w:t>
            </w:r>
          </w:p>
        </w:tc>
        <w:tc>
          <w:tcPr>
            <w:tcW w:w="1353" w:type="pct"/>
            <w:tcBorders>
              <w:tl2br w:val="nil"/>
              <w:tr2bl w:val="nil"/>
            </w:tcBorders>
            <w:shd w:val="clear" w:color="auto" w:fill="auto"/>
            <w:vAlign w:val="center"/>
          </w:tcPr>
          <w:p w14:paraId="0EA2B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1.学历要求：具有本科及以上学历，行政管理、人力资源管理、工商管理、文秘、财务管理、农业经济管理等相关专业优先。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及业务能力要求：具备良好的沟通协调能力，能够有效处理内外部联络事务；工作细致认真，责任心强，具有较强的服务意识和团队合作精神1年及以上相关岗位工作经历（优秀应届毕业生若在校期间有丰富的学生干部经历或行政实习经验者可适当放宽）</w:t>
            </w:r>
          </w:p>
        </w:tc>
      </w:tr>
      <w:tr w14:paraId="59C8EE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1" w:hRule="atLeast"/>
        </w:trPr>
        <w:tc>
          <w:tcPr>
            <w:tcW w:w="241" w:type="pct"/>
            <w:tcBorders>
              <w:tl2br w:val="nil"/>
              <w:tr2bl w:val="nil"/>
            </w:tcBorders>
            <w:shd w:val="clear" w:color="auto" w:fill="auto"/>
            <w:vAlign w:val="center"/>
          </w:tcPr>
          <w:p w14:paraId="39AB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l2br w:val="nil"/>
              <w:tr2bl w:val="nil"/>
            </w:tcBorders>
            <w:shd w:val="clear" w:color="auto" w:fill="auto"/>
            <w:vAlign w:val="center"/>
          </w:tcPr>
          <w:p w14:paraId="4543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科技创新部</w:t>
            </w:r>
          </w:p>
        </w:tc>
        <w:tc>
          <w:tcPr>
            <w:tcW w:w="565" w:type="pct"/>
            <w:tcBorders>
              <w:tl2br w:val="nil"/>
              <w:tr2bl w:val="nil"/>
            </w:tcBorders>
            <w:shd w:val="clear" w:color="auto" w:fill="auto"/>
            <w:vAlign w:val="center"/>
          </w:tcPr>
          <w:p w14:paraId="031AC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职员</w:t>
            </w:r>
          </w:p>
        </w:tc>
        <w:tc>
          <w:tcPr>
            <w:tcW w:w="362" w:type="pct"/>
            <w:tcBorders>
              <w:tl2br w:val="nil"/>
              <w:tr2bl w:val="nil"/>
            </w:tcBorders>
            <w:shd w:val="clear" w:color="auto" w:fill="auto"/>
            <w:vAlign w:val="center"/>
          </w:tcPr>
          <w:p w14:paraId="167CD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60EA4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项目全流程管理：负责科研项目申报、立项、实施及结题全流程管控，保障项目按计划落地验收。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2.技术研发统筹：协助制定农业技术研发方案，跟进研发进度，协调解决技术实施中的关键问题。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3.知识产权与认证：负责专利申报、布局及维护，统筹产品认证流程，确保合规通过。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4.产学研协同推进：参与对接高校、科研院所等资源，推动产学研合作及农科教融合项目落地。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5.技术资源与成果转化：参与搭建更新农业技术库，推动科技成果转化应用，提升技术利用效率。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6.团队建设支撑：协助开展农业技术研发团队建设，完善人才储备与技术交流机制。</w:t>
            </w:r>
          </w:p>
        </w:tc>
        <w:tc>
          <w:tcPr>
            <w:tcW w:w="1353" w:type="pct"/>
            <w:tcBorders>
              <w:tl2br w:val="nil"/>
              <w:tr2bl w:val="nil"/>
            </w:tcBorders>
            <w:shd w:val="clear" w:color="auto" w:fill="auto"/>
            <w:vAlign w:val="center"/>
          </w:tcPr>
          <w:p w14:paraId="27021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1.学历要求：（1）本科及以上学历，农学、园艺、设施园艺、植物保护、生物技术等相关专业优先。（2） 硕士及以上学历，在科研管理、成果转化领域有相关经验者，可放宽专业限制。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2.工作经历要求：（1）具备 1-3 年农业领域科研项目、技术研发或成果转化相关工作经验；（2）有专利申报、产品认证实操经验，或参与过产学研合作项目者优先；（3）硕士及以上应届毕业生，若有核心科研项目参与经历，可放宽经历要求。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业务能力要求：（1）熟悉农业科技政策、研发流程及专利、认证相关法规，能独立完成申报材料编制；（2）具备较强的资源整合与沟通能力，可高效对接外部合作方，维护合作关系；（3）拥有项目统筹、执行能力，能协调多环节推进，确保科研与转化工作落地。</w:t>
            </w:r>
          </w:p>
        </w:tc>
      </w:tr>
      <w:tr w14:paraId="35AE6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5" w:hRule="atLeast"/>
        </w:trPr>
        <w:tc>
          <w:tcPr>
            <w:tcW w:w="241" w:type="pct"/>
            <w:tcBorders>
              <w:tl2br w:val="nil"/>
              <w:tr2bl w:val="nil"/>
            </w:tcBorders>
            <w:shd w:val="clear" w:color="auto" w:fill="auto"/>
            <w:vAlign w:val="center"/>
          </w:tcPr>
          <w:p w14:paraId="0D90F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9" w:type="pct"/>
            <w:tcBorders>
              <w:tl2br w:val="nil"/>
              <w:tr2bl w:val="nil"/>
            </w:tcBorders>
            <w:shd w:val="clear" w:color="auto" w:fill="auto"/>
            <w:vAlign w:val="center"/>
          </w:tcPr>
          <w:p w14:paraId="1DE2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畜禽养殖部</w:t>
            </w:r>
          </w:p>
        </w:tc>
        <w:tc>
          <w:tcPr>
            <w:tcW w:w="565" w:type="pct"/>
            <w:tcBorders>
              <w:tl2br w:val="nil"/>
              <w:tr2bl w:val="nil"/>
            </w:tcBorders>
            <w:shd w:val="clear" w:color="auto" w:fill="auto"/>
            <w:vAlign w:val="center"/>
          </w:tcPr>
          <w:p w14:paraId="579DD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养植技术专员</w:t>
            </w:r>
          </w:p>
        </w:tc>
        <w:tc>
          <w:tcPr>
            <w:tcW w:w="362" w:type="pct"/>
            <w:tcBorders>
              <w:tl2br w:val="nil"/>
              <w:tr2bl w:val="nil"/>
            </w:tcBorders>
            <w:shd w:val="clear" w:color="auto" w:fill="auto"/>
            <w:vAlign w:val="center"/>
          </w:tcPr>
          <w:p w14:paraId="023C5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8" w:type="pct"/>
            <w:tcBorders>
              <w:tl2br w:val="nil"/>
              <w:tr2bl w:val="nil"/>
            </w:tcBorders>
            <w:shd w:val="clear" w:color="auto" w:fill="auto"/>
            <w:vAlign w:val="center"/>
          </w:tcPr>
          <w:p w14:paraId="17C87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1.参与基地畜禽养殖日常管理，按照养殖规范完成畜禽饲喂、饮水、圈舍通风、温湿度调控等工作，保障畜禽健康生长。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2.参与畜禽圈舍的日常清洁、消毒、粪便清理与无害化处理，保持养殖环境卫生达标，预防疫病发生。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3.严格执行畜禽防疫流程，配合完成疫苗接种、疫病排查、病畜隔离处置等工作，科学规范使用兽药，杜绝违规用药。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4.参与养殖饲料、兽药、防疫物资的保管、领用与登记，精准控制饲喂量，做好饲喂、防疫、生长、出栏等台账记录。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5.参与畜禽养殖设备（喂食器、饮水器、通风设备、保温设备等）的日常检查、维护与故障简单处理。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6.做好畜禽出栏、转运、清点等工作，负责养殖区域安全防护、防火防盗等工作，服从基地统一管理与工作调配。</w:t>
            </w:r>
          </w:p>
        </w:tc>
        <w:tc>
          <w:tcPr>
            <w:tcW w:w="1353" w:type="pct"/>
            <w:tcBorders>
              <w:tl2br w:val="nil"/>
              <w:tr2bl w:val="nil"/>
            </w:tcBorders>
            <w:shd w:val="clear" w:color="auto" w:fill="auto"/>
            <w:vAlign w:val="center"/>
          </w:tcPr>
          <w:p w14:paraId="198B00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1.学历要求：原则上不超过35周岁；大专及以上学历。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2.专业背景需涵盖畜禽养殖相关专业；有农业基地、园区、合作社技术工作经验者优先，</w:t>
            </w:r>
          </w:p>
          <w:p w14:paraId="42AE2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3.同时要求吃苦耐劳、责任心强，善于学习及沟通培训。</w:t>
            </w:r>
          </w:p>
        </w:tc>
      </w:tr>
      <w:tr w14:paraId="0C06D6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80" w:hRule="atLeast"/>
        </w:trPr>
        <w:tc>
          <w:tcPr>
            <w:tcW w:w="241" w:type="pct"/>
            <w:tcBorders>
              <w:tl2br w:val="nil"/>
              <w:tr2bl w:val="nil"/>
            </w:tcBorders>
            <w:shd w:val="clear" w:color="auto" w:fill="auto"/>
            <w:vAlign w:val="center"/>
          </w:tcPr>
          <w:p w14:paraId="5AFF2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9" w:type="pct"/>
            <w:tcBorders>
              <w:tl2br w:val="nil"/>
              <w:tr2bl w:val="nil"/>
            </w:tcBorders>
            <w:shd w:val="clear" w:color="auto" w:fill="auto"/>
            <w:vAlign w:val="center"/>
          </w:tcPr>
          <w:p w14:paraId="0997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水产养殖部</w:t>
            </w:r>
          </w:p>
        </w:tc>
        <w:tc>
          <w:tcPr>
            <w:tcW w:w="565" w:type="pct"/>
            <w:tcBorders>
              <w:tl2br w:val="nil"/>
              <w:tr2bl w:val="nil"/>
            </w:tcBorders>
            <w:shd w:val="clear" w:color="auto" w:fill="auto"/>
            <w:vAlign w:val="center"/>
          </w:tcPr>
          <w:p w14:paraId="15799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养植技术专员</w:t>
            </w:r>
          </w:p>
        </w:tc>
        <w:tc>
          <w:tcPr>
            <w:tcW w:w="362" w:type="pct"/>
            <w:tcBorders>
              <w:tl2br w:val="nil"/>
              <w:tr2bl w:val="nil"/>
            </w:tcBorders>
            <w:shd w:val="clear" w:color="auto" w:fill="auto"/>
            <w:vAlign w:val="center"/>
          </w:tcPr>
          <w:p w14:paraId="21404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8" w:type="pct"/>
            <w:tcBorders>
              <w:tl2br w:val="nil"/>
              <w:tr2bl w:val="nil"/>
            </w:tcBorders>
            <w:shd w:val="clear" w:color="auto" w:fill="auto"/>
            <w:vAlign w:val="center"/>
          </w:tcPr>
          <w:p w14:paraId="41070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1.参与基地水产养殖全流程管理，严格按照养殖标准开展鱼苗投放、水质调控、饲料投喂、日常巡塘等工作，保障水产养殖环境稳定、生长状况良好。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2.负责养殖水体水质检测、净化与维护，定期监测水温、溶氧、pH值等指标，及时处理水质异常、病害预防等问题，降低养殖风险与死亡率。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3.负责水产养殖设备（增氧机、投饵机、抽水设备等）的日常检查、清洁、维护与简单维修，确保设备正常运行。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4.严格执行养殖安全与防疫规范，科学使用渔药、饲料，做好用药、投料、生长情况等日常记录，建立完善养殖台账。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5.配合完成水产品捕捞、分拣、暂存及对接出货工作，保障产品品质与产量达标。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6.做好养殖区域环境卫生清理、防汛防逃、防盗等安全管理工作，服从基地统一工作安排与调度。</w:t>
            </w:r>
          </w:p>
        </w:tc>
        <w:tc>
          <w:tcPr>
            <w:tcW w:w="1353" w:type="pct"/>
            <w:tcBorders>
              <w:tl2br w:val="nil"/>
              <w:tr2bl w:val="nil"/>
            </w:tcBorders>
            <w:shd w:val="clear" w:color="auto" w:fill="auto"/>
            <w:vAlign w:val="center"/>
          </w:tcPr>
          <w:p w14:paraId="2DAE42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1.学历要求：原则上不超过35周岁；大专及以上学历。</w:t>
            </w:r>
          </w:p>
          <w:p w14:paraId="48B35C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2.专业背景需涵盖水产养殖相关专业，有水产基地、园区、合作社技术工作经验者优先；</w:t>
            </w:r>
          </w:p>
          <w:p w14:paraId="21FCD2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3.有相关工作经验，吃苦耐劳、责任心强，善于学习及沟通培训。</w:t>
            </w:r>
          </w:p>
        </w:tc>
      </w:tr>
      <w:tr w14:paraId="759FB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75" w:hRule="atLeast"/>
        </w:trPr>
        <w:tc>
          <w:tcPr>
            <w:tcW w:w="241" w:type="pct"/>
            <w:tcBorders>
              <w:tl2br w:val="nil"/>
              <w:tr2bl w:val="nil"/>
            </w:tcBorders>
            <w:shd w:val="clear" w:color="auto" w:fill="auto"/>
            <w:vAlign w:val="center"/>
          </w:tcPr>
          <w:p w14:paraId="7880A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9" w:type="pct"/>
            <w:tcBorders>
              <w:tl2br w:val="nil"/>
              <w:tr2bl w:val="nil"/>
            </w:tcBorders>
            <w:shd w:val="clear" w:color="auto" w:fill="auto"/>
            <w:vAlign w:val="center"/>
          </w:tcPr>
          <w:p w14:paraId="78606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粮林果蔬部</w:t>
            </w:r>
          </w:p>
        </w:tc>
        <w:tc>
          <w:tcPr>
            <w:tcW w:w="565" w:type="pct"/>
            <w:tcBorders>
              <w:tl2br w:val="nil"/>
              <w:tr2bl w:val="nil"/>
            </w:tcBorders>
            <w:shd w:val="clear" w:color="auto" w:fill="auto"/>
            <w:vAlign w:val="center"/>
          </w:tcPr>
          <w:p w14:paraId="3D3A4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种植技术专员</w:t>
            </w:r>
          </w:p>
        </w:tc>
        <w:tc>
          <w:tcPr>
            <w:tcW w:w="362" w:type="pct"/>
            <w:tcBorders>
              <w:tl2br w:val="nil"/>
              <w:tr2bl w:val="nil"/>
            </w:tcBorders>
            <w:shd w:val="clear" w:color="auto" w:fill="auto"/>
            <w:vAlign w:val="center"/>
          </w:tcPr>
          <w:p w14:paraId="76C6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8" w:type="pct"/>
            <w:tcBorders>
              <w:tl2br w:val="nil"/>
              <w:tr2bl w:val="nil"/>
            </w:tcBorders>
            <w:shd w:val="clear" w:color="auto" w:fill="auto"/>
            <w:vAlign w:val="center"/>
          </w:tcPr>
          <w:p w14:paraId="07927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1.参与粮林果蔬种植技术指导、病虫害防治、田间管理，采收管理。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2.制定生产技术方案、标准化操作流程。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3.引进、试验、推广新品种、新技术。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4.做好田间巡查、数据记录、品质安全管控。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5.开展技术培训、农户指导。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6.配合完成项目申报、验收及技术资料整理。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7.完成部门交办的其他技术工作。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8.服从统一管理和工作调配。</w:t>
            </w:r>
          </w:p>
        </w:tc>
        <w:tc>
          <w:tcPr>
            <w:tcW w:w="1353" w:type="pct"/>
            <w:tcBorders>
              <w:tl2br w:val="nil"/>
              <w:tr2bl w:val="nil"/>
            </w:tcBorders>
            <w:shd w:val="clear" w:color="auto" w:fill="auto"/>
            <w:vAlign w:val="center"/>
          </w:tcPr>
          <w:p w14:paraId="66894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1.学历要求：原则上不超过35周岁；大专及以上学历。</w:t>
            </w:r>
          </w:p>
          <w:p w14:paraId="2DB717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专业背景需涵盖园林园艺、生物医药、食用菌、农学、园艺、林学、植保、设施农业等相关专业；需具备粮、林、果、蔬其中一类或多类种植管理、病虫害防治的实践经验，能下田指导、现场实操并制定技术方案与农事组织；</w:t>
            </w:r>
          </w:p>
          <w:p w14:paraId="4F33A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3.相关工作经验，吃苦耐劳、责任心强，善于学习及沟通培训。</w:t>
            </w:r>
          </w:p>
        </w:tc>
      </w:tr>
    </w:tbl>
    <w:p w14:paraId="728AA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p>
    <w:sectPr>
      <w:pgSz w:w="16838" w:h="11906" w:orient="landscape"/>
      <w:pgMar w:top="1134" w:right="1440" w:bottom="66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54B0"/>
    <w:rsid w:val="0ADF6426"/>
    <w:rsid w:val="0B077FE5"/>
    <w:rsid w:val="18322276"/>
    <w:rsid w:val="1DAC6506"/>
    <w:rsid w:val="21A941AC"/>
    <w:rsid w:val="226964B7"/>
    <w:rsid w:val="3A08375E"/>
    <w:rsid w:val="42DF3E95"/>
    <w:rsid w:val="52325362"/>
    <w:rsid w:val="77F75794"/>
    <w:rsid w:val="7AB57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1011</Words>
  <Characters>1106</Characters>
  <Lines>0</Lines>
  <Paragraphs>0</Paragraphs>
  <TotalTime>12</TotalTime>
  <ScaleCrop>false</ScaleCrop>
  <LinksUpToDate>false</LinksUpToDate>
  <CharactersWithSpaces>1117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2026-03-16T03:20:00Z</dcterms:created>
  <dc:creator>Admin</dc:creator>
  <cp:lastModifiedBy>片&amp;段</cp:lastModifiedBy>
  <dcterms:modified xsi:type="dcterms:W3CDTF">2026-03-16T10:23:31Z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eyJoZGlkIjoiYmY3ZjY4ODU4YjQzNzU2NmMyZTRiMTVjNGQyNmI3MzciLCJ1c2VySWQiOiIyNTU3MjI4NzEifQ==</vt:lpwstr>
  </property>
  <property fmtid="{D5CDD505-2E9C-101B-9397-08002B2CF9AE}" pid="4" name="ICV">
    <vt:lpwstr>ABCABBE4F09A40959F963A2A43D532B7_12</vt:lpwstr>
  </property>
</Properties>
</file>