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6430">
      <w:pPr>
        <w:pStyle w:val="15"/>
        <w:jc w:val="both"/>
        <w:rPr>
          <w:rFonts w:hint="eastAsia" w:asci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附件：</w:t>
      </w:r>
    </w:p>
    <w:tbl>
      <w:tblPr>
        <w:tblStyle w:val="10"/>
        <w:tblW w:w="13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16"/>
        <w:gridCol w:w="6969"/>
        <w:gridCol w:w="855"/>
        <w:gridCol w:w="1290"/>
        <w:gridCol w:w="1005"/>
        <w:gridCol w:w="1485"/>
      </w:tblGrid>
      <w:tr w14:paraId="1ABB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招聘岗位汇总表</w:t>
            </w:r>
          </w:p>
        </w:tc>
      </w:tr>
      <w:tr w14:paraId="4F0A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</w:p>
          <w:p w14:paraId="7928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其他任职资格</w:t>
            </w:r>
          </w:p>
        </w:tc>
      </w:tr>
      <w:tr w14:paraId="41F5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数智发展部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9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负责集团信息系统项目全流程管理，涵盖需求分析、建设实施、接口集成及项目验收等；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负责参与集团智慧交通体系建设，参与公共交通运营数字化工作；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负责集团网络与信息安全管理工作；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负责集团科研项目全流程管理工作。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计算机、电子信息类相关专业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4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4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资本投资公司</w:t>
            </w:r>
          </w:p>
        </w:tc>
        <w:tc>
          <w:tcPr>
            <w:tcW w:w="7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F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1.配合编制直接融资方案设计及实施（包括债券发行、资产证券化等结构化融资）；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2.对接评级机构开展主体/债项信用评级工作，维护评级关系；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3.监控资本市场动态，编制融资成本分析报告；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4.建立融资台账，统筹还款计划与流动性管理；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5.维护与银行、券商、基金、评级机构等合作渠道。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金融、经济类相关专业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8C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C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0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1.负责日常会计核算，编制财务报表，撰写财务分析，为业务部门提供财务专业建议；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2.负责税务管理、融资管理、档案管理等相关工作，配合内外部审计、巡察。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财会类相关专业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4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持有初级会计职称</w:t>
            </w:r>
          </w:p>
        </w:tc>
      </w:tr>
      <w:tr w14:paraId="3997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审计合规部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1、协助处理公司范围内法律纠纷、诉讼等事务；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2、参与公司规章制度审查、合同法律风险审核；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3、协助开展法律文书起草工作，包括法律函件、情况说明、合规自查报告等基础文件；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4、负责公司的普法宣传工作；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5、配合完成公司合规管理相关工作；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6、负责公司范围内的法律事务检查、考核等工作。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法学（法律）类相关专业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取得国家法律职业资格证书A证。</w:t>
            </w:r>
          </w:p>
        </w:tc>
      </w:tr>
    </w:tbl>
    <w:p w14:paraId="1D4F2DF1">
      <w:pPr>
        <w:pStyle w:val="15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567" w:right="1587" w:bottom="567" w:left="1474" w:header="851" w:footer="1417" w:gutter="0"/>
      <w:pgNumType w:fmt="decimal" w:start="3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DC1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50697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50697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ZmQ5OWY5M2FiNWJiMjcyMjhkYjc2NWUwMmYwZjUifQ=="/>
    <w:docVar w:name="KSO_WPS_MARK_KEY" w:val="eb1d999e-2857-43b0-9406-3de9cb34eda2"/>
  </w:docVars>
  <w:rsids>
    <w:rsidRoot w:val="00000000"/>
    <w:rsid w:val="004C0FE8"/>
    <w:rsid w:val="01991BDD"/>
    <w:rsid w:val="045A2609"/>
    <w:rsid w:val="07AA1705"/>
    <w:rsid w:val="07EC1177"/>
    <w:rsid w:val="0E704D79"/>
    <w:rsid w:val="0E995783"/>
    <w:rsid w:val="0F7756E1"/>
    <w:rsid w:val="14DF1E72"/>
    <w:rsid w:val="15B22B3F"/>
    <w:rsid w:val="185913A8"/>
    <w:rsid w:val="187B1106"/>
    <w:rsid w:val="1A3C0A7C"/>
    <w:rsid w:val="1AFA0488"/>
    <w:rsid w:val="1B7D0CB5"/>
    <w:rsid w:val="1BEA723A"/>
    <w:rsid w:val="1C4B7840"/>
    <w:rsid w:val="1C617F84"/>
    <w:rsid w:val="1C8D0992"/>
    <w:rsid w:val="1D5915B5"/>
    <w:rsid w:val="1D5A0EB3"/>
    <w:rsid w:val="1E873669"/>
    <w:rsid w:val="1EB7610D"/>
    <w:rsid w:val="20A91858"/>
    <w:rsid w:val="224F6049"/>
    <w:rsid w:val="22823A6F"/>
    <w:rsid w:val="229B303C"/>
    <w:rsid w:val="24781C84"/>
    <w:rsid w:val="26795C3D"/>
    <w:rsid w:val="28350BD1"/>
    <w:rsid w:val="2934630B"/>
    <w:rsid w:val="29841C5C"/>
    <w:rsid w:val="29DF3E73"/>
    <w:rsid w:val="29F2032E"/>
    <w:rsid w:val="2BE77551"/>
    <w:rsid w:val="2C5028B1"/>
    <w:rsid w:val="2D0E0BAB"/>
    <w:rsid w:val="2E9F32FA"/>
    <w:rsid w:val="326D724E"/>
    <w:rsid w:val="3552452F"/>
    <w:rsid w:val="35DC0EF5"/>
    <w:rsid w:val="38685262"/>
    <w:rsid w:val="39A84B5F"/>
    <w:rsid w:val="39C556DB"/>
    <w:rsid w:val="3A4D75D9"/>
    <w:rsid w:val="3B23444D"/>
    <w:rsid w:val="3CE358B4"/>
    <w:rsid w:val="3DA54E25"/>
    <w:rsid w:val="3E7C2C31"/>
    <w:rsid w:val="3F8C5A47"/>
    <w:rsid w:val="41783926"/>
    <w:rsid w:val="427B20EB"/>
    <w:rsid w:val="42E13E74"/>
    <w:rsid w:val="42EA6B4F"/>
    <w:rsid w:val="42EB272F"/>
    <w:rsid w:val="43070F6B"/>
    <w:rsid w:val="43714E26"/>
    <w:rsid w:val="44E35615"/>
    <w:rsid w:val="46AA114F"/>
    <w:rsid w:val="46FA5613"/>
    <w:rsid w:val="47C3256A"/>
    <w:rsid w:val="47C34052"/>
    <w:rsid w:val="49AA1C33"/>
    <w:rsid w:val="4A935371"/>
    <w:rsid w:val="4B485968"/>
    <w:rsid w:val="4BA34B8C"/>
    <w:rsid w:val="4D1442CA"/>
    <w:rsid w:val="4F1E08DD"/>
    <w:rsid w:val="4FAD6EC7"/>
    <w:rsid w:val="4FE920D5"/>
    <w:rsid w:val="50523DE8"/>
    <w:rsid w:val="517D3197"/>
    <w:rsid w:val="52257E93"/>
    <w:rsid w:val="53A759A1"/>
    <w:rsid w:val="558749E8"/>
    <w:rsid w:val="585C26F8"/>
    <w:rsid w:val="5BF359E5"/>
    <w:rsid w:val="5F61045B"/>
    <w:rsid w:val="5F777AA3"/>
    <w:rsid w:val="5F873000"/>
    <w:rsid w:val="5FB32A6C"/>
    <w:rsid w:val="5FB32B3A"/>
    <w:rsid w:val="5FDB7E49"/>
    <w:rsid w:val="61673788"/>
    <w:rsid w:val="61DE7218"/>
    <w:rsid w:val="625B67D7"/>
    <w:rsid w:val="62EF5567"/>
    <w:rsid w:val="64C5571C"/>
    <w:rsid w:val="66A063F6"/>
    <w:rsid w:val="672030DD"/>
    <w:rsid w:val="68FB467B"/>
    <w:rsid w:val="69471617"/>
    <w:rsid w:val="69F543AD"/>
    <w:rsid w:val="6A0E36C1"/>
    <w:rsid w:val="6C42752C"/>
    <w:rsid w:val="6EA23B0C"/>
    <w:rsid w:val="6F383029"/>
    <w:rsid w:val="6F5A770F"/>
    <w:rsid w:val="6FDC400D"/>
    <w:rsid w:val="70604532"/>
    <w:rsid w:val="75284986"/>
    <w:rsid w:val="75E74DBA"/>
    <w:rsid w:val="7667200F"/>
    <w:rsid w:val="771F2E4C"/>
    <w:rsid w:val="775C6218"/>
    <w:rsid w:val="786C12A0"/>
    <w:rsid w:val="79152C87"/>
    <w:rsid w:val="79CD66C8"/>
    <w:rsid w:val="7A4A160C"/>
    <w:rsid w:val="7B710779"/>
    <w:rsid w:val="7CEC72F2"/>
    <w:rsid w:val="7CF61535"/>
    <w:rsid w:val="7F6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2"/>
    <w:basedOn w:val="1"/>
    <w:qFormat/>
    <w:uiPriority w:val="0"/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公文标题"/>
    <w:basedOn w:val="1"/>
    <w:next w:val="1"/>
    <w:unhideWhenUsed/>
    <w:qFormat/>
    <w:uiPriority w:val="99"/>
    <w:pPr>
      <w:spacing w:beforeLines="0" w:afterLines="0" w:line="240" w:lineRule="atLeast"/>
      <w:jc w:val="center"/>
    </w:pPr>
    <w:rPr>
      <w:rFonts w:hint="eastAsia" w:eastAsia="宋体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598</Characters>
  <Lines>0</Lines>
  <Paragraphs>0</Paragraphs>
  <TotalTime>72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2022-05-07T08:10:00Z</dcterms:created>
  <dc:creator>Nick Dang</dc:creator>
  <cp:lastModifiedBy>gaoyuan</cp:lastModifiedBy>
  <cp:lastPrinted>2025-12-23T00:48:00Z</cp:lastPrinted>
  <dcterms:modified xsi:type="dcterms:W3CDTF">2026-03-16T04:15:24Z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74EF673ED4CE499B82F71842AA48447D_13</vt:lpwstr>
  </property>
  <property fmtid="{D5CDD505-2E9C-101B-9397-08002B2CF9AE}" pid="4" name="KSOTemplateDocerSaveRecord">
    <vt:lpwstr>eyJoZGlkIjoiMThjMTZhMDkzMWExNTRjZmU4NTJjNDgxN2JkNGQ2NjgiLCJ1c2VySWQiOiIxNjk5NTAzMjc0In0=</vt:lpwstr>
  </property>
</Properties>
</file>