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9"/>
        </w:tabs>
        <w:overflowPunct w:val="0"/>
        <w:ind w:firstLine="0" w:firstLineChars="0"/>
        <w:rPr>
          <w:rFonts w:cs="Times New Roma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  <w:r>
        <w:rPr>
          <w:rFonts w:hint="eastAsia" w:cs="Times New Roman"/>
        </w:rPr>
        <w:t>：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pStyle w:val="2"/>
        <w:ind w:firstLine="640" w:firstLineChars="200"/>
        <w:jc w:val="both"/>
        <w:rPr>
          <w:rFonts w:ascii="方正仿宋_GBK" w:hAnsi="Tahoma" w:eastAsia="方正仿宋_GBK"/>
          <w:kern w:val="0"/>
          <w:sz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我已仔细阅读《</w:t>
      </w:r>
      <w:r>
        <w:rPr>
          <w:rFonts w:hint="default" w:ascii="仿宋_GB2312" w:hAnsi="仿宋_GB2312" w:eastAsia="仿宋_GB2312" w:cs="仿宋_GB2312"/>
          <w:kern w:val="0"/>
          <w:sz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kern w:val="0"/>
          <w:sz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苏州</w:t>
      </w:r>
      <w:r>
        <w:rPr>
          <w:rFonts w:hint="eastAsia" w:ascii="仿宋_GB2312" w:hAnsi="仿宋_GB2312" w:cs="仿宋_GB2312"/>
          <w:kern w:val="0"/>
          <w:sz w:val="32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历史文化名城保护区、</w:t>
      </w:r>
      <w:r>
        <w:rPr>
          <w:rFonts w:hint="eastAsia" w:ascii="仿宋_GB2312" w:hAnsi="仿宋_GB2312" w:cs="仿宋_GB2312"/>
          <w:kern w:val="0"/>
          <w:sz w:val="32"/>
          <w:lang w:val="en-US" w:eastAsia="zh-CN"/>
        </w:rPr>
        <w:t>苏州市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姑苏区</w:t>
      </w:r>
      <w:r>
        <w:rPr>
          <w:rFonts w:hint="default" w:ascii="仿宋_GB2312" w:hAnsi="仿宋_GB2312" w:eastAsia="仿宋_GB2312" w:cs="仿宋_GB2312"/>
          <w:kern w:val="0"/>
          <w:sz w:val="32"/>
        </w:rPr>
        <w:t>区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属</w:t>
      </w:r>
      <w:r>
        <w:rPr>
          <w:rFonts w:hint="default" w:ascii="仿宋_GB2312" w:hAnsi="仿宋_GB2312" w:eastAsia="仿宋_GB2312" w:cs="仿宋_GB2312"/>
          <w:kern w:val="0"/>
          <w:sz w:val="32"/>
        </w:rPr>
        <w:t>国有企业专业化青年人才</w:t>
      </w:r>
      <w:r>
        <w:rPr>
          <w:rFonts w:hint="default" w:ascii="仿宋_GB2312" w:hAnsi="仿宋_GB2312" w:eastAsia="仿宋_GB2312" w:cs="仿宋_GB2312"/>
          <w:kern w:val="0"/>
          <w:sz w:val="32"/>
          <w:lang w:val="en-US" w:eastAsia="zh-CN"/>
        </w:rPr>
        <w:t>招聘</w:t>
      </w:r>
      <w:r>
        <w:rPr>
          <w:rFonts w:hint="eastAsia" w:ascii="仿宋_GB2312" w:hAnsi="仿宋_GB2312" w:cs="仿宋_GB2312"/>
          <w:kern w:val="0"/>
          <w:sz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</w:rPr>
        <w:t>》，理解其内容，在此本人郑重承诺：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一、自觉遵守公开招聘工作各项规定，服从流程安排，履行报名人员义务，不舞弊或协助他人舞弊。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二、报名时填报的相关信息均真实、准确。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三、所提供的本人照片、学历证、学位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</w:rPr>
        <w:t>证、能力证明材料、身份证件等</w:t>
      </w:r>
      <w:r>
        <w:rPr>
          <w:rFonts w:hint="eastAsia" w:ascii="仿宋_GB2312" w:hAnsi="仿宋_GB2312" w:eastAsia="仿宋_GB2312" w:cs="仿宋_GB2312"/>
          <w:kern w:val="0"/>
          <w:sz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kern w:val="0"/>
          <w:sz w:val="32"/>
        </w:rPr>
        <w:t>材料均真实、准确，不隐瞒个人经历，不伪造、不使用假证明、假证书等资料。</w:t>
      </w:r>
    </w:p>
    <w:p>
      <w:pPr>
        <w:pStyle w:val="2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</w:rPr>
      </w:pPr>
      <w:r>
        <w:rPr>
          <w:rFonts w:hint="eastAsia" w:ascii="仿宋_GB2312" w:hAnsi="仿宋_GB2312" w:eastAsia="仿宋_GB2312" w:cs="仿宋_GB2312"/>
          <w:kern w:val="0"/>
          <w:sz w:val="32"/>
        </w:rPr>
        <w:t>四、招聘过程中一经发现不符合规定的情况，取消相关资格，责任自负。一旦被聘用，须按规定时间报到，如与原单位发生人事（劳动）争议等事项，均由本人负责协商解决。</w:t>
      </w:r>
    </w:p>
    <w:p>
      <w:pPr>
        <w:widowControl/>
        <w:adjustRightInd w:val="0"/>
        <w:snapToGrid w:val="0"/>
        <w:jc w:val="left"/>
        <w:rPr>
          <w:rFonts w:ascii="仿宋_GB2312" w:hAnsi="仿宋_GB2312" w:cs="仿宋_GB2312"/>
          <w:kern w:val="0"/>
        </w:rPr>
      </w:pP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kern w:val="0"/>
          <w:u w:val="single"/>
        </w:rPr>
      </w:pPr>
      <w:r>
        <w:rPr>
          <w:rFonts w:hint="eastAsia" w:ascii="仿宋_GB2312" w:hAnsi="仿宋_GB2312" w:cs="仿宋_GB2312"/>
          <w:kern w:val="0"/>
        </w:rPr>
        <w:t>身份证号</w:t>
      </w:r>
      <w:r>
        <w:rPr>
          <w:rFonts w:hint="eastAsia" w:ascii="仿宋_GB2312" w:hAnsi="仿宋_GB2312" w:cs="仿宋_GB2312"/>
          <w:kern w:val="0"/>
          <w:u w:val="single"/>
        </w:rPr>
        <w:t xml:space="preserve">                  </w:t>
      </w: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kern w:val="0"/>
        </w:rPr>
      </w:pPr>
    </w:p>
    <w:p>
      <w:pPr>
        <w:widowControl/>
        <w:adjustRightInd w:val="0"/>
        <w:snapToGrid w:val="0"/>
        <w:ind w:firstLine="3520" w:firstLineChars="1100"/>
        <w:jc w:val="left"/>
        <w:rPr>
          <w:rFonts w:ascii="仿宋_GB2312" w:hAnsi="仿宋_GB2312" w:cs="仿宋_GB2312"/>
          <w:sz w:val="20"/>
          <w:szCs w:val="30"/>
        </w:rPr>
      </w:pPr>
      <w:r>
        <w:rPr>
          <w:rFonts w:hint="eastAsia" w:ascii="仿宋_GB2312" w:hAnsi="仿宋_GB2312" w:cs="仿宋_GB2312"/>
          <w:kern w:val="0"/>
        </w:rPr>
        <w:t>本人签名</w:t>
      </w:r>
      <w:r>
        <w:rPr>
          <w:rFonts w:hint="eastAsia" w:ascii="仿宋_GB2312" w:hAnsi="仿宋_GB2312" w:cs="仿宋_GB2312"/>
          <w:kern w:val="0"/>
          <w:u w:val="single"/>
        </w:rPr>
        <w:t xml:space="preserve">                  </w:t>
      </w:r>
      <w:r>
        <w:rPr>
          <w:rFonts w:hint="eastAsia" w:ascii="仿宋_GB2312" w:hAnsi="仿宋_GB2312" w:cs="仿宋_GB2312"/>
          <w:sz w:val="20"/>
          <w:szCs w:val="30"/>
        </w:rPr>
        <w:t xml:space="preserve">                                            </w:t>
      </w:r>
    </w:p>
    <w:p>
      <w:pPr>
        <w:ind w:firstLine="400"/>
        <w:rPr>
          <w:rFonts w:ascii="仿宋_GB2312" w:hAnsi="仿宋_GB2312" w:cs="仿宋_GB2312"/>
          <w:sz w:val="20"/>
          <w:szCs w:val="30"/>
        </w:rPr>
      </w:pPr>
    </w:p>
    <w:p>
      <w:pPr>
        <w:widowControl/>
        <w:adjustRightInd w:val="0"/>
        <w:snapToGrid w:val="0"/>
        <w:ind w:firstLine="4800" w:firstLineChars="1500"/>
        <w:jc w:val="left"/>
      </w:pPr>
      <w:r>
        <w:rPr>
          <w:rFonts w:hint="eastAsia" w:ascii="仿宋_GB2312" w:hAnsi="仿宋_GB2312" w:cs="仿宋_GB2312"/>
          <w:kern w:val="0"/>
        </w:rPr>
        <w:t>年 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41" w:right="1559" w:bottom="1928" w:left="1559" w:header="851" w:footer="992" w:gutter="0"/>
      <w:cols w:space="0" w:num="1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3310460"/>
      <w:showingPlcHdr/>
    </w:sdtPr>
    <w:sdtEndPr>
      <w:rPr>
        <w:sz w:val="32"/>
      </w:rPr>
    </w:sdtEndPr>
    <w:sdtContent>
      <w:p>
        <w:pPr>
          <w:pStyle w:val="3"/>
          <w:ind w:firstLine="360"/>
          <w:jc w:val="center"/>
          <w:rPr>
            <w:sz w:val="32"/>
          </w:rPr>
        </w:pPr>
        <w:r>
          <w:rPr>
            <w:rFonts w:hint="eastAsia"/>
            <w:lang w:eastAsia="zh-CN"/>
          </w:rPr>
          <w:t xml:space="preserve">     </w:t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70662"/>
    <w:rsid w:val="318E264E"/>
    <w:rsid w:val="6DB74B70"/>
    <w:rsid w:val="7C9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2026-03-11T05:24:00Z</dcterms:created>
  <dc:creator>admin</dc:creator>
  <cp:lastModifiedBy>静</cp:lastModifiedBy>
  <cp:lastPrinted>2026-03-11T06:23:00Z</cp:lastPrinted>
  <dcterms:modified xsi:type="dcterms:W3CDTF">2026-03-15T01:14:27Z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8DD5E87B519F4EE0B3D8E075504D8BD0_12</vt:lpwstr>
  </property>
</Properties>
</file>