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20" w:lineRule="atLeast"/>
        <w:jc w:val="center"/>
        <w:rPr>
          <w:rFonts w:ascii="Times New Roman" w:hAnsi="Times New Roman"/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杭州电子科技大学引进人才</w:t>
      </w:r>
    </w:p>
    <w:p>
      <w:pPr>
        <w:jc w:val="center"/>
        <w:rPr>
          <w:rFonts w:ascii="Times New Roman" w:hAnsi="Times New Roman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岗位申请表</w:t>
      </w:r>
    </w:p>
    <w:p>
      <w:pPr>
        <w:spacing w:line="320" w:lineRule="atLeast"/>
        <w:jc w:val="center"/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 </w:t>
      </w:r>
    </w:p>
    <w:p>
      <w:pPr>
        <w:spacing w:line="320" w:lineRule="atLeast"/>
        <w:jc w:val="center"/>
        <w:rPr>
          <w:rFonts w:ascii="Times New Roman" w:hAnsi="Times New Roman"/>
          <w:color w:val="000000" w:themeColor="text1"/>
          <w:sz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48"/>
          <w14:textFill>
            <w14:solidFill>
              <w14:schemeClr w14:val="tx1"/>
            </w14:solidFill>
          </w14:textFill>
        </w:rPr>
        <w:t> </w:t>
      </w:r>
    </w:p>
    <w:p>
      <w:pPr>
        <w:spacing w:line="320" w:lineRule="atLeast"/>
        <w:jc w:val="center"/>
        <w:rPr>
          <w:rFonts w:ascii="Times New Roman" w:hAnsi="Times New Roman"/>
          <w:color w:val="000000" w:themeColor="text1"/>
          <w:sz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48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6177" w:type="dxa"/>
        <w:tblInd w:w="172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3"/>
        <w:gridCol w:w="269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483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pacing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pacing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694" w:type="dxa"/>
            <w:tcBorders>
              <w:top w:val="single" w:color="FFFFFF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483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pacing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所在学科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83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pacing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申报二级学院/单位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83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pacing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pacing w:val="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填表日期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378" w:rightChars="180"/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18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line="320" w:lineRule="atLeast"/>
        <w:jc w:val="left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389" w:bottom="1134" w:left="1389" w:header="851" w:footer="992" w:gutter="0"/>
          <w:cols w:space="720" w:num="1"/>
          <w:docGrid w:type="linesAndChars" w:linePitch="312" w:charSpace="0"/>
        </w:sectPr>
      </w:pPr>
    </w:p>
    <w:p>
      <w:pPr>
        <w:snapToGrid/>
        <w:spacing w:after="0" w:line="320" w:lineRule="atLeast"/>
        <w:jc w:val="center"/>
        <w:rPr>
          <w:rFonts w:ascii="Times New Roman" w:hAnsi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napToGrid/>
        <w:spacing w:after="0" w:line="320" w:lineRule="atLeast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写</w:t>
      </w: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说</w:t>
      </w: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明</w:t>
      </w:r>
    </w:p>
    <w:p>
      <w:pPr>
        <w:spacing w:after="0" w:line="320" w:lineRule="atLeast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ind w:left="2" w:hanging="2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1.本表第1项至第8项由申请人本人填写，申报单位负责审核；第9项由申报单位负责填写,二级学院/单位需审核申报材料的真实性、有效性并提交审核单。</w:t>
      </w:r>
    </w:p>
    <w:p>
      <w:pPr>
        <w:spacing w:after="0" w:line="360" w:lineRule="auto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2.本表内有关栏目填写不下的，可另附页。</w:t>
      </w:r>
    </w:p>
    <w:p>
      <w:pPr>
        <w:spacing w:after="0" w:line="360" w:lineRule="auto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3.随表提供三封及以上同行专家推荐信（海外应聘者，须有两封及以上海外同行专家推荐信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非本单位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；境内应聘人员，须有两封及以上</w:t>
      </w:r>
      <w:bookmarkStart w:id="0" w:name="OLE_LINK8"/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非本单位</w:t>
      </w:r>
      <w:bookmarkEnd w:id="0"/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同行专家推荐信），推荐人应是本领域知名专家。</w:t>
      </w:r>
    </w:p>
    <w:p>
      <w:pPr>
        <w:spacing w:after="0" w:line="360" w:lineRule="auto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4.凡文稿中需要签名处均须提供纸质手签原件材料，若设岗单位需提交其他材料，请根据设岗单位要求提供。</w:t>
      </w:r>
    </w:p>
    <w:p>
      <w:pPr>
        <w:spacing w:after="0" w:line="360" w:lineRule="auto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留学回国人员，到杭州电子科技大学报到时，需提供中国驻外使（领）馆开具的《留学回国人员证明》原件及复印件、学位证书原件。有海外工作经历的人员，还需提供任职单位出具的海外工作结束证明。</w:t>
      </w:r>
    </w:p>
    <w:p>
      <w:pPr>
        <w:spacing w:after="0" w:line="360" w:lineRule="auto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在海外取得学位的应聘人员，需提供通过国家教育部留学服务中心认证的学历、学位认证证明。（国家教育部留学服务中心学历、学位认证程序及所需要材料请查看“教育部留学服务中心网上服务大厅”</w:t>
      </w: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http://zwfw.cscse.edu.cn/）。</w:t>
      </w:r>
    </w:p>
    <w:p>
      <w:pPr>
        <w:spacing w:after="0" w:line="360" w:lineRule="auto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7.请提供附件材料（电子版请按顺序整理成完整的PDF文件），主要包括：</w:t>
      </w:r>
    </w:p>
    <w:p>
      <w:pPr>
        <w:tabs>
          <w:tab w:val="left" w:pos="980"/>
        </w:tabs>
        <w:spacing w:after="0" w:line="360" w:lineRule="auto"/>
        <w:ind w:left="372" w:leftChars="175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学历学位证书复印件、身份证或护照复印件；</w:t>
      </w:r>
    </w:p>
    <w:p>
      <w:pPr>
        <w:tabs>
          <w:tab w:val="left" w:pos="980"/>
        </w:tabs>
        <w:spacing w:after="0" w:line="360" w:lineRule="auto"/>
        <w:ind w:left="372" w:leftChars="175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申请人现任职证明以及在国内外担任的其他重要学术职务的证明；</w:t>
      </w:r>
    </w:p>
    <w:p>
      <w:pPr>
        <w:tabs>
          <w:tab w:val="left" w:pos="980"/>
        </w:tabs>
        <w:spacing w:after="0" w:line="360" w:lineRule="auto"/>
        <w:ind w:left="372" w:leftChars="175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申报表中列举的所有科研项目、获奖及专利情况的证明复印件；</w:t>
      </w:r>
    </w:p>
    <w:p>
      <w:pPr>
        <w:tabs>
          <w:tab w:val="left" w:pos="980"/>
        </w:tabs>
        <w:spacing w:after="0" w:line="360" w:lineRule="auto"/>
        <w:ind w:left="372" w:leftChars="175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5篇左右重要代表性论文的全文以及论文他引情况的证明（须经有关检索机构盖章）；</w:t>
      </w:r>
    </w:p>
    <w:p>
      <w:pPr>
        <w:tabs>
          <w:tab w:val="left" w:pos="980"/>
        </w:tabs>
        <w:spacing w:after="0" w:line="360" w:lineRule="auto"/>
        <w:ind w:left="372" w:leftChars="175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⑤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5篇左右最具代表性他引论文的全文（电子版提供全文，纸质版仅提供论文首页）；</w:t>
      </w:r>
    </w:p>
    <w:p>
      <w:pPr>
        <w:tabs>
          <w:tab w:val="left" w:pos="980"/>
        </w:tabs>
        <w:spacing w:after="0" w:line="360" w:lineRule="auto"/>
        <w:ind w:left="372" w:leftChars="175" w:right="-143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⑥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在国际学术会议上担任职务的证明以及作大会报告、特邀报告的邀请信或通知复印件；</w:t>
      </w:r>
    </w:p>
    <w:p>
      <w:pPr>
        <w:tabs>
          <w:tab w:val="left" w:pos="980"/>
        </w:tabs>
        <w:spacing w:after="0" w:line="360" w:lineRule="auto"/>
        <w:ind w:left="372" w:leftChars="175" w:hanging="4" w:hangingChars="2"/>
        <w:jc w:val="left"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⑦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其它重要的证明材料。</w:t>
      </w:r>
    </w:p>
    <w:p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03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63"/>
        <w:gridCol w:w="307"/>
        <w:gridCol w:w="849"/>
        <w:gridCol w:w="706"/>
        <w:gridCol w:w="75"/>
        <w:gridCol w:w="773"/>
        <w:gridCol w:w="215"/>
        <w:gridCol w:w="786"/>
        <w:gridCol w:w="842"/>
        <w:gridCol w:w="1142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 籍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43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63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现任专业技术职务及任职时间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从事专业关键词</w:t>
            </w: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重要学术兼 职</w:t>
            </w: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个人简历（自大学开始至申报时连续不间断填写，如出现不连续情况请说明）</w:t>
            </w: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学习经历：（起止年月，毕业院校，专业，学位；采用倒叙方式填写）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工作经历：（起止年月，所在国家，工作单位，所任职务；采用倒叙方式填写）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近五年主要学术成就简介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（限300</w:t>
            </w:r>
            <w:r>
              <w:rPr>
                <w:rFonts w:hint="default" w:ascii="Times New Roman" w:hAnsi="Times New Roman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字）</w:t>
            </w:r>
            <w:r>
              <w:rPr>
                <w:rFonts w:hint="default" w:ascii="Times New Roman" w:hAnsi="Times New Roman"/>
                <w:color w:val="000000" w:themeColor="text1"/>
                <w:spacing w:val="-20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00" w:beforeAutospacing="1" w:line="320" w:lineRule="exact"/>
        <w:jc w:val="lef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“近五年”起算日期为申报当年之前五年的1月1日。如当年为202</w:t>
      </w:r>
      <w:r>
        <w:rPr>
          <w:rFonts w:hint="eastAsia" w:ascii="Times New Roman" w:hAnsi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年，则起算日期为202</w:t>
      </w:r>
      <w:r>
        <w:rPr>
          <w:rFonts w:hint="eastAsia" w:ascii="Times New Roman" w:hAnsi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年1月1日。本表中所有“近五年”均按此解释。</w:t>
      </w:r>
    </w:p>
    <w:p>
      <w:pPr>
        <w:widowControl/>
        <w:overflowPunct/>
        <w:snapToGrid/>
        <w:spacing w:after="0" w:line="240" w:lineRule="auto"/>
        <w:jc w:val="left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361" w:right="1361" w:bottom="907" w:left="1361" w:header="680" w:footer="794" w:gutter="0"/>
          <w:cols w:space="720" w:num="1"/>
          <w:docGrid w:type="lines" w:linePitch="312" w:charSpace="0"/>
        </w:sectPr>
      </w:pPr>
    </w:p>
    <w:tbl>
      <w:tblPr>
        <w:tblStyle w:val="6"/>
        <w:tblW w:w="9099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申请人主要学术成绩、贡献、创新点及其科学价值或社会经济意义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 w:firstLine="281" w:firstLineChars="10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（不超过3000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7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本栏主要填写近五年取得的学术成绩，五年前取得的特别突出的学术贡献和重要成果也可在此栏反映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申请人近五年主要学术业绩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近五年代表性论文、著作情况（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论文：请按重要性顺序填写所有作者姓名（申请人名字加粗，通讯作者标注*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号）、论文题目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、期刊名称、发表年月、卷期号、起止页码、本人排名、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</w:rPr>
              <w:t>级别【级别一般填top</w:t>
            </w:r>
            <w:r>
              <w:rPr>
                <w:rFonts w:hint="default" w:ascii="Times New Roman" w:hAnsi="Times New Roman"/>
                <w:color w:val="FF0000"/>
                <w:sz w:val="18"/>
                <w:szCs w:val="18"/>
              </w:rPr>
              <w:t>期刊，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</w:rPr>
              <w:t>SCI</w:t>
            </w:r>
            <w:r>
              <w:rPr>
                <w:rFonts w:hint="default" w:ascii="Times New Roman" w:hAnsi="Times New Roman"/>
                <w:color w:val="FF0000"/>
                <w:sz w:val="18"/>
                <w:szCs w:val="18"/>
              </w:rPr>
              <w:t>（中科院分区）、</w:t>
            </w:r>
            <w:r>
              <w:rPr>
                <w:rFonts w:hint="eastAsia" w:ascii="Times New Roman" w:hAnsi="Times New Roman"/>
                <w:color w:val="FF0000"/>
                <w:sz w:val="18"/>
                <w:szCs w:val="18"/>
              </w:rPr>
              <w:t>SSCI</w:t>
            </w:r>
            <w:r>
              <w:rPr>
                <w:rFonts w:hint="default" w:ascii="Times New Roman" w:hAnsi="Times New Roman"/>
                <w:color w:val="FF0000"/>
                <w:sz w:val="18"/>
                <w:szCs w:val="18"/>
              </w:rPr>
              <w:t>、权威、一级、核心期刊等】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、影响因子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著作：请按重要性顺序填写所有作者姓名（申请人名字加粗），书名，出版地，出版社，出版年月，个人字数/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总字数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近五年承担或参与的主要科研项目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项目名称，项目性质及来源，项目经费（括号内为本人实际承担经费）（单位万元）， 起始年月- 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终止年月，项目参与人员（申请人名字加粗），申请人的角色和任务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近五年获得的重要科研奖励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获奖人员（申请人名字加粗），获奖项目名称，奖励名称及等级，授奖单位，获奖年月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近五年担任国际期刊编委、国际学术会议重要职务及在国际学术会议全会报告、特邀报告情况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3.5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近五年获得专利情况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专利名称，专利授权国，专利号，授权公告年月，参与人员（申请人名字加粗）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其他获奖及荣誉称号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近五年教学与人才培养情况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主要授课情况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授课课程名称，授课对象，授课时数，授课年度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申请人未来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3-6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年内拟开展研究工作的科学意义、研究思路和预期目标（不超过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overflowPunct/>
        <w:snapToGrid/>
        <w:spacing w:after="0" w:line="240" w:lineRule="auto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361" w:right="1361" w:bottom="907" w:left="1361" w:header="680" w:footer="794" w:gutter="0"/>
          <w:cols w:space="720" w:num="1"/>
          <w:docGrid w:type="lines" w:linePitch="312" w:charSpace="0"/>
        </w:sectPr>
      </w:pPr>
    </w:p>
    <w:tbl>
      <w:tblPr>
        <w:tblStyle w:val="6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申请人对工作条件的要求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（如科研启动经费、办公与实验用房等方面的要求）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申请人对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法轮功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等邪教组织的看法与认识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本人确认：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所填报内容及所附材料客观真实，所从事的学术研究符合学术道德规范。无犯罪记录，无不良诚信记录。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、遵守中华人民共和国法律法规及杭州电子科技大学的各项规章制度，认同并践行杭州电子科技大学校训、共同价值观及杭州电子科技大学精神。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、坚决抵制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法轮功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等邪教组织，严格遵守教育与宗教相分离和不得在校园传教的规定，不宣教，不传教。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、职位申请通过后六个月内全职到岗工作；聘期内所取得的教学、科研成果之归属权属于杭州电子科技大学。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0" w:firstLine="560" w:firstLineChars="200"/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right="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980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申请人签字：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00" w:lineRule="auto"/>
              <w:ind w:left="0" w:right="420"/>
              <w:jc w:val="right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20   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   月      日 </w:t>
            </w:r>
          </w:p>
        </w:tc>
      </w:tr>
    </w:tbl>
    <w:tbl>
      <w:tblPr>
        <w:tblStyle w:val="6"/>
        <w:tblpPr w:leftFromText="180" w:rightFromText="180" w:vertAnchor="page" w:horzAnchor="page" w:tblpX="1573" w:tblpY="2511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6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推荐者姓名：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职    务：                     工作单位： 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                     电子邮件：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98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推荐者签名：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98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</w:tbl>
    <w:p>
      <w:pPr>
        <w:widowControl/>
        <w:overflowPunct/>
        <w:snapToGrid/>
        <w:spacing w:after="0" w:line="240" w:lineRule="auto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712" w:right="1389" w:bottom="1134" w:left="1389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专家推荐意见（活页）</w:t>
      </w:r>
    </w:p>
    <w:p>
      <w:pPr>
        <w:widowControl/>
        <w:overflowPunct/>
        <w:snapToGrid/>
        <w:spacing w:after="0" w:line="240" w:lineRule="auto"/>
        <w:jc w:val="center"/>
        <w:rPr>
          <w:rFonts w:ascii="Times New Roman" w:hAnsi="Times New Roman" w:cs="Times New Roman"/>
          <w:vanish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5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3"/>
        <w:gridCol w:w="1418"/>
        <w:gridCol w:w="3627"/>
        <w:gridCol w:w="22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单位评价推荐意见及建议工作条件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9.1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单位考评组意见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7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专家小组名单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院（系）内所在单位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）对申请人背景情况的了解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）综合评价报告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（包括申请人在国际或国内同行中的水平、标志性学术成就、在研究领域中的影响力、未来发展潜力，职业道德表现、教学科研能力，是否符合学科发展需要、对学科发展的作用等）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）建议按照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                                        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引进。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480"/>
              <w:jc w:val="center"/>
              <w:rPr>
                <w:rFonts w:hint="eastAsia" w:ascii="Times New Roman" w:hAnsi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负责人签名：      </w:t>
            </w:r>
            <w:r>
              <w:rPr>
                <w:rFonts w:hint="eastAsia" w:ascii="Times New Roman" w:hAnsi="Times New Roman"/>
                <w:b/>
                <w:bCs/>
                <w:color w:val="FF0000"/>
              </w:rPr>
              <w:t>（加盖院章）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 w:firstLine="413" w:firstLineChars="196"/>
              <w:jc w:val="right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9.2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单位组织面试、试讲及师生交流情况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教学试讲评价意见：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教师交流评价意见：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学生交流评价意见：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9.3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校外专家评价意见（可根据实际需要聘请）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3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聘请专家名单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意见与建议：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overflowPunct/>
        <w:snapToGrid/>
        <w:spacing w:after="0" w:line="240" w:lineRule="auto"/>
        <w:jc w:val="left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74" w:right="1304" w:bottom="1077" w:left="1361" w:header="737" w:footer="794" w:gutter="0"/>
          <w:cols w:space="720" w:num="1"/>
          <w:docGrid w:type="lines" w:linePitch="312" w:charSpace="0"/>
        </w:sectPr>
      </w:pPr>
    </w:p>
    <w:tbl>
      <w:tblPr>
        <w:tblStyle w:val="6"/>
        <w:tblW w:w="9202" w:type="dxa"/>
        <w:tblInd w:w="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05"/>
        <w:gridCol w:w="715"/>
        <w:gridCol w:w="400"/>
        <w:gridCol w:w="674"/>
        <w:gridCol w:w="461"/>
        <w:gridCol w:w="201"/>
        <w:gridCol w:w="244"/>
        <w:gridCol w:w="684"/>
        <w:gridCol w:w="396"/>
        <w:gridCol w:w="740"/>
        <w:gridCol w:w="340"/>
        <w:gridCol w:w="871"/>
        <w:gridCol w:w="29"/>
        <w:gridCol w:w="1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0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单位党委政审意见（包括政治思想表现和师德师风情况、有否参加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法轮功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48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二级学院/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单位党委书记签名：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48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Times New Roman" w:hAnsi="Times New Roman"/>
                <w:b/>
                <w:bCs/>
                <w:color w:val="FF0000"/>
              </w:rPr>
              <w:t xml:space="preserve">  盖  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48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9.5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单位学术委员会推荐意见及建议工作条件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63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20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06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06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（学科的基本情况以及对申请人教育、科研经历、取得的研究成果、发展潜力、独立开展原创性科学研究的能力和潜质、工作思路、工作目标是否明确、合理等提出意见）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二级学院/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单位准备为申请人提供的工作条件：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硕士研究生招生名额：    名（填写前3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年总数）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博士研究生招生名额：    名（填写前3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年总数）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提供办公和实验用房地点和面积：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9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建议岗位类别：（请在相应类别上打√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7"/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9"/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力行讲席教授</w:t>
            </w:r>
            <w:bookmarkEnd w:id="1"/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力行特聘教授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力行青年学者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7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1"/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bookmarkEnd w:id="2"/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特聘研究员  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特聘副研究员</w:t>
            </w:r>
            <w:bookmarkStart w:id="3" w:name="OLE_LINK10"/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bookmarkEnd w:id="3"/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师资博士后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9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建议岗位系列：（请在相应类别上打√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（申请师资博士后不需要填写）</w:t>
            </w:r>
          </w:p>
        </w:tc>
        <w:tc>
          <w:tcPr>
            <w:tcW w:w="52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7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专任教师 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专职研究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9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7"/>
              <w:rPr>
                <w:rFonts w:hint="eastAsia" w:ascii="Times New Roman" w:hAnsi="Times New Roman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正高 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副高   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39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建议年度薪酬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（含住房补贴）：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487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建议科研启动经费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487"/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二级学院/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单位（负责人）签名：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1050" w:leftChars="500" w:right="1487" w:firstLine="1265" w:firstLineChars="600"/>
              <w:rPr>
                <w:rFonts w:hint="eastAsia" w:ascii="Times New Roman" w:hAnsi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</w:rPr>
              <w:t>盖  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righ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9.6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单位党政联席会核准意见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920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2087"/>
              <w:jc w:val="right"/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-134"/>
              <w:jc w:val="center"/>
              <w:rPr>
                <w:rFonts w:hint="eastAsia" w:ascii="Times New Roman" w:hAnsi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Times New Roman" w:hAnsi="Times New Roman"/>
                <w:b/>
                <w:bCs/>
                <w:color w:val="FF0000"/>
              </w:rPr>
              <w:t xml:space="preserve">   盖  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 w:firstLine="6114" w:firstLineChars="2900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086"/>
              <w:jc w:val="left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人才工作联席会评审意见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专家人数</w:t>
            </w:r>
          </w:p>
        </w:tc>
        <w:tc>
          <w:tcPr>
            <w:tcW w:w="7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Autospacing="0" w:line="500" w:lineRule="exact"/>
              <w:ind w:left="0" w:right="1145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年度薪酬（含住房补贴）：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Autospacing="0" w:line="500" w:lineRule="exact"/>
              <w:ind w:left="0" w:right="1145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科研启动经费：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Autospacing="0" w:line="500" w:lineRule="exact"/>
              <w:ind w:left="0" w:right="1145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专业技术职务/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岗位等级：</w:t>
            </w:r>
          </w:p>
        </w:tc>
        <w:tc>
          <w:tcPr>
            <w:tcW w:w="46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 w:firstLine="458" w:firstLineChars="200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143" w:firstLine="458" w:firstLineChars="200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-62" w:firstLine="687" w:firstLineChars="300"/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086"/>
              <w:jc w:val="right"/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2086"/>
              <w:jc w:val="left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 校人才工作小组意见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9202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2087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2087"/>
              <w:jc w:val="lef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2087"/>
              <w:jc w:val="lef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06" w:firstLine="4760" w:firstLineChars="17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06" w:firstLine="560" w:firstLineChars="200"/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盖  章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106" w:firstLine="560" w:firstLineChars="200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月   日</w:t>
            </w:r>
          </w:p>
        </w:tc>
      </w:tr>
    </w:tbl>
    <w:p>
      <w:pPr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附：个人有关信息</w:t>
      </w:r>
    </w:p>
    <w:tbl>
      <w:tblPr>
        <w:tblStyle w:val="6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6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姓名全称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所属党派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手机电话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传真电话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个人主页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家庭成员信息（关系、姓名、年龄、国籍、单位及职务）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jc w:val="center"/>
        <w:rPr>
          <w:rFonts w:ascii="Times New Roman" w:hAnsi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jc w:val="center"/>
        <w:rPr>
          <w:rFonts w:ascii="Times New Roman" w:hAnsi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jc w:val="center"/>
        <w:rPr>
          <w:rFonts w:ascii="Times New Roman" w:hAnsi="Times New Roman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引进人才申请表审核单</w:t>
      </w:r>
    </w:p>
    <w:p>
      <w:pPr>
        <w:ind w:left="40" w:leftChars="19" w:firstLine="600" w:firstLineChars="200"/>
        <w:rPr>
          <w:rFonts w:ascii="Times New Roman" w:hAns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left="40" w:leftChars="19" w:firstLine="600" w:firstLineChars="200"/>
        <w:jc w:val="left"/>
        <w:rPr>
          <w:rFonts w:ascii="Times New Roman" w:hAns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/>
        <w:spacing w:after="0" w:line="360" w:lineRule="auto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本人已对《杭州电子科技大学引进人才岗位申请表》中申请人简表、主要学术成就、申报附件材料等内容进行真实性、有效性审核。审核结果为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</w:p>
    <w:p>
      <w:pPr>
        <w:snapToGrid/>
        <w:spacing w:after="0" w:line="360" w:lineRule="auto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/>
        <w:spacing w:after="0" w:line="360" w:lineRule="auto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/>
        <w:spacing w:after="0" w:line="360" w:lineRule="auto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/>
        <w:spacing w:after="0" w:line="360" w:lineRule="auto"/>
        <w:ind w:firstLine="4800" w:firstLineChars="15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审核人签名：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/>
        <w:spacing w:after="0" w:line="360" w:lineRule="auto"/>
        <w:ind w:firstLine="4800" w:firstLineChars="15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/单位审核盖章：</w:t>
      </w:r>
    </w:p>
    <w:p>
      <w:pPr>
        <w:adjustRightInd w:val="0"/>
        <w:snapToGrid/>
        <w:spacing w:after="0" w:line="360" w:lineRule="auto"/>
        <w:ind w:firstLine="6080" w:firstLineChars="19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pacing w:line="320" w:lineRule="atLeast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20" w:lineRule="atLeast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20" w:lineRule="atLeast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20" w:lineRule="atLeast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20" w:lineRule="atLeast"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3" w:firstLine="3"/>
        <w:jc w:val="center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left="-3" w:firstLine="3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杭州电子科技大学拟引进人员教学试讲评价表</w:t>
      </w:r>
    </w:p>
    <w:p>
      <w:pPr>
        <w:ind w:left="-3" w:firstLine="3"/>
        <w:jc w:val="center"/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学院（系）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课程名称：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拟引进人：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6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5041"/>
        <w:gridCol w:w="691"/>
        <w:gridCol w:w="691"/>
        <w:gridCol w:w="69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   标</w:t>
            </w:r>
          </w:p>
        </w:tc>
        <w:tc>
          <w:tcPr>
            <w:tcW w:w="5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   涵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教学态度</w:t>
            </w: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态度严肃认真、精通试讲内容，备课充分。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内容充实、条理清楚，重点突出，抓住难点。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语言生动，表达清楚准确。采用适当的教学手段，改进教学方式方法。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教学效果</w:t>
            </w:r>
          </w:p>
        </w:tc>
        <w:tc>
          <w:tcPr>
            <w:tcW w:w="5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善于调动、调节课堂气氛，吸引听众注意力。启发听众思维，教学方法得当。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综合评价</w:t>
            </w:r>
          </w:p>
        </w:tc>
        <w:tc>
          <w:tcPr>
            <w:tcW w:w="78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 w:firstLine="1280" w:firstLineChars="400"/>
              <w:jc w:val="left"/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委员会主任签字：          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   月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  <w:bookmarkStart w:id="4" w:name="_GoBack"/>
      <w:bookmarkEnd w:id="4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C2D63"/>
    <w:rsid w:val="041E16E8"/>
    <w:rsid w:val="09FA2274"/>
    <w:rsid w:val="1770087C"/>
    <w:rsid w:val="1A0E0A49"/>
    <w:rsid w:val="1CA00E47"/>
    <w:rsid w:val="297B468A"/>
    <w:rsid w:val="31FC2D63"/>
    <w:rsid w:val="33190B14"/>
    <w:rsid w:val="37EF0264"/>
    <w:rsid w:val="41856C54"/>
    <w:rsid w:val="4AE540AE"/>
    <w:rsid w:val="51C3447B"/>
    <w:rsid w:val="714A3FEC"/>
    <w:rsid w:val="76856601"/>
    <w:rsid w:val="78AF0B5A"/>
    <w:rsid w:val="79C02443"/>
    <w:rsid w:val="7BA45DC6"/>
    <w:rsid w:val="7DBC2B9B"/>
    <w:rsid w:val="7F3A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after="160"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0"/>
    </w:pPr>
    <w:rPr>
      <w:rFonts w:eastAsia="黑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楷体_GB2312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2"/>
    </w:pPr>
    <w:rPr>
      <w:rFonts w:eastAsia="仿宋_GB2312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2025-07-04T01:55:00Z</dcterms:created>
  <dc:creator>dell</dc:creator>
  <cp:lastModifiedBy>dell</cp:lastModifiedBy>
  <dcterms:modified xsi:type="dcterms:W3CDTF">2026-03-13T00:15:36Z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