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西藏自治区气象局2026年度急需紧缺人才引进报名表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" w:eastAsia="zh-CN"/>
        </w:rPr>
        <w:t>》</w:t>
      </w:r>
    </w:p>
    <w:tbl>
      <w:tblPr>
        <w:tblStyle w:val="7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22"/>
        <w:gridCol w:w="162"/>
        <w:gridCol w:w="619"/>
        <w:gridCol w:w="337"/>
        <w:gridCol w:w="441"/>
        <w:gridCol w:w="693"/>
        <w:gridCol w:w="866"/>
        <w:gridCol w:w="717"/>
        <w:gridCol w:w="700"/>
        <w:gridCol w:w="142"/>
        <w:gridCol w:w="29"/>
        <w:gridCol w:w="396"/>
        <w:gridCol w:w="141"/>
        <w:gridCol w:w="978"/>
        <w:gridCol w:w="472"/>
        <w:gridCol w:w="110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141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电子照片</w:t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（近期证件照）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健康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2" w:type="dxa"/>
            <w:vAlign w:val="center"/>
          </w:tcPr>
          <w:p>
            <w:pPr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身份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4527" w:type="dxa"/>
            <w:gridSpan w:val="9"/>
            <w:vAlign w:val="center"/>
          </w:tcPr>
          <w:p>
            <w:pPr>
              <w:jc w:val="left"/>
              <w:rPr>
                <w:rFonts w:hint="eastAsia"/>
                <w:color w:val="0000FF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现户</w:t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籍地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4527" w:type="dxa"/>
            <w:gridSpan w:val="9"/>
            <w:vAlign w:val="center"/>
          </w:tcPr>
          <w:p>
            <w:pPr>
              <w:jc w:val="left"/>
              <w:rPr>
                <w:rFonts w:hint="eastAsia" w:eastAsiaTheme="minorEastAsia"/>
                <w:color w:val="00B0F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lang w:eastAsia="zh-CN"/>
              </w:rPr>
              <w:t>例</w:t>
            </w:r>
            <w:r>
              <w:rPr>
                <w:rFonts w:hint="eastAsia"/>
                <w:color w:val="0000FF"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color w:val="0000FF"/>
                <w:sz w:val="24"/>
                <w:szCs w:val="24"/>
                <w:highlight w:val="none"/>
                <w:lang w:eastAsia="zh-CN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报考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4257" w:type="dxa"/>
            <w:gridSpan w:val="8"/>
            <w:vAlign w:val="center"/>
          </w:tcPr>
          <w:p>
            <w:pPr>
              <w:jc w:val="left"/>
              <w:rPr>
                <w:rFonts w:hint="default"/>
                <w:color w:val="0000FF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  <w:lang w:val="en-US" w:eastAsia="zh-CN"/>
              </w:rPr>
              <w:t>1：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是否服从调剂</w:t>
            </w:r>
          </w:p>
        </w:tc>
        <w:tc>
          <w:tcPr>
            <w:tcW w:w="3827" w:type="dxa"/>
            <w:gridSpan w:val="8"/>
            <w:vMerge w:val="restart"/>
            <w:vAlign w:val="center"/>
          </w:tcPr>
          <w:p>
            <w:pPr>
              <w:ind w:firstLine="120" w:firstLineChars="50"/>
              <w:jc w:val="left"/>
              <w:rPr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</w:rPr>
              <w:t>填：“是”</w:t>
            </w:r>
          </w:p>
          <w:p>
            <w:pPr>
              <w:ind w:firstLine="120" w:firstLineChars="5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</w:rPr>
              <w:t>或“否”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257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0000FF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  <w:lang w:val="en-US" w:eastAsia="zh-CN"/>
              </w:rPr>
              <w:t>2：</w:t>
            </w:r>
          </w:p>
          <w:p>
            <w:pPr>
              <w:jc w:val="left"/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8"/>
            <w:vMerge w:val="continue"/>
            <w:vAlign w:val="center"/>
          </w:tcPr>
          <w:p>
            <w:pPr>
              <w:ind w:firstLine="120" w:firstLineChars="50"/>
              <w:jc w:val="left"/>
              <w:rPr>
                <w:rFonts w:hint="eastAsia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ind w:firstLine="361" w:firstLineChars="150"/>
              <w:jc w:val="left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本人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ind w:firstLine="120" w:firstLineChars="5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ind w:firstLine="722" w:firstLineChars="30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联系人2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</w:rPr>
              <w:t>例：138xxxx1234（</w:t>
            </w:r>
            <w:r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  <w:t>母亲</w:t>
            </w:r>
            <w:r>
              <w:rPr>
                <w:rFonts w:hint="eastAsia"/>
                <w:color w:val="0000FF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3" w:type="dxa"/>
            <w:gridSpan w:val="3"/>
            <w:vAlign w:val="center"/>
          </w:tcPr>
          <w:p>
            <w:pPr>
              <w:ind w:firstLine="120" w:firstLineChars="50"/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联系地址及邮编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习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经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历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（从高中填起）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高中以来学历教育情况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例：2014.09－2016.06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XX省XX市XX中学学生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2016.09－2020.06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XX大学XX学院XX系大气科学专业学生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（有专升本的，注明是否为统招专升本）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实习经历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例：201</w:t>
            </w:r>
            <w:r>
              <w:rPr>
                <w:szCs w:val="24"/>
                <w:highlight w:val="none"/>
              </w:rPr>
              <w:t>8</w:t>
            </w:r>
            <w:r>
              <w:rPr>
                <w:rFonts w:hint="eastAsia"/>
                <w:szCs w:val="24"/>
                <w:highlight w:val="none"/>
              </w:rPr>
              <w:t>.0</w:t>
            </w:r>
            <w:r>
              <w:rPr>
                <w:szCs w:val="24"/>
                <w:highlight w:val="none"/>
              </w:rPr>
              <w:t>7</w:t>
            </w:r>
            <w:r>
              <w:rPr>
                <w:rFonts w:hint="eastAsia"/>
                <w:szCs w:val="24"/>
                <w:highlight w:val="none"/>
              </w:rPr>
              <w:t>－201</w:t>
            </w:r>
            <w:r>
              <w:rPr>
                <w:szCs w:val="24"/>
                <w:highlight w:val="none"/>
              </w:rPr>
              <w:t>8</w:t>
            </w:r>
            <w:r>
              <w:rPr>
                <w:rFonts w:hint="eastAsia"/>
                <w:szCs w:val="24"/>
                <w:highlight w:val="none"/>
              </w:rPr>
              <w:t>.0</w:t>
            </w:r>
            <w:r>
              <w:rPr>
                <w:szCs w:val="24"/>
                <w:highlight w:val="none"/>
              </w:rPr>
              <w:t>8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XX省XX市气象局实习xx工作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21"/>
                <w:szCs w:val="21"/>
                <w:highlight w:val="none"/>
              </w:rPr>
              <w:t>（无实习经历请填“无”）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担任学生干部情况</w:t>
            </w:r>
          </w:p>
        </w:tc>
        <w:tc>
          <w:tcPr>
            <w:tcW w:w="8784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color w:val="00B0F0"/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highlight w:val="none"/>
                <w:lang w:eastAsia="zh-CN"/>
              </w:rPr>
              <w:t>未担任</w:t>
            </w:r>
            <w:r>
              <w:rPr>
                <w:rFonts w:hint="eastAsia"/>
                <w:color w:val="0000FF"/>
                <w:sz w:val="21"/>
                <w:szCs w:val="21"/>
                <w:highlight w:val="none"/>
              </w:rPr>
              <w:t>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5665" w:type="dxa"/>
            <w:gridSpan w:val="13"/>
            <w:vAlign w:val="center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填报信息真实有效，如果有弄虚作假，本人愿意承担由此带来的一切后果。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本人签名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奖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惩</w:t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情</w:t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784" w:type="dxa"/>
            <w:gridSpan w:val="17"/>
            <w:vAlign w:val="center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所获奖励：（校级以上奖学金、三好学生等）。</w:t>
            </w: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违法违纪及处分情况：（没有填“无”）。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Cs w:val="24"/>
                <w:highlight w:val="none"/>
              </w:rPr>
              <w:t>家庭主要成员以及重要社会关系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称谓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姓名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年龄</w:t>
            </w: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 w:val="15"/>
                <w:szCs w:val="15"/>
                <w:highlight w:val="none"/>
              </w:rPr>
              <w:t>政治面貌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父亲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母亲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配偶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  <w:r>
              <w:rPr>
                <w:rFonts w:hint="eastAsia"/>
                <w:szCs w:val="24"/>
                <w:highlight w:val="none"/>
              </w:rPr>
              <w:t>兄弟姐妹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7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24"/>
                <w:highlight w:val="none"/>
              </w:rPr>
              <w:t>气象部门内有亲属关系人员:</w:t>
            </w:r>
          </w:p>
        </w:tc>
        <w:tc>
          <w:tcPr>
            <w:tcW w:w="5103" w:type="dxa"/>
            <w:gridSpan w:val="10"/>
            <w:vAlign w:val="center"/>
          </w:tcPr>
          <w:p>
            <w:pPr>
              <w:jc w:val="left"/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</w:rPr>
              <w:t>（请如实填写）如：</w:t>
            </w:r>
            <w:r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  <w:t>西藏日喀则市定日县气象局</w:t>
            </w:r>
            <w:r>
              <w:rPr>
                <w:rFonts w:hint="eastAsia"/>
                <w:color w:val="0000FF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  <w:t>副局长-张三</w:t>
            </w:r>
          </w:p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</w:rPr>
              <w:t>-父亲或“无”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是否涉及回避：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  <w:t>是/否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16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学生本人毕业论文情况（硕士研究生以上填写、本科生有发表论文可填）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209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导师姓名</w:t>
            </w:r>
          </w:p>
        </w:tc>
        <w:tc>
          <w:tcPr>
            <w:tcW w:w="396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毕业论文题目</w:t>
            </w:r>
          </w:p>
        </w:tc>
        <w:tc>
          <w:tcPr>
            <w:tcW w:w="214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发表情况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9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第一作者发表论文情况</w:t>
            </w:r>
          </w:p>
        </w:tc>
        <w:tc>
          <w:tcPr>
            <w:tcW w:w="39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highlight w:val="none"/>
              </w:rPr>
              <w:t>其他发表论文情况（核心及三作以上）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7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各学年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专业核心必修课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2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专业成绩排名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lang w:val="en-US" w:eastAsia="zh-CN"/>
              </w:rPr>
              <w:t>例：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5/100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第一学年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第二学年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第三学年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  <w:lang w:eastAsia="zh-CN"/>
              </w:rPr>
              <w:t>绩点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最高分数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及课程名称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0000FF"/>
                <w:sz w:val="18"/>
                <w:szCs w:val="18"/>
                <w:highlight w:val="none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等数学9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数据结构9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天气学原理9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最低分数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及课程名称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大学物理6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计算机网络6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流体力学6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专业课程数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kern w:val="0"/>
                <w:szCs w:val="21"/>
                <w:highlight w:val="none"/>
              </w:rPr>
              <w:t>专业课程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kern w:val="0"/>
                <w:szCs w:val="21"/>
                <w:highlight w:val="none"/>
              </w:rPr>
              <w:t>平均分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83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补考或重修课程数量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1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2913" w:type="dxa"/>
            <w:gridSpan w:val="6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外语考级情况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CET4分数：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CET6分数：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2913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其他外语等级考试情况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计算机考级情况</w:t>
            </w:r>
          </w:p>
        </w:tc>
        <w:tc>
          <w:tcPr>
            <w:tcW w:w="680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级。其他计算机证书：</w:t>
            </w:r>
          </w:p>
        </w:tc>
      </w:tr>
    </w:tbl>
    <w:p>
      <w:pPr>
        <w:adjustRightInd w:val="0"/>
        <w:spacing w:line="560" w:lineRule="exact"/>
        <w:ind w:firstLine="480" w:firstLineChars="200"/>
        <w:jc w:val="left"/>
        <w:rPr>
          <w:rFonts w:hint="default" w:ascii="仿宋_GB2312" w:eastAsia="仿宋_GB2312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填表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说明：1</w:t>
      </w:r>
      <w:r>
        <w:rPr>
          <w:rFonts w:hint="eastAsia" w:ascii="仿宋_GB2312" w:eastAsia="仿宋_GB2312"/>
          <w:bCs/>
          <w:sz w:val="24"/>
          <w:szCs w:val="24"/>
          <w:highlight w:val="none"/>
          <w:lang w:val="en-US" w:eastAsia="zh-CN"/>
        </w:rPr>
        <w:t>.每名毕业生可填写2个志愿岗位。2.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“是否涉及回避”解释：根据《事业单位人事管理回避规定》，应聘人员不得报考聘用后即构成回避关系的招聘岗位。</w:t>
      </w:r>
    </w:p>
    <w:sectPr>
      <w:footerReference r:id="rId3" w:type="default"/>
      <w:pgSz w:w="11907" w:h="16840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2375181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AD9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2DCC"/>
    <w:rsid w:val="000441BF"/>
    <w:rsid w:val="000447F4"/>
    <w:rsid w:val="00044E0F"/>
    <w:rsid w:val="00045E5D"/>
    <w:rsid w:val="0004637B"/>
    <w:rsid w:val="0004641C"/>
    <w:rsid w:val="000525BD"/>
    <w:rsid w:val="0005349F"/>
    <w:rsid w:val="000536D7"/>
    <w:rsid w:val="00053B0C"/>
    <w:rsid w:val="000545FB"/>
    <w:rsid w:val="00054681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4F6E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6ED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6C4"/>
    <w:rsid w:val="000B498C"/>
    <w:rsid w:val="000B5480"/>
    <w:rsid w:val="000B58AF"/>
    <w:rsid w:val="000B5E31"/>
    <w:rsid w:val="000B6636"/>
    <w:rsid w:val="000B6D22"/>
    <w:rsid w:val="000B70FF"/>
    <w:rsid w:val="000B78C2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9D9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08C5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BA8"/>
    <w:rsid w:val="001A0C15"/>
    <w:rsid w:val="001A0EE6"/>
    <w:rsid w:val="001A14A7"/>
    <w:rsid w:val="001A1C21"/>
    <w:rsid w:val="001A1E9A"/>
    <w:rsid w:val="001A1FD1"/>
    <w:rsid w:val="001A25F9"/>
    <w:rsid w:val="001A3D0D"/>
    <w:rsid w:val="001A3EA2"/>
    <w:rsid w:val="001A3F41"/>
    <w:rsid w:val="001A3FA2"/>
    <w:rsid w:val="001A4025"/>
    <w:rsid w:val="001A4C9C"/>
    <w:rsid w:val="001A514A"/>
    <w:rsid w:val="001A76E0"/>
    <w:rsid w:val="001A7738"/>
    <w:rsid w:val="001B060F"/>
    <w:rsid w:val="001B159E"/>
    <w:rsid w:val="001B171D"/>
    <w:rsid w:val="001B2121"/>
    <w:rsid w:val="001B3564"/>
    <w:rsid w:val="001B558E"/>
    <w:rsid w:val="001B5875"/>
    <w:rsid w:val="001B63A3"/>
    <w:rsid w:val="001B719C"/>
    <w:rsid w:val="001B7339"/>
    <w:rsid w:val="001B7342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164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5CD"/>
    <w:rsid w:val="0020591D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5DAC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784"/>
    <w:rsid w:val="002F1984"/>
    <w:rsid w:val="002F210F"/>
    <w:rsid w:val="002F22D7"/>
    <w:rsid w:val="002F2D6F"/>
    <w:rsid w:val="002F3ABB"/>
    <w:rsid w:val="002F4006"/>
    <w:rsid w:val="002F669E"/>
    <w:rsid w:val="002F6E06"/>
    <w:rsid w:val="002F6E50"/>
    <w:rsid w:val="002F775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47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29EB"/>
    <w:rsid w:val="00322D44"/>
    <w:rsid w:val="00322D9A"/>
    <w:rsid w:val="00323353"/>
    <w:rsid w:val="00323CE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2111"/>
    <w:rsid w:val="003329CC"/>
    <w:rsid w:val="00332D9C"/>
    <w:rsid w:val="0033313C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6E7D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88A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68AE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388A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B5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46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3F75C0"/>
    <w:rsid w:val="0040054A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41CE"/>
    <w:rsid w:val="004542EE"/>
    <w:rsid w:val="00454F5B"/>
    <w:rsid w:val="00455620"/>
    <w:rsid w:val="0045595B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7113"/>
    <w:rsid w:val="004A0C51"/>
    <w:rsid w:val="004A1965"/>
    <w:rsid w:val="004A1CAD"/>
    <w:rsid w:val="004A2C62"/>
    <w:rsid w:val="004A2D5D"/>
    <w:rsid w:val="004A4041"/>
    <w:rsid w:val="004A4872"/>
    <w:rsid w:val="004A4E9B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AD9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1F70"/>
    <w:rsid w:val="004D2A55"/>
    <w:rsid w:val="004D345F"/>
    <w:rsid w:val="004D3911"/>
    <w:rsid w:val="004D3B1F"/>
    <w:rsid w:val="004D4AE7"/>
    <w:rsid w:val="004D54D1"/>
    <w:rsid w:val="004D5635"/>
    <w:rsid w:val="004D5CD2"/>
    <w:rsid w:val="004D5F94"/>
    <w:rsid w:val="004D643E"/>
    <w:rsid w:val="004D7CF6"/>
    <w:rsid w:val="004E0368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9DA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55A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7043"/>
    <w:rsid w:val="00517239"/>
    <w:rsid w:val="00517307"/>
    <w:rsid w:val="005174BF"/>
    <w:rsid w:val="005206D1"/>
    <w:rsid w:val="005207A9"/>
    <w:rsid w:val="00520ED7"/>
    <w:rsid w:val="0052139E"/>
    <w:rsid w:val="00522588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4F2F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877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3C24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5110"/>
    <w:rsid w:val="005F58D0"/>
    <w:rsid w:val="005F5A24"/>
    <w:rsid w:val="005F70B3"/>
    <w:rsid w:val="005F71FE"/>
    <w:rsid w:val="005F78C8"/>
    <w:rsid w:val="00600C24"/>
    <w:rsid w:val="00601690"/>
    <w:rsid w:val="00602E1F"/>
    <w:rsid w:val="00602EA1"/>
    <w:rsid w:val="00603536"/>
    <w:rsid w:val="00604195"/>
    <w:rsid w:val="00605735"/>
    <w:rsid w:val="006079D2"/>
    <w:rsid w:val="00607E05"/>
    <w:rsid w:val="00607E55"/>
    <w:rsid w:val="0061050A"/>
    <w:rsid w:val="00610E3F"/>
    <w:rsid w:val="00611757"/>
    <w:rsid w:val="00611EB2"/>
    <w:rsid w:val="00611FE4"/>
    <w:rsid w:val="00612C96"/>
    <w:rsid w:val="00612D8E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2F33"/>
    <w:rsid w:val="0065398B"/>
    <w:rsid w:val="006539B1"/>
    <w:rsid w:val="00654A21"/>
    <w:rsid w:val="00655185"/>
    <w:rsid w:val="0065520B"/>
    <w:rsid w:val="006553CE"/>
    <w:rsid w:val="00655A7F"/>
    <w:rsid w:val="0065758C"/>
    <w:rsid w:val="0066023E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3EC3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B7614"/>
    <w:rsid w:val="006C0B39"/>
    <w:rsid w:val="006C103E"/>
    <w:rsid w:val="006C11E4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297F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0A31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E0A"/>
    <w:rsid w:val="00765589"/>
    <w:rsid w:val="0076610E"/>
    <w:rsid w:val="00766CA8"/>
    <w:rsid w:val="00767612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3CAF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08EF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102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4A0"/>
    <w:rsid w:val="008F7ADD"/>
    <w:rsid w:val="008F7F32"/>
    <w:rsid w:val="009003AB"/>
    <w:rsid w:val="009007D8"/>
    <w:rsid w:val="00900A71"/>
    <w:rsid w:val="0090110C"/>
    <w:rsid w:val="00901584"/>
    <w:rsid w:val="009019DF"/>
    <w:rsid w:val="009021D3"/>
    <w:rsid w:val="0090259B"/>
    <w:rsid w:val="009025D1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14"/>
    <w:rsid w:val="009221D5"/>
    <w:rsid w:val="00922EE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5F46"/>
    <w:rsid w:val="009764B6"/>
    <w:rsid w:val="00980DBF"/>
    <w:rsid w:val="00981444"/>
    <w:rsid w:val="00982AA6"/>
    <w:rsid w:val="00982D37"/>
    <w:rsid w:val="00982F3F"/>
    <w:rsid w:val="00983A86"/>
    <w:rsid w:val="009863EC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06D1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2FEC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9F7E76"/>
    <w:rsid w:val="00A006C5"/>
    <w:rsid w:val="00A007AD"/>
    <w:rsid w:val="00A008DF"/>
    <w:rsid w:val="00A03E51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4E31"/>
    <w:rsid w:val="00A452E7"/>
    <w:rsid w:val="00A45857"/>
    <w:rsid w:val="00A459F6"/>
    <w:rsid w:val="00A45B98"/>
    <w:rsid w:val="00A45E6E"/>
    <w:rsid w:val="00A474EC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F5E"/>
    <w:rsid w:val="00A57251"/>
    <w:rsid w:val="00A577D4"/>
    <w:rsid w:val="00A579AA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820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A78B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483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B02"/>
    <w:rsid w:val="00AD6DB1"/>
    <w:rsid w:val="00AD7282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445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0D8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A41"/>
    <w:rsid w:val="00B86C7D"/>
    <w:rsid w:val="00B86C89"/>
    <w:rsid w:val="00B875CB"/>
    <w:rsid w:val="00B87999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1FA0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E87"/>
    <w:rsid w:val="00C12B04"/>
    <w:rsid w:val="00C12BA8"/>
    <w:rsid w:val="00C130EF"/>
    <w:rsid w:val="00C136AA"/>
    <w:rsid w:val="00C13A7E"/>
    <w:rsid w:val="00C13FC1"/>
    <w:rsid w:val="00C1407F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277F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4951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29B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859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7297"/>
    <w:rsid w:val="00CE0F5B"/>
    <w:rsid w:val="00CE3C9E"/>
    <w:rsid w:val="00CE42B3"/>
    <w:rsid w:val="00CE4762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73A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6845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12C"/>
    <w:rsid w:val="00D875C2"/>
    <w:rsid w:val="00D87C4E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CB8"/>
    <w:rsid w:val="00DA3D8B"/>
    <w:rsid w:val="00DA4125"/>
    <w:rsid w:val="00DA4194"/>
    <w:rsid w:val="00DA4699"/>
    <w:rsid w:val="00DA5494"/>
    <w:rsid w:val="00DA54CB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BA6"/>
    <w:rsid w:val="00DC2205"/>
    <w:rsid w:val="00DC3585"/>
    <w:rsid w:val="00DC3A24"/>
    <w:rsid w:val="00DC419A"/>
    <w:rsid w:val="00DC419E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0ACE"/>
    <w:rsid w:val="00E0107E"/>
    <w:rsid w:val="00E0159F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07F74"/>
    <w:rsid w:val="00E1049F"/>
    <w:rsid w:val="00E12DBC"/>
    <w:rsid w:val="00E13845"/>
    <w:rsid w:val="00E151BD"/>
    <w:rsid w:val="00E15E6B"/>
    <w:rsid w:val="00E16220"/>
    <w:rsid w:val="00E16611"/>
    <w:rsid w:val="00E16E59"/>
    <w:rsid w:val="00E179FF"/>
    <w:rsid w:val="00E202C1"/>
    <w:rsid w:val="00E21598"/>
    <w:rsid w:val="00E21C80"/>
    <w:rsid w:val="00E22A5A"/>
    <w:rsid w:val="00E22D3C"/>
    <w:rsid w:val="00E22DE0"/>
    <w:rsid w:val="00E23F4C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400E8"/>
    <w:rsid w:val="00E4078D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C9E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4C9"/>
    <w:rsid w:val="00E907FD"/>
    <w:rsid w:val="00E911BF"/>
    <w:rsid w:val="00E9241C"/>
    <w:rsid w:val="00E931FC"/>
    <w:rsid w:val="00E9326E"/>
    <w:rsid w:val="00E9328F"/>
    <w:rsid w:val="00E9376D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4DBE"/>
    <w:rsid w:val="00EA54C4"/>
    <w:rsid w:val="00EA58C3"/>
    <w:rsid w:val="00EA68DF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E057C"/>
    <w:rsid w:val="00EE0E3E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539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CC"/>
    <w:rsid w:val="00F24374"/>
    <w:rsid w:val="00F25C8F"/>
    <w:rsid w:val="00F26441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0C5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D01"/>
    <w:rsid w:val="00F92F1D"/>
    <w:rsid w:val="00F93674"/>
    <w:rsid w:val="00F93E2B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7DDD"/>
    <w:rsid w:val="00FF7F45"/>
    <w:rsid w:val="17FEAA98"/>
    <w:rsid w:val="26F7BE32"/>
    <w:rsid w:val="37BBFB52"/>
    <w:rsid w:val="5F5DB622"/>
    <w:rsid w:val="6FA2F0EB"/>
    <w:rsid w:val="77FFD37A"/>
    <w:rsid w:val="7D35EEAB"/>
    <w:rsid w:val="7D77A515"/>
    <w:rsid w:val="7DEF8E7B"/>
    <w:rsid w:val="7FF3B0D0"/>
    <w:rsid w:val="E7F62440"/>
    <w:rsid w:val="F7175D89"/>
    <w:rsid w:val="FCF7D479"/>
    <w:rsid w:val="FEE950C7"/>
    <w:rsid w:val="FEFFAA6E"/>
    <w:rsid w:val="FFD4B96A"/>
    <w:rsid w:val="FFDED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271</Words>
  <Characters>1549</Characters>
  <Lines>12</Lines>
  <Paragraphs>3</Paragraphs>
  <TotalTime>3</TotalTime>
  <ScaleCrop>false</ScaleCrop>
  <LinksUpToDate>false</LinksUpToDate>
  <CharactersWithSpaces>1817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2019-10-12T19:52:00Z</dcterms:created>
  <dc:creator>李洪波</dc:creator>
  <cp:lastModifiedBy>益嘎旺姆:拟稿人</cp:lastModifiedBy>
  <cp:lastPrinted>2023-10-28T20:28:00Z</cp:lastPrinted>
  <dcterms:modified xsi:type="dcterms:W3CDTF">2026-03-04T12:03:06Z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