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7433E">
      <w:pPr>
        <w:spacing w:line="360" w:lineRule="auto"/>
        <w:ind w:left="0" w:leftChars="0" w:firstLine="0" w:firstLineChars="0"/>
        <w:jc w:val="center"/>
        <w:rPr>
          <w:rFonts w:hint="eastAsia" w:ascii="黑体" w:hAnsi="ˎ̥" w:eastAsia="黑体" w:cs="宋体"/>
          <w:b/>
          <w:kern w:val="0"/>
          <w:sz w:val="32"/>
          <w:szCs w:val="32"/>
        </w:rPr>
      </w:pPr>
      <w:r>
        <w:rPr>
          <w:rFonts w:hint="eastAsia" w:ascii="黑体" w:hAnsi="ˎ̥" w:eastAsia="黑体" w:cs="宋体"/>
          <w:b/>
          <w:kern w:val="0"/>
          <w:sz w:val="32"/>
          <w:szCs w:val="32"/>
        </w:rPr>
        <w:t>江西省</w:t>
      </w:r>
      <w:r>
        <w:rPr>
          <w:rFonts w:hint="eastAsia" w:ascii="黑体" w:hAnsi="ˎ̥" w:eastAsia="黑体" w:cs="宋体"/>
          <w:b/>
          <w:kern w:val="0"/>
          <w:sz w:val="32"/>
          <w:szCs w:val="32"/>
          <w:lang w:val="en-US" w:eastAsia="zh-CN"/>
        </w:rPr>
        <w:t>海济融资租赁股份</w:t>
      </w:r>
      <w:r>
        <w:rPr>
          <w:rFonts w:hint="eastAsia" w:ascii="黑体" w:hAnsi="ˎ̥" w:eastAsia="黑体" w:cs="宋体"/>
          <w:b/>
          <w:kern w:val="0"/>
          <w:sz w:val="32"/>
          <w:szCs w:val="32"/>
        </w:rPr>
        <w:t>有限公司招聘人员报名表</w:t>
      </w:r>
    </w:p>
    <w:p w14:paraId="46C6FC75">
      <w:pPr>
        <w:spacing w:line="360" w:lineRule="auto"/>
        <w:ind w:left="0" w:leftChars="0" w:firstLine="0" w:firstLineChars="0"/>
        <w:jc w:val="left"/>
        <w:rPr>
          <w:rFonts w:hint="default" w:ascii="仿宋_GB2312" w:eastAsia="仿宋_GB2312"/>
          <w:b/>
          <w:sz w:val="24"/>
          <w:lang w:val="en-US" w:eastAsia="zh-CN"/>
        </w:rPr>
      </w:pPr>
      <w:r>
        <w:rPr>
          <w:rFonts w:hint="eastAsia" w:ascii="仿宋_GB2312" w:eastAsia="仿宋_GB2312"/>
          <w:b/>
          <w:sz w:val="24"/>
        </w:rPr>
        <w:t>应聘岗位：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412"/>
        <w:gridCol w:w="682"/>
        <w:gridCol w:w="1271"/>
        <w:gridCol w:w="1260"/>
        <w:gridCol w:w="726"/>
        <w:gridCol w:w="714"/>
        <w:gridCol w:w="1668"/>
      </w:tblGrid>
      <w:tr w14:paraId="44D8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18F0ABE7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    名</w:t>
            </w:r>
          </w:p>
        </w:tc>
        <w:tc>
          <w:tcPr>
            <w:tcW w:w="1412" w:type="dxa"/>
            <w:noWrap w:val="0"/>
            <w:tcMar>
              <w:left w:w="28" w:type="dxa"/>
              <w:right w:w="28" w:type="dxa"/>
            </w:tcMar>
            <w:vAlign w:val="center"/>
          </w:tcPr>
          <w:p w14:paraId="1C0501C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noWrap w:val="0"/>
            <w:tcMar>
              <w:left w:w="28" w:type="dxa"/>
              <w:right w:w="28" w:type="dxa"/>
            </w:tcMar>
            <w:vAlign w:val="center"/>
          </w:tcPr>
          <w:p w14:paraId="2264E3D3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 别</w:t>
            </w:r>
          </w:p>
        </w:tc>
        <w:tc>
          <w:tcPr>
            <w:tcW w:w="1271" w:type="dxa"/>
            <w:noWrap w:val="0"/>
            <w:tcMar>
              <w:left w:w="28" w:type="dxa"/>
              <w:right w:w="28" w:type="dxa"/>
            </w:tcMar>
            <w:vAlign w:val="center"/>
          </w:tcPr>
          <w:p w14:paraId="4165EF4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7DBA87EA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</w:t>
            </w:r>
          </w:p>
          <w:p w14:paraId="52883698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月日</w:t>
            </w:r>
          </w:p>
        </w:tc>
        <w:tc>
          <w:tcPr>
            <w:tcW w:w="144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97D67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3EE6490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一寸免冠</w:t>
            </w:r>
          </w:p>
          <w:p w14:paraId="300694C1">
            <w:pPr>
              <w:spacing w:line="360" w:lineRule="auto"/>
              <w:ind w:firstLine="631" w:firstLineChars="263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彩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</w:tc>
      </w:tr>
      <w:tr w14:paraId="0CCD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5F497491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籍    贯</w:t>
            </w:r>
          </w:p>
        </w:tc>
        <w:tc>
          <w:tcPr>
            <w:tcW w:w="1412" w:type="dxa"/>
            <w:noWrap w:val="0"/>
            <w:tcMar>
              <w:left w:w="28" w:type="dxa"/>
              <w:right w:w="28" w:type="dxa"/>
            </w:tcMar>
            <w:vAlign w:val="center"/>
          </w:tcPr>
          <w:p w14:paraId="7295E8E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2" w:type="dxa"/>
            <w:noWrap w:val="0"/>
            <w:tcMar>
              <w:left w:w="28" w:type="dxa"/>
              <w:right w:w="28" w:type="dxa"/>
            </w:tcMar>
            <w:vAlign w:val="center"/>
          </w:tcPr>
          <w:p w14:paraId="492E3F53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民 族</w:t>
            </w:r>
          </w:p>
        </w:tc>
        <w:tc>
          <w:tcPr>
            <w:tcW w:w="1271" w:type="dxa"/>
            <w:noWrap w:val="0"/>
            <w:tcMar>
              <w:left w:w="28" w:type="dxa"/>
              <w:right w:w="28" w:type="dxa"/>
            </w:tcMar>
            <w:vAlign w:val="center"/>
          </w:tcPr>
          <w:p w14:paraId="051DFBA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1FD1AE06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F5B2C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1032E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07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33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80E6E79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毕业院校及专业</w:t>
            </w:r>
          </w:p>
        </w:tc>
        <w:tc>
          <w:tcPr>
            <w:tcW w:w="209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9883EFC"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1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8CFA0AE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毕业时间</w:t>
            </w:r>
          </w:p>
        </w:tc>
        <w:tc>
          <w:tcPr>
            <w:tcW w:w="126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6DE3AD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6" w:type="dxa"/>
            <w:vMerge w:val="restart"/>
            <w:noWrap w:val="0"/>
            <w:vAlign w:val="center"/>
          </w:tcPr>
          <w:p w14:paraId="376D9FC8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婚姻状况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 w14:paraId="5C3FA3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DAF82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26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33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BFE8F8A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209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AA712B0"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1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39A75AA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ED9217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6" w:type="dxa"/>
            <w:vMerge w:val="continue"/>
            <w:noWrap w:val="0"/>
            <w:vAlign w:val="center"/>
          </w:tcPr>
          <w:p w14:paraId="2F9F9C8F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 w14:paraId="348BD6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4B945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48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390C9961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 历</w:t>
            </w:r>
          </w:p>
        </w:tc>
        <w:tc>
          <w:tcPr>
            <w:tcW w:w="2094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1191AE5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tcMar>
              <w:left w:w="28" w:type="dxa"/>
              <w:right w:w="28" w:type="dxa"/>
            </w:tcMar>
            <w:vAlign w:val="center"/>
          </w:tcPr>
          <w:p w14:paraId="7C1B287E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  位</w:t>
            </w:r>
          </w:p>
        </w:tc>
        <w:tc>
          <w:tcPr>
            <w:tcW w:w="1260" w:type="dxa"/>
            <w:noWrap w:val="0"/>
            <w:vAlign w:val="center"/>
          </w:tcPr>
          <w:p w14:paraId="42EA4C2B">
            <w:pPr>
              <w:spacing w:line="28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6" w:type="dxa"/>
            <w:noWrap w:val="0"/>
            <w:tcMar>
              <w:left w:w="28" w:type="dxa"/>
              <w:right w:w="28" w:type="dxa"/>
            </w:tcMar>
            <w:vAlign w:val="center"/>
          </w:tcPr>
          <w:p w14:paraId="0ABEC593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工作年限</w:t>
            </w:r>
          </w:p>
        </w:tc>
        <w:tc>
          <w:tcPr>
            <w:tcW w:w="714" w:type="dxa"/>
            <w:noWrap w:val="0"/>
            <w:vAlign w:val="center"/>
          </w:tcPr>
          <w:p w14:paraId="1C44644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4E48D4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2E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7D9DA4C1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技术职称</w:t>
            </w:r>
          </w:p>
        </w:tc>
        <w:tc>
          <w:tcPr>
            <w:tcW w:w="3365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04C41E2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cyan"/>
              </w:rPr>
            </w:pPr>
          </w:p>
        </w:tc>
        <w:tc>
          <w:tcPr>
            <w:tcW w:w="1260" w:type="dxa"/>
            <w:noWrap w:val="0"/>
            <w:tcMar>
              <w:left w:w="28" w:type="dxa"/>
              <w:right w:w="28" w:type="dxa"/>
            </w:tcMar>
            <w:vAlign w:val="center"/>
          </w:tcPr>
          <w:p w14:paraId="58961201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注册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执业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资格</w:t>
            </w:r>
          </w:p>
        </w:tc>
        <w:tc>
          <w:tcPr>
            <w:tcW w:w="310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323B79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40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0AC21B36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现工作单位及职务</w:t>
            </w:r>
          </w:p>
        </w:tc>
        <w:tc>
          <w:tcPr>
            <w:tcW w:w="773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4A1624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EB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0D231BDD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094" w:type="dxa"/>
            <w:gridSpan w:val="2"/>
            <w:tcBorders>
              <w:right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8975EB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1" w:type="dxa"/>
            <w:tcBorders>
              <w:right w:val="nil"/>
            </w:tcBorders>
            <w:noWrap w:val="0"/>
            <w:vAlign w:val="center"/>
          </w:tcPr>
          <w:p w14:paraId="57F96184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联系方式</w:t>
            </w:r>
          </w:p>
        </w:tc>
        <w:tc>
          <w:tcPr>
            <w:tcW w:w="4368" w:type="dxa"/>
            <w:gridSpan w:val="4"/>
            <w:noWrap w:val="0"/>
            <w:vAlign w:val="center"/>
          </w:tcPr>
          <w:p w14:paraId="385F386C">
            <w:p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手机：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邮箱：</w:t>
            </w:r>
          </w:p>
        </w:tc>
      </w:tr>
      <w:tr w14:paraId="6C3B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64B584E9">
            <w:p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家庭地址</w:t>
            </w:r>
          </w:p>
        </w:tc>
        <w:tc>
          <w:tcPr>
            <w:tcW w:w="4625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8E1D67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38922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邮编</w:t>
            </w:r>
          </w:p>
        </w:tc>
        <w:tc>
          <w:tcPr>
            <w:tcW w:w="1668" w:type="dxa"/>
            <w:noWrap w:val="0"/>
            <w:vAlign w:val="center"/>
          </w:tcPr>
          <w:p w14:paraId="76F80C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50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343CEB4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爱好（特长）</w:t>
            </w:r>
          </w:p>
        </w:tc>
        <w:tc>
          <w:tcPr>
            <w:tcW w:w="773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22BE78FA"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</w:p>
        </w:tc>
      </w:tr>
      <w:tr w14:paraId="530DC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2196E3E4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学习（培训）经历</w:t>
            </w:r>
          </w:p>
        </w:tc>
        <w:tc>
          <w:tcPr>
            <w:tcW w:w="773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32DB6E37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D7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6D71C7B3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工作（实习）经历</w:t>
            </w:r>
          </w:p>
        </w:tc>
        <w:tc>
          <w:tcPr>
            <w:tcW w:w="773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7603044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53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139DF0B5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重要荣誉或工作成绩（成果）</w:t>
            </w:r>
          </w:p>
        </w:tc>
        <w:tc>
          <w:tcPr>
            <w:tcW w:w="773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2CD434C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87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1338" w:type="dxa"/>
            <w:noWrap w:val="0"/>
            <w:tcMar>
              <w:left w:w="28" w:type="dxa"/>
              <w:right w:w="28" w:type="dxa"/>
            </w:tcMar>
            <w:vAlign w:val="center"/>
          </w:tcPr>
          <w:p w14:paraId="389B799D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自我介绍或评价</w:t>
            </w:r>
          </w:p>
        </w:tc>
        <w:tc>
          <w:tcPr>
            <w:tcW w:w="7733" w:type="dxa"/>
            <w:gridSpan w:val="7"/>
            <w:noWrap w:val="0"/>
            <w:tcMar>
              <w:left w:w="28" w:type="dxa"/>
              <w:right w:w="28" w:type="dxa"/>
            </w:tcMar>
            <w:vAlign w:val="center"/>
          </w:tcPr>
          <w:p w14:paraId="6C53D084"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48AE9B7"/>
    <w:p w14:paraId="271E0F52"/>
    <w:p w14:paraId="76750DD5"/>
    <w:p w14:paraId="2AB5A2AA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亲属关系回避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与诚信</w:t>
      </w: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承诺书</w:t>
      </w:r>
    </w:p>
    <w:p w14:paraId="505C72FE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97B2744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本人承诺:</w:t>
      </w:r>
    </w:p>
    <w:p w14:paraId="6D993D2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在报考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江西省海济融资租赁股份有限公司财务部出纳岗位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过程中，已如实填报个人信息、本人无直系亲属在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江西省咨询投资集团有限公司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及其下属子公司工作，亲属范围包括配偶、直系血亲(包括祖父母、外祖父母、父母、子女孙子女、外孙子女)。</w:t>
      </w:r>
    </w:p>
    <w:p w14:paraId="2B5BBF4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如存在提交虚假个人信息、资料，或瞒报、漏报、错报故意伪造个人信息与资料等行为的，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江西省海济融资租赁股份有限公司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有权根据情节轻重进行录用岗位调整、取消录用资格等处理。</w:t>
      </w:r>
    </w:p>
    <w:p w14:paraId="0639B229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2E84B22">
      <w:pPr>
        <w:ind w:firstLine="3840" w:firstLineChars="1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326C6BB">
      <w:pPr>
        <w:ind w:firstLine="3840" w:firstLineChars="1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承诺人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76A82061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身份证号码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469D99BC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p w14:paraId="7492EC0D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DF3271B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7385152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728710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C74D419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C316244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亲属关系回避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与诚信</w:t>
      </w:r>
      <w:r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  <w:t>承诺书</w:t>
      </w:r>
    </w:p>
    <w:p w14:paraId="2F8F5D8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6CCE9C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本人承诺:</w:t>
      </w:r>
    </w:p>
    <w:p w14:paraId="038EA562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在报考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江西省海济融资租赁股份有限公司综合办公室行政经理岗位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过程中，已如实填报个人信息、本人无直系亲属在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江西省咨询投资集团有限公司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及其下属子公司工作，亲属范围包括配偶、直系血亲(包括祖父母、外祖父母、父母、子女孙子女、外孙子女)。</w:t>
      </w:r>
    </w:p>
    <w:p w14:paraId="5B5DE09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如存在提交虚假个人信息、资料，或瞒报、漏报、错报故意伪造个人信息与资料等行为的，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江西省海济融资租赁股份有限公司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有权根据情节轻重进行录用岗位调整、取消录用资格等处理。</w:t>
      </w:r>
    </w:p>
    <w:p w14:paraId="726239B6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2BB02C2">
      <w:pPr>
        <w:ind w:firstLine="3840" w:firstLineChars="1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E1916EF">
      <w:pPr>
        <w:ind w:firstLine="3840" w:firstLineChars="1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承诺人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1DDD5583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身份证号码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2BDEA578">
      <w:pPr>
        <w:ind w:firstLine="640" w:firstLineChars="200"/>
        <w:jc w:val="center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E7DF7"/>
    <w:rsid w:val="764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仿宋_GB2312" w:hAnsi="宋体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2026-02-27T06:40:00Z</dcterms:created>
  <dc:creator>张超</dc:creator>
  <cp:lastModifiedBy>张超</cp:lastModifiedBy>
  <dcterms:modified xsi:type="dcterms:W3CDTF">2026-02-27T06:41:41Z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7E74332D247A43B39B6C9FAD1FDA47F0_11</vt:lpwstr>
  </property>
</Properties>
</file>