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D323">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14:paraId="6C5E04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rPr>
      </w:pPr>
    </w:p>
    <w:p w14:paraId="02D920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w:t>
      </w:r>
      <w:r>
        <w:rPr>
          <w:rFonts w:hint="eastAsia" w:eastAsia="方正小标宋简体" w:cs="Times New Roman"/>
          <w:color w:val="auto"/>
          <w:kern w:val="0"/>
          <w:sz w:val="44"/>
          <w:szCs w:val="44"/>
          <w:highlight w:val="none"/>
          <w:lang w:val="en-US" w:eastAsia="zh-CN"/>
        </w:rPr>
        <w:t>6</w:t>
      </w:r>
      <w:r>
        <w:rPr>
          <w:rFonts w:hint="default" w:ascii="Times New Roman" w:hAnsi="Times New Roman" w:eastAsia="方正小标宋简体" w:cs="Times New Roman"/>
          <w:color w:val="auto"/>
          <w:kern w:val="0"/>
          <w:sz w:val="44"/>
          <w:szCs w:val="44"/>
          <w:highlight w:val="none"/>
        </w:rPr>
        <w:t>年</w:t>
      </w:r>
      <w:r>
        <w:rPr>
          <w:rFonts w:hint="eastAsia" w:eastAsia="方正小标宋简体" w:cs="Times New Roman"/>
          <w:color w:val="auto"/>
          <w:kern w:val="0"/>
          <w:sz w:val="44"/>
          <w:szCs w:val="44"/>
          <w:highlight w:val="none"/>
          <w:lang w:eastAsia="zh-CN"/>
        </w:rPr>
        <w:t>博山区卫生健康系统</w:t>
      </w:r>
      <w:r>
        <w:rPr>
          <w:rFonts w:hint="default" w:ascii="Times New Roman" w:hAnsi="Times New Roman" w:eastAsia="方正小标宋简体" w:cs="Times New Roman"/>
          <w:color w:val="auto"/>
          <w:kern w:val="0"/>
          <w:sz w:val="44"/>
          <w:szCs w:val="44"/>
          <w:highlight w:val="none"/>
        </w:rPr>
        <w:t>事业单位</w:t>
      </w:r>
      <w:r>
        <w:rPr>
          <w:rFonts w:hint="default" w:ascii="Times New Roman" w:hAnsi="Times New Roman" w:eastAsia="方正小标宋简体" w:cs="Times New Roman"/>
          <w:color w:val="auto"/>
          <w:kern w:val="0"/>
          <w:sz w:val="44"/>
          <w:szCs w:val="44"/>
          <w:highlight w:val="none"/>
          <w:lang w:val="en-US" w:eastAsia="zh-CN"/>
        </w:rPr>
        <w:t xml:space="preserve">           </w:t>
      </w:r>
      <w:r>
        <w:rPr>
          <w:rFonts w:hint="default" w:ascii="Times New Roman" w:hAnsi="Times New Roman" w:eastAsia="方正小标宋简体" w:cs="Times New Roman"/>
          <w:color w:val="auto"/>
          <w:kern w:val="0"/>
          <w:sz w:val="44"/>
          <w:szCs w:val="44"/>
          <w:highlight w:val="none"/>
        </w:rPr>
        <w:t>公开招聘</w:t>
      </w:r>
      <w:r>
        <w:rPr>
          <w:rFonts w:hint="default" w:ascii="Times New Roman" w:hAnsi="Times New Roman" w:eastAsia="方正小标宋简体" w:cs="Times New Roman"/>
          <w:color w:val="auto"/>
          <w:kern w:val="0"/>
          <w:sz w:val="44"/>
          <w:szCs w:val="44"/>
          <w:highlight w:val="none"/>
          <w:lang w:val="en-US" w:eastAsia="zh-CN"/>
        </w:rPr>
        <w:t>卫生类</w:t>
      </w:r>
      <w:r>
        <w:rPr>
          <w:rFonts w:hint="default" w:ascii="Times New Roman" w:hAnsi="Times New Roman" w:eastAsia="方正小标宋简体" w:cs="Times New Roman"/>
          <w:color w:val="auto"/>
          <w:kern w:val="0"/>
          <w:sz w:val="44"/>
          <w:szCs w:val="44"/>
          <w:highlight w:val="none"/>
        </w:rPr>
        <w:t>专业技术人员</w:t>
      </w:r>
      <w:r>
        <w:rPr>
          <w:rFonts w:hint="default" w:ascii="Times New Roman" w:hAnsi="Times New Roman" w:eastAsia="方正小标宋简体" w:cs="Times New Roman"/>
          <w:color w:val="auto"/>
          <w:kern w:val="0"/>
          <w:sz w:val="44"/>
          <w:szCs w:val="44"/>
          <w:highlight w:val="none"/>
          <w:lang w:eastAsia="zh-CN"/>
        </w:rPr>
        <w:t>应聘须知</w:t>
      </w:r>
    </w:p>
    <w:p w14:paraId="240DCADE">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6376043B">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51CCADC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B278E4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0B09BA8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31EF9952">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36C0FC8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14:paraId="2D22F10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、现场资格审查时需提交的主要材料</w:t>
      </w:r>
    </w:p>
    <w:p w14:paraId="438B699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六、考察体检工作要求</w:t>
      </w:r>
    </w:p>
    <w:p w14:paraId="22FD624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七、聘用入职办理要求</w:t>
      </w:r>
    </w:p>
    <w:p w14:paraId="452B560F">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八、有关问题解答</w:t>
      </w:r>
    </w:p>
    <w:p w14:paraId="27F21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0334BB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15F7F33A">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01CB27D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C7E81A8">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F8F917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78D970C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FB5068F">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08DE5F94">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13BC3B7C">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655DF6F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14:paraId="2DA6D1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w:t>
      </w:r>
      <w:r>
        <w:rPr>
          <w:rStyle w:val="9"/>
          <w:rFonts w:hint="eastAsia" w:eastAsia="仿宋_GB2312" w:cs="Times New Roman"/>
          <w:b w:val="0"/>
          <w:bCs w:val="0"/>
          <w:i w:val="0"/>
          <w:iCs w:val="0"/>
          <w:caps w:val="0"/>
          <w:color w:val="auto"/>
          <w:spacing w:val="0"/>
          <w:sz w:val="32"/>
          <w:szCs w:val="32"/>
          <w:highlight w:val="none"/>
          <w:lang w:eastAsia="zh-CN"/>
        </w:rPr>
        <w:t>专科、</w:t>
      </w:r>
      <w:r>
        <w:rPr>
          <w:rStyle w:val="9"/>
          <w:rFonts w:hint="default" w:ascii="Times New Roman" w:hAnsi="Times New Roman" w:eastAsia="仿宋_GB2312" w:cs="Times New Roman"/>
          <w:b w:val="0"/>
          <w:bCs w:val="0"/>
          <w:i w:val="0"/>
          <w:iCs w:val="0"/>
          <w:caps w:val="0"/>
          <w:color w:val="auto"/>
          <w:spacing w:val="0"/>
          <w:sz w:val="32"/>
          <w:szCs w:val="32"/>
          <w:highlight w:val="none"/>
        </w:rPr>
        <w:t>大学本科、研究生</w:t>
      </w:r>
      <w:r>
        <w:rPr>
          <w:rStyle w:val="9"/>
          <w:rFonts w:hint="eastAsia" w:eastAsia="仿宋_GB2312" w:cs="Times New Roman"/>
          <w:b w:val="0"/>
          <w:bCs w:val="0"/>
          <w:i w:val="0"/>
          <w:iCs w:val="0"/>
          <w:caps w:val="0"/>
          <w:color w:val="auto"/>
          <w:spacing w:val="0"/>
          <w:sz w:val="32"/>
          <w:szCs w:val="32"/>
          <w:highlight w:val="none"/>
          <w:lang w:val="en-US" w:eastAsia="zh-CN"/>
        </w:rPr>
        <w:t>3</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14:paraId="49C9F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8C1D918">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14:paraId="3635469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4F2F59C9">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14:paraId="21280DC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14:paraId="58B2F99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1FCC225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14:paraId="74E472D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14:paraId="134CFD29">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14:paraId="0D7010F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11FF8BA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14:paraId="5BC21C7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14:paraId="0B4E4834">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14:paraId="10F0632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4CA4E6CE">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年已通过执业医师考试”。</w:t>
      </w:r>
    </w:p>
    <w:p w14:paraId="6358055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14:paraId="02A2F6C9">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1557EFB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4256E025">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65B15F59">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58AFC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0510ACA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、免考务费认定</w:t>
      </w:r>
    </w:p>
    <w:p w14:paraId="235877D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14:paraId="564D493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14:paraId="6F8BD80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14:paraId="642E91D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14:paraId="37380752">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14:paraId="545481A7">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将电子照片命名为“申请免费认定+招聘单位+招聘岗位+姓名</w:t>
      </w:r>
      <w:r>
        <w:rPr>
          <w:rFonts w:hint="eastAsia" w:ascii="仿宋_GB2312" w:eastAsia="仿宋_GB2312"/>
          <w:color w:val="000000" w:themeColor="text1"/>
          <w:sz w:val="32"/>
          <w:szCs w:val="32"/>
          <w:highlight w:val="none"/>
          <w:lang w:val="en-US" w:eastAsia="zh-CN"/>
          <w14:textFill>
            <w14:solidFill>
              <w14:schemeClr w14:val="tx1"/>
            </w14:solidFill>
          </w14:textFill>
        </w:rPr>
        <w:t>+联系方式</w:t>
      </w:r>
      <w:r>
        <w:rPr>
          <w:rFonts w:hint="default" w:ascii="Times New Roman" w:hAnsi="Times New Roman" w:eastAsia="仿宋_GB2312" w:cs="Times New Roman"/>
          <w:color w:val="auto"/>
          <w:sz w:val="32"/>
          <w:szCs w:val="32"/>
          <w:highlight w:val="none"/>
        </w:rPr>
        <w:t>”，</w:t>
      </w:r>
      <w:r>
        <w:rPr>
          <w:rFonts w:hint="eastAsia" w:ascii="仿宋_GB2312" w:eastAsia="仿宋_GB2312"/>
          <w:color w:val="000000" w:themeColor="text1"/>
          <w:sz w:val="32"/>
          <w:szCs w:val="32"/>
          <w:highlight w:val="none"/>
          <w14:textFill>
            <w14:solidFill>
              <w14:schemeClr w14:val="tx1"/>
            </w14:solidFill>
          </w14:textFill>
        </w:rPr>
        <w:t>以附件形式发送至电子邮箱</w:t>
      </w:r>
      <w:r>
        <w:rPr>
          <w:rFonts w:hint="eastAsia" w:ascii="仿宋_GB2312" w:eastAsia="仿宋_GB2312"/>
          <w:color w:val="000000" w:themeColor="text1"/>
          <w:sz w:val="32"/>
          <w:szCs w:val="32"/>
          <w:highlight w:val="none"/>
          <w:lang w:val="en-US" w:eastAsia="zh-CN"/>
          <w14:textFill>
            <w14:solidFill>
              <w14:schemeClr w14:val="tx1"/>
            </w14:solidFill>
          </w14:textFill>
        </w:rPr>
        <w:t>wsj195@126.com，</w:t>
      </w:r>
      <w:r>
        <w:rPr>
          <w:rFonts w:hint="eastAsia" w:ascii="仿宋_GB2312" w:eastAsia="仿宋_GB2312"/>
          <w:color w:val="000000" w:themeColor="text1"/>
          <w:sz w:val="32"/>
          <w:szCs w:val="32"/>
          <w:highlight w:val="none"/>
          <w14:textFill>
            <w14:solidFill>
              <w14:schemeClr w14:val="tx1"/>
            </w14:solidFill>
          </w14:textFill>
        </w:rPr>
        <w:t>邮件名称须与照片名称相同。发送邮件时间须在报名时间截止前</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日16:00前）</w:t>
      </w:r>
      <w:r>
        <w:rPr>
          <w:rFonts w:hint="eastAsia" w:ascii="仿宋_GB2312" w:eastAsia="仿宋_GB2312"/>
          <w:color w:val="000000" w:themeColor="text1"/>
          <w:sz w:val="32"/>
          <w:szCs w:val="32"/>
          <w:highlight w:val="none"/>
          <w14:textFill>
            <w14:solidFill>
              <w14:schemeClr w14:val="tx1"/>
            </w14:solidFill>
          </w14:textFill>
        </w:rPr>
        <w:t>，以邮箱显示的发送时间为准。邮件发送成功后，请拨打0533-</w:t>
      </w:r>
      <w:r>
        <w:rPr>
          <w:rFonts w:hint="eastAsia" w:ascii="仿宋_GB2312" w:eastAsia="仿宋_GB2312"/>
          <w:color w:val="000000" w:themeColor="text1"/>
          <w:sz w:val="32"/>
          <w:szCs w:val="32"/>
          <w:highlight w:val="none"/>
          <w:lang w:val="en-US" w:eastAsia="zh-CN"/>
          <w14:textFill>
            <w14:solidFill>
              <w14:schemeClr w14:val="tx1"/>
            </w14:solidFill>
          </w14:textFill>
        </w:rPr>
        <w:t>4110195</w:t>
      </w:r>
      <w:r>
        <w:rPr>
          <w:rFonts w:hint="eastAsia" w:ascii="仿宋_GB2312" w:eastAsia="仿宋_GB2312"/>
          <w:color w:val="000000" w:themeColor="text1"/>
          <w:sz w:val="32"/>
          <w:szCs w:val="32"/>
          <w:highlight w:val="none"/>
          <w14:textFill>
            <w14:solidFill>
              <w14:schemeClr w14:val="tx1"/>
            </w14:solidFill>
          </w14:textFill>
        </w:rPr>
        <w:t>确认邮件收到情况。</w:t>
      </w:r>
    </w:p>
    <w:p w14:paraId="2E3E28C4">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14:paraId="6BE417C0">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、现场资格审查时需提交的主要材料</w:t>
      </w:r>
    </w:p>
    <w:p w14:paraId="34A7383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5D59B43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准考证各一份，其中报名表、诚信承诺书可在资格审查公告发布后登录报名系统打印。</w:t>
      </w:r>
    </w:p>
    <w:p w14:paraId="1F36E86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2C2A317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3EEE201C">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02ACD41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602E7CD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19433D5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000D4196">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6251CE68">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学校相关部门出具的学历（专业）学位情况说明（可参照附件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样式出具）</w:t>
      </w:r>
      <w:r>
        <w:rPr>
          <w:rFonts w:hint="default" w:ascii="Times New Roman" w:hAnsi="Times New Roman" w:eastAsia="仿宋_GB2312" w:cs="Times New Roman"/>
          <w:color w:val="auto"/>
          <w:sz w:val="32"/>
          <w:szCs w:val="32"/>
          <w:highlight w:val="none"/>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3FD6F14C">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1AF3D3E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14:paraId="13FCDA0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劳动合同和</w:t>
      </w:r>
      <w:r>
        <w:rPr>
          <w:rFonts w:hint="default" w:ascii="Times New Roman" w:hAnsi="Times New Roman" w:eastAsia="仿宋_GB2312" w:cs="Times New Roman"/>
          <w:color w:val="auto"/>
          <w:sz w:val="32"/>
          <w:szCs w:val="32"/>
          <w:highlight w:val="none"/>
        </w:rPr>
        <w:t>职工养老保险缴费情况；</w:t>
      </w:r>
    </w:p>
    <w:p w14:paraId="115B3A14">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入伍通知书（或入伍批准书）及退伍证；</w:t>
      </w:r>
    </w:p>
    <w:p w14:paraId="375D558B">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公务员登记表或招考录用手续之一；</w:t>
      </w:r>
    </w:p>
    <w:p w14:paraId="23064537">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事业单位聘用合同、聘用登记表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招聘录用手续之一</w:t>
      </w:r>
      <w:r>
        <w:rPr>
          <w:rFonts w:hint="eastAsia" w:eastAsia="仿宋_GB2312" w:cs="Times New Roman"/>
          <w:color w:val="auto"/>
          <w:sz w:val="32"/>
          <w:szCs w:val="32"/>
          <w:highlight w:val="none"/>
          <w:lang w:eastAsia="zh-CN"/>
        </w:rPr>
        <w:t>和养老保险缴费情况</w:t>
      </w:r>
      <w:r>
        <w:rPr>
          <w:rFonts w:hint="default" w:ascii="Times New Roman" w:hAnsi="Times New Roman" w:eastAsia="仿宋_GB2312" w:cs="Times New Roman"/>
          <w:color w:val="auto"/>
          <w:sz w:val="32"/>
          <w:szCs w:val="32"/>
          <w:highlight w:val="none"/>
        </w:rPr>
        <w:t>。</w:t>
      </w:r>
    </w:p>
    <w:p w14:paraId="42C946B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14:paraId="5551095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46AA004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14:paraId="593F708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公办中小学（幼儿园）在</w:t>
      </w:r>
      <w:r>
        <w:rPr>
          <w:rFonts w:hint="eastAsia" w:eastAsia="仿宋_GB2312" w:cs="Times New Roman"/>
          <w:color w:val="auto"/>
          <w:sz w:val="32"/>
          <w:szCs w:val="32"/>
          <w:highlight w:val="none"/>
          <w:lang w:eastAsia="zh-CN"/>
        </w:rPr>
        <w:t>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14:paraId="42507A4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638A114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w:t>
      </w:r>
      <w:r>
        <w:rPr>
          <w:rFonts w:hint="eastAsia" w:eastAsia="仿宋_GB2312" w:cs="Times New Roman"/>
          <w:color w:val="auto"/>
          <w:sz w:val="32"/>
          <w:szCs w:val="32"/>
          <w:highlight w:val="none"/>
          <w:lang w:eastAsia="zh-CN"/>
        </w:rPr>
        <w:t>博山区</w:t>
      </w:r>
      <w:r>
        <w:rPr>
          <w:rFonts w:hint="default" w:ascii="Times New Roman" w:hAnsi="Times New Roman" w:eastAsia="仿宋_GB2312" w:cs="Times New Roman"/>
          <w:color w:val="auto"/>
          <w:sz w:val="32"/>
          <w:szCs w:val="32"/>
          <w:highlight w:val="none"/>
          <w:lang w:val="en-US" w:eastAsia="zh-CN"/>
        </w:rPr>
        <w:t>卫生健康系统</w:t>
      </w:r>
      <w:r>
        <w:rPr>
          <w:rFonts w:hint="default" w:ascii="Times New Roman" w:hAnsi="Times New Roman" w:eastAsia="仿宋_GB2312" w:cs="Times New Roman"/>
          <w:color w:val="auto"/>
          <w:sz w:val="32"/>
          <w:szCs w:val="32"/>
          <w:highlight w:val="none"/>
        </w:rPr>
        <w:t>事业单位公开招聘</w:t>
      </w:r>
      <w:r>
        <w:rPr>
          <w:rFonts w:hint="default" w:ascii="Times New Roman" w:hAnsi="Times New Roman"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专业技术人员现场资格审查公告为准。</w:t>
      </w:r>
    </w:p>
    <w:p w14:paraId="3BC63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14:paraId="40DCA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博山区人民政府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14:paraId="2C1289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20"/>
        </w:tabs>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w:t>
      </w:r>
      <w:r>
        <w:rPr>
          <w:rFonts w:hint="eastAsia" w:eastAsia="仿宋_GB2312" w:cs="Times New Roman"/>
          <w:i w:val="0"/>
          <w:caps w:val="0"/>
          <w:color w:val="auto"/>
          <w:spacing w:val="0"/>
          <w:kern w:val="2"/>
          <w:sz w:val="32"/>
          <w:szCs w:val="32"/>
          <w:highlight w:val="none"/>
          <w:lang w:val="en-US" w:eastAsia="zh-CN" w:bidi="ar-SA"/>
        </w:rPr>
        <w:t>主管部门和</w:t>
      </w:r>
      <w:r>
        <w:rPr>
          <w:rFonts w:hint="default" w:ascii="Times New Roman" w:hAnsi="Times New Roman" w:eastAsia="仿宋_GB2312" w:cs="Times New Roman"/>
          <w:i w:val="0"/>
          <w:caps w:val="0"/>
          <w:color w:val="auto"/>
          <w:spacing w:val="0"/>
          <w:kern w:val="2"/>
          <w:sz w:val="32"/>
          <w:szCs w:val="32"/>
          <w:highlight w:val="none"/>
          <w:lang w:val="en-US" w:eastAsia="zh-CN" w:bidi="ar-SA"/>
        </w:rPr>
        <w:t>招聘单位负责成立考察小组，每组由2名以上工作人员组成。必要时可到应聘人员所在学校（单位）、档案存放地，采取查阅档案、召开座谈会、个别访谈等形式进行实地考察。</w:t>
      </w:r>
    </w:p>
    <w:p w14:paraId="326FE2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1BF32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主管部门负责组织体检工作。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3206C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14:paraId="3E26A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highlight w:val="none"/>
        </w:rPr>
        <w:t>期满合格的正式聘用，不合格的解除聘用合同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0520AB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高级专技岗位人员岗位，以副高级职称应聘的按照专技七级岗位聘用、以正高级职称应聘的按照专技四级岗</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14:paraId="20EF4C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50B6EF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14:paraId="6BB4DB8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62C6D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0908B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154B6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663DFC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6C58067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08CA6E96">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0C4BA673">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2C8E882D">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5FE89AC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20442E1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36EDF74B">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76E494FB">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35598489">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736709A4">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详见《202</w:t>
      </w:r>
      <w:r>
        <w:rPr>
          <w:rFonts w:hint="eastAsia" w:ascii="仿宋_GB2312" w:hAnsi="仿宋_GB2312" w:eastAsia="仿宋_GB2312" w:cs="仿宋_GB2312"/>
          <w:i w:val="0"/>
          <w:caps w:val="0"/>
          <w:color w:val="auto"/>
          <w:spacing w:val="0"/>
          <w:sz w:val="32"/>
          <w:szCs w:val="32"/>
          <w:highlight w:val="none"/>
          <w:u w:val="none"/>
          <w:lang w:val="en-US" w:eastAsia="zh-CN"/>
        </w:rPr>
        <w:t>6</w:t>
      </w:r>
      <w:r>
        <w:rPr>
          <w:rFonts w:hint="eastAsia" w:ascii="仿宋_GB2312" w:hAnsi="仿宋_GB2312" w:eastAsia="仿宋_GB2312" w:cs="仿宋_GB2312"/>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eastAsia="zh-CN"/>
        </w:rPr>
        <w:t>博山区卫生健康系统</w:t>
      </w:r>
      <w:r>
        <w:rPr>
          <w:rFonts w:hint="eastAsia" w:ascii="仿宋_GB2312" w:hAnsi="仿宋_GB2312" w:eastAsia="仿宋_GB2312" w:cs="仿宋_GB2312"/>
          <w:i w:val="0"/>
          <w:caps w:val="0"/>
          <w:color w:val="auto"/>
          <w:spacing w:val="0"/>
          <w:sz w:val="32"/>
          <w:szCs w:val="32"/>
          <w:highlight w:val="none"/>
          <w:u w:val="none"/>
        </w:rPr>
        <w:t>事业单位公开招聘</w:t>
      </w:r>
      <w:r>
        <w:rPr>
          <w:rFonts w:hint="eastAsia" w:ascii="仿宋_GB2312" w:hAnsi="仿宋_GB2312" w:eastAsia="仿宋_GB2312" w:cs="仿宋_GB2312"/>
          <w:i w:val="0"/>
          <w:caps w:val="0"/>
          <w:color w:val="auto"/>
          <w:spacing w:val="0"/>
          <w:sz w:val="32"/>
          <w:szCs w:val="32"/>
          <w:highlight w:val="none"/>
          <w:u w:val="none"/>
          <w:lang w:val="en-US" w:eastAsia="zh-CN"/>
        </w:rPr>
        <w:t>卫生类</w:t>
      </w:r>
      <w:r>
        <w:rPr>
          <w:rFonts w:hint="eastAsia" w:ascii="仿宋_GB2312" w:hAnsi="仿宋_GB2312" w:eastAsia="仿宋_GB2312" w:cs="仿宋_GB2312"/>
          <w:i w:val="0"/>
          <w:caps w:val="0"/>
          <w:color w:val="auto"/>
          <w:spacing w:val="0"/>
          <w:sz w:val="32"/>
          <w:szCs w:val="32"/>
          <w:highlight w:val="none"/>
          <w:u w:val="none"/>
        </w:rPr>
        <w:t>专业技术人员岗位一览表》（附件1）。</w:t>
      </w:r>
    </w:p>
    <w:p w14:paraId="0B19C46C">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6CF3D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BE50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3E5EDDD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BB9123B">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F4B1625">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4F8B107C">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14:paraId="21903CE6">
      <w:pPr>
        <w:pStyle w:val="3"/>
        <w:keepNext w:val="0"/>
        <w:keepLines w:val="0"/>
        <w:pageBreakBefore w:val="0"/>
        <w:kinsoku/>
        <w:wordWrap/>
        <w:overflowPunct/>
        <w:topLinePunct w:val="0"/>
        <w:bidi w:val="0"/>
        <w:spacing w:after="0" w:line="560" w:lineRule="exact"/>
        <w:textAlignment w:val="auto"/>
        <w:rPr>
          <w:rFonts w:hint="default" w:ascii="Times New Roman" w:hAnsi="Times New Roman" w:cs="Times New Roman"/>
          <w:color w:val="auto"/>
          <w:highlight w:val="none"/>
        </w:rPr>
      </w:pPr>
    </w:p>
    <w:sectPr>
      <w:footerReference r:id="rId3" w:type="default"/>
      <w:footerReference r:id="rId4" w:type="even"/>
      <w:pgSz w:w="11906" w:h="16838"/>
      <w:pgMar w:top="2098" w:right="158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72F">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3475CE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77D">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4AF1EE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25127"/>
    <w:rsid w:val="023B0973"/>
    <w:rsid w:val="04550490"/>
    <w:rsid w:val="055A4C6F"/>
    <w:rsid w:val="06C67A70"/>
    <w:rsid w:val="07637E0B"/>
    <w:rsid w:val="08E45B34"/>
    <w:rsid w:val="08EC5921"/>
    <w:rsid w:val="093A1D19"/>
    <w:rsid w:val="09877BA6"/>
    <w:rsid w:val="0A3B1CBD"/>
    <w:rsid w:val="0ACE70A1"/>
    <w:rsid w:val="0ADB0F46"/>
    <w:rsid w:val="0B1F4591"/>
    <w:rsid w:val="0B3C63B9"/>
    <w:rsid w:val="0DA60A1F"/>
    <w:rsid w:val="0E9B1118"/>
    <w:rsid w:val="0FD101B9"/>
    <w:rsid w:val="102C4D64"/>
    <w:rsid w:val="10A70120"/>
    <w:rsid w:val="10C009C2"/>
    <w:rsid w:val="11D12A4F"/>
    <w:rsid w:val="12C86F91"/>
    <w:rsid w:val="13E1537E"/>
    <w:rsid w:val="13FE242E"/>
    <w:rsid w:val="14186D36"/>
    <w:rsid w:val="14665E2F"/>
    <w:rsid w:val="15232E3B"/>
    <w:rsid w:val="18683831"/>
    <w:rsid w:val="18AC1057"/>
    <w:rsid w:val="191906F3"/>
    <w:rsid w:val="1A534B73"/>
    <w:rsid w:val="1AA41E20"/>
    <w:rsid w:val="1AF40481"/>
    <w:rsid w:val="1BD47A17"/>
    <w:rsid w:val="1C25043E"/>
    <w:rsid w:val="1C814735"/>
    <w:rsid w:val="1CA2263F"/>
    <w:rsid w:val="1CFC78DD"/>
    <w:rsid w:val="1D181B85"/>
    <w:rsid w:val="1D50652D"/>
    <w:rsid w:val="1DAD283B"/>
    <w:rsid w:val="1EA8297E"/>
    <w:rsid w:val="1F4E5D32"/>
    <w:rsid w:val="1F5D306F"/>
    <w:rsid w:val="1F7B6261"/>
    <w:rsid w:val="2007660D"/>
    <w:rsid w:val="21906C92"/>
    <w:rsid w:val="221E7C3E"/>
    <w:rsid w:val="224B131B"/>
    <w:rsid w:val="22AD59BC"/>
    <w:rsid w:val="22D93B65"/>
    <w:rsid w:val="23D21132"/>
    <w:rsid w:val="243A4C94"/>
    <w:rsid w:val="24520E6C"/>
    <w:rsid w:val="2501777F"/>
    <w:rsid w:val="259B1CA1"/>
    <w:rsid w:val="263E5AE8"/>
    <w:rsid w:val="26F57CEA"/>
    <w:rsid w:val="27C11E46"/>
    <w:rsid w:val="280B44BC"/>
    <w:rsid w:val="29045C41"/>
    <w:rsid w:val="295D54F0"/>
    <w:rsid w:val="2A4D2AF0"/>
    <w:rsid w:val="2A776506"/>
    <w:rsid w:val="2ACD2201"/>
    <w:rsid w:val="2B050473"/>
    <w:rsid w:val="2B9F52F4"/>
    <w:rsid w:val="2C6944A4"/>
    <w:rsid w:val="2DA25E7D"/>
    <w:rsid w:val="2F87502B"/>
    <w:rsid w:val="3033211E"/>
    <w:rsid w:val="30D32C5B"/>
    <w:rsid w:val="31530BF4"/>
    <w:rsid w:val="31E92154"/>
    <w:rsid w:val="326E6078"/>
    <w:rsid w:val="329126F8"/>
    <w:rsid w:val="330854A5"/>
    <w:rsid w:val="341533E1"/>
    <w:rsid w:val="34454AE5"/>
    <w:rsid w:val="34466387"/>
    <w:rsid w:val="345309D9"/>
    <w:rsid w:val="34D0301A"/>
    <w:rsid w:val="35EC0D0F"/>
    <w:rsid w:val="3661CF80"/>
    <w:rsid w:val="36C73DF2"/>
    <w:rsid w:val="36D668E1"/>
    <w:rsid w:val="372236ED"/>
    <w:rsid w:val="37A34A15"/>
    <w:rsid w:val="37FA3F1D"/>
    <w:rsid w:val="38BF981C"/>
    <w:rsid w:val="3A1A6634"/>
    <w:rsid w:val="3A1C1ED1"/>
    <w:rsid w:val="3B57CC24"/>
    <w:rsid w:val="3C5B5869"/>
    <w:rsid w:val="3C623043"/>
    <w:rsid w:val="3CDD1AC9"/>
    <w:rsid w:val="3EDBC990"/>
    <w:rsid w:val="3EE12DE2"/>
    <w:rsid w:val="3F6F165C"/>
    <w:rsid w:val="401C2BDC"/>
    <w:rsid w:val="40310913"/>
    <w:rsid w:val="404326CD"/>
    <w:rsid w:val="40613143"/>
    <w:rsid w:val="41310584"/>
    <w:rsid w:val="433E6AB4"/>
    <w:rsid w:val="43CB4A1B"/>
    <w:rsid w:val="45770016"/>
    <w:rsid w:val="46900347"/>
    <w:rsid w:val="480A12AF"/>
    <w:rsid w:val="485F2BD5"/>
    <w:rsid w:val="48D233EC"/>
    <w:rsid w:val="49566B2A"/>
    <w:rsid w:val="49DD0D30"/>
    <w:rsid w:val="4ABB5A89"/>
    <w:rsid w:val="4AFB0242"/>
    <w:rsid w:val="4B294DDA"/>
    <w:rsid w:val="4B3626BE"/>
    <w:rsid w:val="4C2E6223"/>
    <w:rsid w:val="4D4F59A5"/>
    <w:rsid w:val="4E7A5EA1"/>
    <w:rsid w:val="4FCE78F7"/>
    <w:rsid w:val="50113D90"/>
    <w:rsid w:val="503A0457"/>
    <w:rsid w:val="50E5018B"/>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CED210B"/>
    <w:rsid w:val="5CF74504"/>
    <w:rsid w:val="5D47477D"/>
    <w:rsid w:val="5D761E8A"/>
    <w:rsid w:val="5DA47237"/>
    <w:rsid w:val="5DFD4CF1"/>
    <w:rsid w:val="5EDD818B"/>
    <w:rsid w:val="5F3A53B0"/>
    <w:rsid w:val="5F8A5C1A"/>
    <w:rsid w:val="5FEB2206"/>
    <w:rsid w:val="627778A2"/>
    <w:rsid w:val="62B034F2"/>
    <w:rsid w:val="62FF66F4"/>
    <w:rsid w:val="63722488"/>
    <w:rsid w:val="63FF3BE0"/>
    <w:rsid w:val="64352090"/>
    <w:rsid w:val="64CF20F6"/>
    <w:rsid w:val="64E10124"/>
    <w:rsid w:val="66C94123"/>
    <w:rsid w:val="677D3A9D"/>
    <w:rsid w:val="67D82580"/>
    <w:rsid w:val="68EE1562"/>
    <w:rsid w:val="69C0171E"/>
    <w:rsid w:val="6B152326"/>
    <w:rsid w:val="6B4F3F91"/>
    <w:rsid w:val="6C040682"/>
    <w:rsid w:val="6D82295D"/>
    <w:rsid w:val="6D8C5028"/>
    <w:rsid w:val="6DB4457F"/>
    <w:rsid w:val="6E4F1287"/>
    <w:rsid w:val="6EB71F83"/>
    <w:rsid w:val="6EC664AF"/>
    <w:rsid w:val="6EF4AE5B"/>
    <w:rsid w:val="6F1B2B08"/>
    <w:rsid w:val="6FFF32BB"/>
    <w:rsid w:val="70D171F6"/>
    <w:rsid w:val="70D91188"/>
    <w:rsid w:val="714102CD"/>
    <w:rsid w:val="71836048"/>
    <w:rsid w:val="740E5C53"/>
    <w:rsid w:val="74453829"/>
    <w:rsid w:val="74546174"/>
    <w:rsid w:val="74CF4239"/>
    <w:rsid w:val="74EC2851"/>
    <w:rsid w:val="76407E0A"/>
    <w:rsid w:val="773B56BC"/>
    <w:rsid w:val="77515C1D"/>
    <w:rsid w:val="77FFE897"/>
    <w:rsid w:val="780B74EE"/>
    <w:rsid w:val="79E81839"/>
    <w:rsid w:val="79FB3F2A"/>
    <w:rsid w:val="7A122D59"/>
    <w:rsid w:val="7AC14A34"/>
    <w:rsid w:val="7ADE2CB2"/>
    <w:rsid w:val="7B4CDB55"/>
    <w:rsid w:val="7BBE88E0"/>
    <w:rsid w:val="7BEFFBBC"/>
    <w:rsid w:val="7BFC3C55"/>
    <w:rsid w:val="7BFD8BE5"/>
    <w:rsid w:val="7C8867EE"/>
    <w:rsid w:val="7D7EE7F8"/>
    <w:rsid w:val="7E0D1AC7"/>
    <w:rsid w:val="7E7FB172"/>
    <w:rsid w:val="7EBC0D2B"/>
    <w:rsid w:val="7ECF9270"/>
    <w:rsid w:val="7F0F4D8A"/>
    <w:rsid w:val="7F2D6D2A"/>
    <w:rsid w:val="7F797AF7"/>
    <w:rsid w:val="7F7AA1E0"/>
    <w:rsid w:val="7F8FA445"/>
    <w:rsid w:val="7FFD2242"/>
    <w:rsid w:val="9EB39CEE"/>
    <w:rsid w:val="AAF72EF0"/>
    <w:rsid w:val="AB5F7F80"/>
    <w:rsid w:val="AFFF2A98"/>
    <w:rsid w:val="BFFB794F"/>
    <w:rsid w:val="DFE3D8E0"/>
    <w:rsid w:val="DFEE866A"/>
    <w:rsid w:val="EDFF6279"/>
    <w:rsid w:val="F3D65038"/>
    <w:rsid w:val="F7FB57A0"/>
    <w:rsid w:val="F87F0E96"/>
    <w:rsid w:val="FDBAE3AF"/>
    <w:rsid w:val="FF78AA24"/>
    <w:rsid w:val="FF7FEBB8"/>
    <w:rsid w:val="FFDDC40F"/>
    <w:rsid w:val="FFEEF83D"/>
    <w:rsid w:val="FFEF7939"/>
    <w:rsid w:val="FFFED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5315</Words>
  <Characters>5482</Characters>
  <Lines>0</Lines>
  <Paragraphs>0</Paragraphs>
  <TotalTime>59</TotalTime>
  <ScaleCrop>false</ScaleCrop>
  <LinksUpToDate>false</LinksUpToDate>
  <CharactersWithSpaces>5504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2021-04-17T09:43:00Z</dcterms:created>
  <dc:creator>Administrator</dc:creator>
  <cp:lastModifiedBy>zy0077</cp:lastModifiedBy>
  <cp:lastPrinted>2026-02-13T11:04:00Z</cp:lastPrinted>
  <dcterms:modified xsi:type="dcterms:W3CDTF">2026-02-24T13:52:07Z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E016FC4080AD949B7D9C89695E71D0DC_43</vt:lpwstr>
  </property>
  <property fmtid="{D5CDD505-2E9C-101B-9397-08002B2CF9AE}" pid="4" name="KSOTemplateDocerSaveRecord">
    <vt:lpwstr>eyJoZGlkIjoiOTViYjNmYjUwNTVlNDE3MTBmNDA5MGYwNTQwYTFmYTEiLCJ1c2VySWQiOiI1OTMwMTg0NDEifQ==</vt:lpwstr>
  </property>
</Properties>
</file>