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A569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 w14:paraId="3266905A">
      <w:pPr>
        <w:widowControl/>
        <w:kinsoku w:val="0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岗位资格条件</w:t>
      </w:r>
    </w:p>
    <w:bookmarkEnd w:id="0"/>
    <w:tbl>
      <w:tblPr>
        <w:tblStyle w:val="4"/>
        <w:tblpPr w:leftFromText="180" w:rightFromText="180" w:vertAnchor="text" w:horzAnchor="page" w:tblpX="585" w:tblpY="336"/>
        <w:tblOverlap w:val="never"/>
        <w:tblW w:w="11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709"/>
        <w:gridCol w:w="2410"/>
        <w:gridCol w:w="992"/>
        <w:gridCol w:w="4678"/>
      </w:tblGrid>
      <w:tr w14:paraId="669E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29" w:type="dxa"/>
            <w:vMerge w:val="restart"/>
            <w:vAlign w:val="center"/>
          </w:tcPr>
          <w:p w14:paraId="23BC930E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部门/子公司</w:t>
            </w:r>
          </w:p>
        </w:tc>
        <w:tc>
          <w:tcPr>
            <w:tcW w:w="1134" w:type="dxa"/>
            <w:vMerge w:val="restart"/>
            <w:vAlign w:val="center"/>
          </w:tcPr>
          <w:p w14:paraId="14624912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14:paraId="1999E7DF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8080" w:type="dxa"/>
            <w:gridSpan w:val="3"/>
            <w:vAlign w:val="center"/>
          </w:tcPr>
          <w:p w14:paraId="40610F8F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岗位要求</w:t>
            </w:r>
          </w:p>
        </w:tc>
      </w:tr>
      <w:tr w14:paraId="768D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29" w:type="dxa"/>
            <w:vMerge w:val="continue"/>
            <w:vAlign w:val="center"/>
          </w:tcPr>
          <w:p w14:paraId="6F90CA29">
            <w:pPr>
              <w:widowControl/>
              <w:ind w:firstLine="77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0A87378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9627DB6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527D9505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所学专业要求</w:t>
            </w:r>
          </w:p>
        </w:tc>
        <w:tc>
          <w:tcPr>
            <w:tcW w:w="992" w:type="dxa"/>
            <w:vAlign w:val="center"/>
          </w:tcPr>
          <w:p w14:paraId="36CABBDB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学历</w:t>
            </w:r>
          </w:p>
        </w:tc>
        <w:tc>
          <w:tcPr>
            <w:tcW w:w="4678" w:type="dxa"/>
            <w:vAlign w:val="center"/>
          </w:tcPr>
          <w:p w14:paraId="1A958EA3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其他</w:t>
            </w:r>
          </w:p>
        </w:tc>
      </w:tr>
      <w:tr w14:paraId="23EC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Align w:val="center"/>
          </w:tcPr>
          <w:p w14:paraId="5DE2E5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3FFDBF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人力资源部</w:t>
            </w:r>
          </w:p>
        </w:tc>
        <w:tc>
          <w:tcPr>
            <w:tcW w:w="1134" w:type="dxa"/>
            <w:vAlign w:val="center"/>
          </w:tcPr>
          <w:p w14:paraId="04B251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人力资源管理</w:t>
            </w:r>
          </w:p>
        </w:tc>
        <w:tc>
          <w:tcPr>
            <w:tcW w:w="709" w:type="dxa"/>
            <w:noWrap/>
            <w:vAlign w:val="center"/>
          </w:tcPr>
          <w:p w14:paraId="47DBC51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0DD0DF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研究生：工商管理类、公共管理类、心理学类</w:t>
            </w:r>
          </w:p>
          <w:p w14:paraId="552623F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本科生：工商管理类、公共管理类、心理学类</w:t>
            </w:r>
          </w:p>
        </w:tc>
        <w:tc>
          <w:tcPr>
            <w:tcW w:w="992" w:type="dxa"/>
            <w:vAlign w:val="center"/>
          </w:tcPr>
          <w:p w14:paraId="333E44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299E7438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47EC8575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2、具有3年及以上担任规上企业人事部门主管及以上职位的工作经验；</w:t>
            </w:r>
          </w:p>
          <w:p w14:paraId="793CB9E2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3、精通人力资源管理六大板块的操作流程，熟悉社会保障方面的法律法规和政策； </w:t>
            </w:r>
          </w:p>
          <w:p w14:paraId="524784AD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4、具有良好的团队合作精神、沟通协调能力和优秀的文字功底，具备良好的分析问题、解决问题的能力；</w:t>
            </w:r>
          </w:p>
          <w:p w14:paraId="76E40050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5、服从工作安排，接受出差，适合男性。</w:t>
            </w:r>
          </w:p>
        </w:tc>
      </w:tr>
      <w:tr w14:paraId="5062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129" w:type="dxa"/>
            <w:vMerge w:val="restart"/>
            <w:vAlign w:val="center"/>
          </w:tcPr>
          <w:p w14:paraId="38399A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334CB26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计划财务部</w:t>
            </w:r>
          </w:p>
        </w:tc>
        <w:tc>
          <w:tcPr>
            <w:tcW w:w="1134" w:type="dxa"/>
            <w:vAlign w:val="center"/>
          </w:tcPr>
          <w:p w14:paraId="20640C8E">
            <w:pPr>
              <w:widowControl/>
              <w:tabs>
                <w:tab w:val="left" w:pos="40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出纳</w:t>
            </w:r>
          </w:p>
        </w:tc>
        <w:tc>
          <w:tcPr>
            <w:tcW w:w="709" w:type="dxa"/>
            <w:noWrap/>
            <w:vAlign w:val="center"/>
          </w:tcPr>
          <w:p w14:paraId="39426A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7AFAC10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研究生：财务管理、会计学、财政学、税收学、审计学</w:t>
            </w:r>
          </w:p>
          <w:p w14:paraId="4409B05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本科生：财务管理、会计学、财政学、税收学、审计学、经济学</w:t>
            </w:r>
          </w:p>
        </w:tc>
        <w:tc>
          <w:tcPr>
            <w:tcW w:w="992" w:type="dxa"/>
            <w:vAlign w:val="center"/>
          </w:tcPr>
          <w:p w14:paraId="42BEEB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30332B4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1、30周岁及以下；</w:t>
            </w:r>
          </w:p>
          <w:p w14:paraId="3610D28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2、具有良好的团队合作精神、沟通协调及抗压能力，责任心强，适任一人多岗工作，善于接受新事务的挑战；</w:t>
            </w:r>
          </w:p>
          <w:p w14:paraId="3E691A9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3、熟悉财务、税法等相关业务知识；</w:t>
            </w:r>
          </w:p>
          <w:p w14:paraId="3160247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定数据分析能力，能够熟练使用Word、Excel、PowverPoint等办公软件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581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129" w:type="dxa"/>
            <w:vMerge w:val="continue"/>
            <w:vAlign w:val="center"/>
          </w:tcPr>
          <w:p w14:paraId="39A7C9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8056E">
            <w:pPr>
              <w:widowControl/>
              <w:tabs>
                <w:tab w:val="left" w:pos="40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</w:t>
            </w:r>
          </w:p>
        </w:tc>
        <w:tc>
          <w:tcPr>
            <w:tcW w:w="709" w:type="dxa"/>
            <w:noWrap/>
            <w:vAlign w:val="center"/>
          </w:tcPr>
          <w:p w14:paraId="44BE75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E3826C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  <w:p w14:paraId="3B3E2F7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</w:tc>
        <w:tc>
          <w:tcPr>
            <w:tcW w:w="992" w:type="dxa"/>
            <w:vAlign w:val="center"/>
          </w:tcPr>
          <w:p w14:paraId="51041A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424FB12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064B4FF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2、具有3年及以上会计工作经验；</w:t>
            </w:r>
          </w:p>
          <w:p w14:paraId="79A6179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3、具有中级会计师及以上职称或注册会计师资格。</w:t>
            </w:r>
          </w:p>
        </w:tc>
      </w:tr>
      <w:tr w14:paraId="1222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1129" w:type="dxa"/>
            <w:vMerge w:val="continue"/>
            <w:vAlign w:val="center"/>
          </w:tcPr>
          <w:p w14:paraId="2025C9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CA6C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noWrap/>
            <w:vAlign w:val="center"/>
          </w:tcPr>
          <w:p w14:paraId="26E64C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7F80101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  <w:p w14:paraId="56CCC6E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</w:tc>
        <w:tc>
          <w:tcPr>
            <w:tcW w:w="992" w:type="dxa"/>
            <w:vAlign w:val="center"/>
          </w:tcPr>
          <w:p w14:paraId="547DF83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50EC84A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1CA9EEF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2、具有3年及以上财务管理工作经验；</w:t>
            </w:r>
          </w:p>
          <w:p w14:paraId="3E41033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3、具有中级会计师及以上职称或注册会计师资格；</w:t>
            </w:r>
          </w:p>
          <w:p w14:paraId="67F1C5E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担任过财务部门负责人或会计师事务所项目经理优先。</w:t>
            </w:r>
          </w:p>
        </w:tc>
      </w:tr>
      <w:tr w14:paraId="31B8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Merge w:val="restart"/>
            <w:vAlign w:val="center"/>
          </w:tcPr>
          <w:p w14:paraId="3AB2DD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7AEF29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资本运营部</w:t>
            </w:r>
          </w:p>
        </w:tc>
        <w:tc>
          <w:tcPr>
            <w:tcW w:w="1134" w:type="dxa"/>
            <w:vAlign w:val="center"/>
          </w:tcPr>
          <w:p w14:paraId="440AF8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投资管理</w:t>
            </w:r>
          </w:p>
        </w:tc>
        <w:tc>
          <w:tcPr>
            <w:tcW w:w="709" w:type="dxa"/>
            <w:noWrap/>
            <w:vAlign w:val="center"/>
          </w:tcPr>
          <w:p w14:paraId="73F171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7D7773F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研究生：理学门类、工学门类、管理学门类、经济学门类、法学门类</w:t>
            </w:r>
          </w:p>
          <w:p w14:paraId="108A4EB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本科生：理学门类、工学门类、管理学门类、经济学门类、法学门类</w:t>
            </w:r>
          </w:p>
        </w:tc>
        <w:tc>
          <w:tcPr>
            <w:tcW w:w="992" w:type="dxa"/>
            <w:vAlign w:val="center"/>
          </w:tcPr>
          <w:p w14:paraId="24FACA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7623A52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64A2B96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2、具有3年及以上股权投资、私募基金、证券投行工作经验，或银行、类金融、资产管理等行业的信贷、财务、风控管理经验；</w:t>
            </w:r>
          </w:p>
          <w:p w14:paraId="7B35BAF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3、具备一定的项目开发能力和行业研究能力，能够独立完成投资项目的商业尽职调查、决策分析、方案谈判和投后管理或类金融公司合规风控体系构建与完善； </w:t>
            </w:r>
          </w:p>
          <w:p w14:paraId="4441F74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4、服从工作安排，能够接受频繁出差，适合男性。</w:t>
            </w:r>
          </w:p>
        </w:tc>
      </w:tr>
      <w:tr w14:paraId="07E8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Merge w:val="continue"/>
            <w:vAlign w:val="center"/>
          </w:tcPr>
          <w:p w14:paraId="01308C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D6A2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供应链业务</w:t>
            </w:r>
          </w:p>
        </w:tc>
        <w:tc>
          <w:tcPr>
            <w:tcW w:w="709" w:type="dxa"/>
            <w:noWrap/>
            <w:vAlign w:val="center"/>
          </w:tcPr>
          <w:p w14:paraId="5CAA41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CAD7ED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研究生：应用经济学类、工商管理类</w:t>
            </w:r>
          </w:p>
          <w:p w14:paraId="092A44A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本科生：金融学类、经济学类、经济与贸易类、工商管理类</w:t>
            </w:r>
          </w:p>
        </w:tc>
        <w:tc>
          <w:tcPr>
            <w:tcW w:w="992" w:type="dxa"/>
            <w:vAlign w:val="center"/>
          </w:tcPr>
          <w:p w14:paraId="012A3B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0287F45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1、30周岁及以下；</w:t>
            </w:r>
          </w:p>
          <w:p w14:paraId="7DCEADA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 xml:space="preserve">具有良好的团队合作精神、沟通协调能力和抗压能力；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                                                                3、具备良好的职业道德，能胜任一人多岗工作，拥有大宗贸易经验者优先；</w:t>
            </w:r>
          </w:p>
          <w:p w14:paraId="2105F0F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4、服从工作安排，能够接受频繁出差，适合男性。</w:t>
            </w:r>
          </w:p>
        </w:tc>
      </w:tr>
      <w:tr w14:paraId="5548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Merge w:val="continue"/>
            <w:vAlign w:val="center"/>
          </w:tcPr>
          <w:p w14:paraId="31F12AE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A413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供应链财务</w:t>
            </w:r>
          </w:p>
        </w:tc>
        <w:tc>
          <w:tcPr>
            <w:tcW w:w="709" w:type="dxa"/>
            <w:noWrap/>
            <w:vAlign w:val="center"/>
          </w:tcPr>
          <w:p w14:paraId="52C36C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2C9F7B9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研究生：应用经济学类、工商管理类</w:t>
            </w:r>
          </w:p>
          <w:p w14:paraId="21F797B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本科生：金融学类、经济学类、经济与贸易类、工商管理类</w:t>
            </w:r>
          </w:p>
        </w:tc>
        <w:tc>
          <w:tcPr>
            <w:tcW w:w="992" w:type="dxa"/>
            <w:vAlign w:val="center"/>
          </w:tcPr>
          <w:p w14:paraId="4DEEC0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67C7221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262D5C5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2、具有3年及以上财务或审计工作经验；</w:t>
            </w:r>
          </w:p>
          <w:p w14:paraId="5609905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3、工作责任心强，具有良好的团队合作精神、沟通协调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和抗压能力，适任一人多岗工作，善于接受新事务的挑战；</w:t>
            </w:r>
          </w:p>
          <w:p w14:paraId="1B991CE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4、熟悉财务、税法等相关业务知识；</w:t>
            </w:r>
          </w:p>
          <w:p w14:paraId="01C695B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5、具有中级会计师及以上职称者优先；</w:t>
            </w:r>
          </w:p>
          <w:p w14:paraId="576B41B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6、为保障业务款支付，有出纳岗工作经验、能适应加班者优先。</w:t>
            </w:r>
          </w:p>
        </w:tc>
      </w:tr>
      <w:tr w14:paraId="48DA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129" w:type="dxa"/>
            <w:vAlign w:val="center"/>
          </w:tcPr>
          <w:p w14:paraId="559318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059A96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投资发展部</w:t>
            </w:r>
          </w:p>
        </w:tc>
        <w:tc>
          <w:tcPr>
            <w:tcW w:w="1134" w:type="dxa"/>
            <w:vAlign w:val="center"/>
          </w:tcPr>
          <w:p w14:paraId="169C84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投资管理</w:t>
            </w:r>
          </w:p>
        </w:tc>
        <w:tc>
          <w:tcPr>
            <w:tcW w:w="709" w:type="dxa"/>
            <w:noWrap/>
            <w:vAlign w:val="center"/>
          </w:tcPr>
          <w:p w14:paraId="0D90EE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626AB00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研究生：金融学、工商管理、财务管理、会计学、审计学、投资学（工商管理类）</w:t>
            </w:r>
          </w:p>
          <w:p w14:paraId="0C2A4C0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本科生：金融学、经济学、工商管理、财务管理、会计学、审计学</w:t>
            </w:r>
          </w:p>
        </w:tc>
        <w:tc>
          <w:tcPr>
            <w:tcW w:w="992" w:type="dxa"/>
            <w:vAlign w:val="center"/>
          </w:tcPr>
          <w:p w14:paraId="4DB31A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5119AFC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2C4234D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2、具有3年及以上财务管理、审计、资产管理、投融资管理或风险管理相关经验；</w:t>
            </w:r>
          </w:p>
          <w:p w14:paraId="5A1645E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3、具有良好的团队合作精神、沟通协调能力和优秀的文字功底；</w:t>
            </w:r>
          </w:p>
          <w:p w14:paraId="18A68F7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4、具有国有企业、投资管理工作经验或会计师事务所、审计事务所工作经历者优先。</w:t>
            </w:r>
          </w:p>
        </w:tc>
      </w:tr>
      <w:tr w14:paraId="33DE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1129" w:type="dxa"/>
            <w:vAlign w:val="center"/>
          </w:tcPr>
          <w:p w14:paraId="258272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资产管理</w:t>
            </w:r>
          </w:p>
          <w:p w14:paraId="439CF5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3B67F6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IT管理</w:t>
            </w:r>
          </w:p>
        </w:tc>
        <w:tc>
          <w:tcPr>
            <w:tcW w:w="709" w:type="dxa"/>
            <w:vAlign w:val="center"/>
          </w:tcPr>
          <w:p w14:paraId="1E5FED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4DB1510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研究生：计算机科学与技术类</w:t>
            </w:r>
          </w:p>
          <w:p w14:paraId="057FF04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本科生：计算机类</w:t>
            </w:r>
          </w:p>
        </w:tc>
        <w:tc>
          <w:tcPr>
            <w:tcW w:w="992" w:type="dxa"/>
            <w:vAlign w:val="center"/>
          </w:tcPr>
          <w:p w14:paraId="1831D7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2472309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7ED73CD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2、具有3年及以上IT（OA、ERP，CRM等软件）工作经验；</w:t>
            </w:r>
          </w:p>
          <w:p w14:paraId="1A06431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3、具有5年及以上上述工作经验者可专业不限；</w:t>
            </w:r>
          </w:p>
          <w:p w14:paraId="0594ADD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4、具有良好的团队合作精神、沟通协调能力，工作积极主动，学习能力强，具备扎实的系统理论知识。</w:t>
            </w:r>
          </w:p>
        </w:tc>
      </w:tr>
      <w:tr w14:paraId="21D5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1129" w:type="dxa"/>
            <w:vAlign w:val="center"/>
          </w:tcPr>
          <w:p w14:paraId="00EABE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御海酒管</w:t>
            </w:r>
          </w:p>
          <w:p w14:paraId="114F2D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6EA141EA">
            <w:pPr>
              <w:widowControl/>
              <w:tabs>
                <w:tab w:val="left" w:pos="387"/>
              </w:tabs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营运管理</w:t>
            </w:r>
          </w:p>
        </w:tc>
        <w:tc>
          <w:tcPr>
            <w:tcW w:w="709" w:type="dxa"/>
            <w:vAlign w:val="center"/>
          </w:tcPr>
          <w:p w14:paraId="337BCD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37B46B4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专业不限</w:t>
            </w:r>
          </w:p>
        </w:tc>
        <w:tc>
          <w:tcPr>
            <w:tcW w:w="992" w:type="dxa"/>
            <w:vAlign w:val="center"/>
          </w:tcPr>
          <w:p w14:paraId="0F7447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35C23CB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5009C92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2、具有5年及以上酒店行业工作经验或3年及以上四星级、四钻及以上酒店经理及以上工作经验；</w:t>
            </w:r>
          </w:p>
          <w:p w14:paraId="2D8FA53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3、具备良好的业务分析能力、团队合作和决策能力，能独立处理酒店营运事务；</w:t>
            </w:r>
          </w:p>
          <w:p w14:paraId="66B2928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4、具有2年及以上酒店店总经验或10年及以上酒店行业工作经验者年龄可放宽至40周岁。</w:t>
            </w:r>
          </w:p>
        </w:tc>
      </w:tr>
      <w:tr w14:paraId="11F9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1129" w:type="dxa"/>
            <w:vMerge w:val="restart"/>
            <w:vAlign w:val="center"/>
          </w:tcPr>
          <w:p w14:paraId="34D6E4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文旅发展</w:t>
            </w:r>
          </w:p>
          <w:p w14:paraId="6260162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1B3E99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vAlign w:val="center"/>
          </w:tcPr>
          <w:p w14:paraId="4B8C15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50FFBE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研究生：财务管理、会计学、财政学、税收学、审计学</w:t>
            </w:r>
          </w:p>
          <w:p w14:paraId="5824E39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本科生：财务管理、会计学、财政学、税收学、审计学</w:t>
            </w:r>
          </w:p>
        </w:tc>
        <w:tc>
          <w:tcPr>
            <w:tcW w:w="992" w:type="dxa"/>
            <w:vAlign w:val="center"/>
          </w:tcPr>
          <w:p w14:paraId="1A3B4E3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0123922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1D1FB75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2、具有3年及以上财务管理工作经验；</w:t>
            </w:r>
          </w:p>
          <w:p w14:paraId="022D994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3、具有中级会计师及以上职称或注册会计师资格；</w:t>
            </w:r>
          </w:p>
          <w:p w14:paraId="056BD03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4、具有文旅项目财务管理相关工作经验者优先。  </w:t>
            </w:r>
          </w:p>
        </w:tc>
      </w:tr>
      <w:tr w14:paraId="36A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129" w:type="dxa"/>
            <w:vMerge w:val="continue"/>
            <w:vAlign w:val="center"/>
          </w:tcPr>
          <w:p w14:paraId="4AD40F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DA6F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市场策划</w:t>
            </w:r>
          </w:p>
        </w:tc>
        <w:tc>
          <w:tcPr>
            <w:tcW w:w="709" w:type="dxa"/>
            <w:vAlign w:val="center"/>
          </w:tcPr>
          <w:p w14:paraId="7BFD92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5E82271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研究生：市场营销、旅游管理、文化产业管理（工商管理类）</w:t>
            </w:r>
          </w:p>
          <w:p w14:paraId="49F6C1C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本科生：市场营销、旅游管理、文化产业管理、产品设计</w:t>
            </w:r>
          </w:p>
        </w:tc>
        <w:tc>
          <w:tcPr>
            <w:tcW w:w="992" w:type="dxa"/>
            <w:vAlign w:val="center"/>
          </w:tcPr>
          <w:p w14:paraId="1A75E0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685C4AB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1、30周岁及以下；</w:t>
            </w:r>
          </w:p>
          <w:p w14:paraId="590F7FB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2、具有良好的团队合作精神、沟通协调能力，具备优秀的语言表达能力，能高效推进跨部门工作衔接； </w:t>
            </w:r>
          </w:p>
          <w:p w14:paraId="62E0920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3、具有较强的市场洞察能力与数据分析思维，能通过数据复盘优化策略，熟悉新媒体营销、体验营销等多元推广方式；</w:t>
            </w:r>
          </w:p>
          <w:p w14:paraId="37258D6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4、文旅IP开发或大型活动统筹经验者或有相关实习经历者优先。</w:t>
            </w:r>
          </w:p>
        </w:tc>
      </w:tr>
    </w:tbl>
    <w:p w14:paraId="3D510B1E">
      <w:pPr>
        <w:widowControl/>
        <w:kinsoku w:val="0"/>
        <w:jc w:val="left"/>
        <w:rPr>
          <w:rFonts w:hint="eastAsia" w:ascii="黑体" w:hAnsi="黑体" w:eastAsia="黑体"/>
          <w:szCs w:val="32"/>
        </w:rPr>
      </w:pPr>
    </w:p>
    <w:p w14:paraId="4A0E528E">
      <w:pPr>
        <w:widowControl/>
        <w:kinsoku w:val="0"/>
        <w:jc w:val="left"/>
        <w:rPr>
          <w:rFonts w:hint="eastAsia" w:ascii="黑体" w:hAnsi="黑体" w:eastAsia="黑体"/>
          <w:szCs w:val="32"/>
        </w:rPr>
      </w:pPr>
    </w:p>
    <w:p w14:paraId="573C8E51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7214D06A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4113F9A0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0F8A24D5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293426F4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2F490E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41CD"/>
    <w:rsid w:val="279F0CE7"/>
    <w:rsid w:val="58A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2069</Words>
  <Characters>2108</Characters>
  <Lines>0</Lines>
  <Paragraphs>0</Paragraphs>
  <TotalTime>0</TotalTime>
  <ScaleCrop>false</ScaleCrop>
  <LinksUpToDate>false</LinksUpToDate>
  <CharactersWithSpaces>2226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2026-02-13T06:28:00Z</dcterms:created>
  <dc:creator>落。</dc:creator>
  <cp:lastModifiedBy>差一点成帅哥</cp:lastModifiedBy>
  <dcterms:modified xsi:type="dcterms:W3CDTF">2026-02-13T06:57:58Z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9638B0D138444C01B207AB5ACC998DC6_13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