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EB4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2026年</w:t>
      </w:r>
      <w:r>
        <w:rPr>
          <w:rFonts w:hint="default" w:ascii="Times New Roman" w:hAnsi="Times New Roman" w:eastAsia="方正小标宋简体" w:cs="Times New Roman"/>
          <w:sz w:val="44"/>
          <w:szCs w:val="44"/>
        </w:rPr>
        <w:t>第四师</w:t>
      </w:r>
      <w:r>
        <w:rPr>
          <w:rFonts w:hint="default" w:ascii="Times New Roman" w:hAnsi="Times New Roman" w:eastAsia="方正小标宋简体" w:cs="Times New Roman"/>
          <w:sz w:val="44"/>
          <w:szCs w:val="44"/>
          <w:lang w:val="en-US" w:eastAsia="zh-CN"/>
        </w:rPr>
        <w:t>可克达拉市</w:t>
      </w:r>
      <w:r>
        <w:rPr>
          <w:rFonts w:hint="default" w:ascii="Times New Roman" w:hAnsi="Times New Roman" w:eastAsia="方正小标宋简体" w:cs="Times New Roman"/>
          <w:sz w:val="44"/>
          <w:szCs w:val="44"/>
        </w:rPr>
        <w:t>教育局面向社会</w:t>
      </w:r>
    </w:p>
    <w:p w14:paraId="1AC03F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公开招聘</w:t>
      </w:r>
      <w:r>
        <w:rPr>
          <w:rFonts w:hint="eastAsia" w:ascii="Times New Roman" w:hAnsi="Times New Roman" w:eastAsia="方正小标宋简体" w:cs="Times New Roman"/>
          <w:sz w:val="44"/>
          <w:szCs w:val="44"/>
          <w:lang w:val="en-US" w:eastAsia="zh-CN"/>
        </w:rPr>
        <w:t>编制外</w:t>
      </w:r>
      <w:r>
        <w:rPr>
          <w:rFonts w:hint="default" w:ascii="Times New Roman" w:hAnsi="Times New Roman" w:eastAsia="方正小标宋简体" w:cs="Times New Roman"/>
          <w:sz w:val="44"/>
          <w:szCs w:val="44"/>
        </w:rPr>
        <w:t>高中教师公告</w:t>
      </w:r>
    </w:p>
    <w:p w14:paraId="3EEBB4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377EBF9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为进一步优化第四师可克达拉市高中教师队伍结构，满足高中教育教学工作发展需求，根据《事业单位公开招聘人员暂行规定》，</w:t>
      </w:r>
      <w:r>
        <w:rPr>
          <w:rFonts w:hint="default" w:ascii="Times New Roman" w:hAnsi="Times New Roman" w:eastAsia="仿宋_GB2312" w:cs="Times New Roman"/>
          <w:sz w:val="32"/>
          <w:szCs w:val="32"/>
        </w:rPr>
        <w:t>第四师</w:t>
      </w:r>
      <w:r>
        <w:rPr>
          <w:rFonts w:hint="default" w:ascii="Times New Roman" w:hAnsi="Times New Roman" w:eastAsia="仿宋_GB2312" w:cs="Times New Roman"/>
          <w:sz w:val="32"/>
          <w:szCs w:val="32"/>
          <w:lang w:val="en-US" w:eastAsia="zh-CN"/>
        </w:rPr>
        <w:t>可克达拉市</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lang w:val="en-US" w:eastAsia="zh-CN"/>
        </w:rPr>
        <w:t>决定</w:t>
      </w:r>
      <w:r>
        <w:rPr>
          <w:rFonts w:hint="default" w:ascii="Times New Roman" w:hAnsi="Times New Roman" w:eastAsia="仿宋_GB2312" w:cs="Times New Roman"/>
          <w:sz w:val="32"/>
          <w:szCs w:val="32"/>
        </w:rPr>
        <w:t>面向社会公开招聘</w:t>
      </w:r>
      <w:r>
        <w:rPr>
          <w:rFonts w:hint="default" w:ascii="Times New Roman" w:hAnsi="Times New Roman" w:eastAsia="仿宋_GB2312" w:cs="Times New Roman"/>
          <w:sz w:val="32"/>
          <w:szCs w:val="32"/>
          <w:lang w:val="en-US" w:eastAsia="zh-CN"/>
        </w:rPr>
        <w:t>编制外</w:t>
      </w:r>
      <w:r>
        <w:rPr>
          <w:rFonts w:hint="default" w:ascii="Times New Roman" w:hAnsi="Times New Roman" w:eastAsia="仿宋_GB2312" w:cs="Times New Roman"/>
          <w:sz w:val="32"/>
          <w:szCs w:val="32"/>
        </w:rPr>
        <w:t>高中教师。现将有关事项公告如下：</w:t>
      </w:r>
    </w:p>
    <w:p w14:paraId="34CC2C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一、招聘原则和方</w:t>
      </w:r>
      <w:r>
        <w:rPr>
          <w:rFonts w:hint="eastAsia" w:ascii="Times New Roman" w:hAnsi="Times New Roman" w:eastAsia="黑体" w:cs="Times New Roman"/>
          <w:sz w:val="32"/>
          <w:szCs w:val="32"/>
          <w:lang w:val="en-US" w:eastAsia="zh-CN"/>
        </w:rPr>
        <w:t>式</w:t>
      </w:r>
    </w:p>
    <w:p w14:paraId="2ABC6AE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招聘工作坚持公开、公平、公正的原则和德才兼备的用人标准，采取“笔试+面试+体检+考察”相结合的方</w:t>
      </w:r>
      <w:r>
        <w:rPr>
          <w:rFonts w:hint="eastAsia" w:ascii="Times New Roman" w:hAnsi="Times New Roman" w:eastAsia="仿宋_GB2312" w:cs="Times New Roman"/>
          <w:sz w:val="32"/>
          <w:szCs w:val="32"/>
          <w:lang w:val="en-US" w:eastAsia="zh-CN"/>
        </w:rPr>
        <w:t>式</w:t>
      </w:r>
      <w:r>
        <w:rPr>
          <w:rFonts w:hint="default" w:ascii="Times New Roman" w:hAnsi="Times New Roman" w:eastAsia="仿宋_GB2312" w:cs="Times New Roman"/>
          <w:sz w:val="32"/>
          <w:szCs w:val="32"/>
        </w:rPr>
        <w:t>进行。</w:t>
      </w:r>
    </w:p>
    <w:p w14:paraId="67FBA4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二、招聘岗位和信息发布</w:t>
      </w:r>
    </w:p>
    <w:p w14:paraId="1E7365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（一）招聘岗位</w:t>
      </w:r>
    </w:p>
    <w:p w14:paraId="2976F04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本次面向社会公开招聘高中教</w:t>
      </w:r>
      <w:r>
        <w:rPr>
          <w:rFonts w:hint="default" w:ascii="Times New Roman" w:hAnsi="Times New Roman" w:eastAsia="仿宋_GB2312" w:cs="Times New Roman"/>
          <w:sz w:val="32"/>
          <w:szCs w:val="32"/>
          <w:highlight w:val="none"/>
        </w:rPr>
        <w:t>师</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个岗位</w:t>
      </w:r>
      <w:r>
        <w:rPr>
          <w:rFonts w:hint="eastAsia" w:ascii="Times New Roman" w:hAnsi="Times New Roman" w:eastAsia="仿宋_GB2312" w:cs="Times New Roman"/>
          <w:sz w:val="32"/>
          <w:szCs w:val="32"/>
          <w:highlight w:val="none"/>
          <w:lang w:eastAsia="zh-CN"/>
        </w:rPr>
        <w:t>，共9</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rPr>
        <w:t>（详见附件1）</w:t>
      </w:r>
    </w:p>
    <w:p w14:paraId="254894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（二）信息发布</w:t>
      </w:r>
    </w:p>
    <w:p w14:paraId="635DB1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第四师可克达拉市政务网（http://www.cocodala.gov.cn/，下同）、“四师教育”微信公众号为此次招聘工作</w:t>
      </w:r>
      <w:r>
        <w:rPr>
          <w:rFonts w:hint="default"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rPr>
        <w:t>信息发布的官方平台。</w:t>
      </w:r>
    </w:p>
    <w:p w14:paraId="0BADA01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招聘对象及</w:t>
      </w:r>
      <w:r>
        <w:rPr>
          <w:rFonts w:hint="default" w:ascii="Times New Roman" w:hAnsi="Times New Roman" w:eastAsia="黑体" w:cs="Times New Roman"/>
          <w:sz w:val="32"/>
          <w:szCs w:val="32"/>
        </w:rPr>
        <w:t>报考条件</w:t>
      </w:r>
    </w:p>
    <w:p w14:paraId="285EF2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招聘对象</w:t>
      </w:r>
    </w:p>
    <w:p w14:paraId="22A2C3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符合岗位要求的高校毕业生</w:t>
      </w:r>
      <w:r>
        <w:rPr>
          <w:rFonts w:hint="default" w:ascii="Times New Roman" w:hAnsi="Times New Roman" w:eastAsia="仿宋_GB2312" w:cs="Times New Roman"/>
          <w:sz w:val="32"/>
          <w:szCs w:val="32"/>
        </w:rPr>
        <w:t>。</w:t>
      </w:r>
    </w:p>
    <w:p w14:paraId="4A53C28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报考条件</w:t>
      </w:r>
    </w:p>
    <w:p w14:paraId="4119048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具有中华人民共和国国籍；</w:t>
      </w:r>
    </w:p>
    <w:p w14:paraId="4F1337D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拥护中华人民共和国宪法，维护祖国统一和民族团结；</w:t>
      </w:r>
    </w:p>
    <w:p w14:paraId="457E3C7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年满18</w:t>
      </w:r>
      <w:r>
        <w:rPr>
          <w:rFonts w:hint="default" w:ascii="Times New Roman" w:hAnsi="Times New Roman" w:eastAsia="仿宋_GB2312" w:cs="Times New Roman"/>
          <w:sz w:val="32"/>
          <w:szCs w:val="32"/>
          <w:lang w:eastAsia="zh-CN"/>
        </w:rPr>
        <w:t>周岁</w:t>
      </w:r>
      <w:r>
        <w:rPr>
          <w:rFonts w:hint="default" w:ascii="Times New Roman" w:hAnsi="Times New Roman" w:eastAsia="仿宋_GB2312" w:cs="Times New Roman"/>
          <w:sz w:val="32"/>
          <w:szCs w:val="32"/>
        </w:rPr>
        <w:t>，35周岁</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以下（19</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日以后出生）；</w:t>
      </w:r>
    </w:p>
    <w:p w14:paraId="208872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具有良好的道德品行和正常履行职责的身体条件；</w:t>
      </w:r>
    </w:p>
    <w:p w14:paraId="165855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具有符合招聘岗位所要求的资格条件；</w:t>
      </w:r>
    </w:p>
    <w:p w14:paraId="04D69E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符合《中华人民共和国教师法》《教师资格条例》等法律法规规定的普通话水平、身体条件和心理条件。符合新时代中小学教师职业行为十项准则要求，无刑事犯罪记录和其他不得聘用的违法记录。</w:t>
      </w:r>
    </w:p>
    <w:p w14:paraId="3610529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下列人员不属于招聘范围</w:t>
      </w:r>
      <w:r>
        <w:rPr>
          <w:rFonts w:hint="default" w:ascii="Times New Roman" w:hAnsi="Times New Roman" w:eastAsia="仿宋_GB2312" w:cs="Times New Roman"/>
          <w:sz w:val="32"/>
          <w:szCs w:val="32"/>
          <w:lang w:eastAsia="zh-CN"/>
        </w:rPr>
        <w:t>：</w:t>
      </w:r>
    </w:p>
    <w:p w14:paraId="3E020CA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1.曾因犯罪受过刑事处罚人员和曾被开除党籍、开除公职的人员，被依法列为失信联合惩戒对象的人员。</w:t>
      </w:r>
    </w:p>
    <w:p w14:paraId="7AF2F8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2.受到党纪政务处分期限未满或正在接受纪律审查的人员。</w:t>
      </w:r>
    </w:p>
    <w:p w14:paraId="1BBE45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3.处于刑事处罚期间或者正在接受司法调查尚未作出结论的人员。</w:t>
      </w:r>
    </w:p>
    <w:p w14:paraId="478FE60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4.在公务员、事业单位招考中被认定有作弊行为且不得报考的人员。</w:t>
      </w:r>
    </w:p>
    <w:p w14:paraId="6C8948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5.现役军人。</w:t>
      </w:r>
    </w:p>
    <w:p w14:paraId="7D0914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6.法律法规和有关政策规定的其他情形。其中，报考者不得报考与本人有夫妻关系、直系血亲关系、三代以内旁系血亲关系以及近姻亲关系的人员担任领导成员的用人单位岗位。</w:t>
      </w:r>
    </w:p>
    <w:p w14:paraId="7842F6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7.已在国家机关、国有企事业单位的在编在册正式工作人员，单位不同意与应聘人员解除人事关系（聘用合同关系）的。</w:t>
      </w:r>
    </w:p>
    <w:p w14:paraId="2FC4BA4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、招聘工作程序</w:t>
      </w:r>
    </w:p>
    <w:p w14:paraId="4D4CB2F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招聘工作</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报名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资格审查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面试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考察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公示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程序进行，本科学历考生须增加初试（笔试），研究生学历考生可直接进入面试</w:t>
      </w:r>
      <w:r>
        <w:rPr>
          <w:rFonts w:hint="default" w:ascii="Times New Roman" w:hAnsi="Times New Roman" w:eastAsia="仿宋_GB2312" w:cs="Times New Roman"/>
          <w:sz w:val="32"/>
          <w:szCs w:val="32"/>
        </w:rPr>
        <w:t>。</w:t>
      </w:r>
    </w:p>
    <w:p w14:paraId="79AEE32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（一）线上报名</w:t>
      </w:r>
    </w:p>
    <w:p w14:paraId="4100B2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1.报名时间：202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日10:00至</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日18:00。报名时间截止不再受理报名。</w:t>
      </w:r>
    </w:p>
    <w:p w14:paraId="7E5C13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2.报考人员通过第四师可克达拉市政务网</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“四师教育”微信公众号查看招聘公告及岗位等。</w:t>
      </w:r>
    </w:p>
    <w:p w14:paraId="2D7B5B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3.报名方式：采取线上报名方式，考生扫描报名二维码（附件2）填报信息，同时将报名材料</w:t>
      </w:r>
      <w:r>
        <w:rPr>
          <w:rFonts w:hint="eastAsia" w:ascii="Times New Roman" w:hAnsi="Times New Roman" w:eastAsia="仿宋_GB2312" w:cs="Times New Roman"/>
          <w:sz w:val="32"/>
          <w:szCs w:val="32"/>
          <w:lang w:eastAsia="zh-CN"/>
        </w:rPr>
        <w:t>发至</w:t>
      </w:r>
      <w:r>
        <w:rPr>
          <w:rFonts w:hint="default" w:ascii="Times New Roman" w:hAnsi="Times New Roman" w:eastAsia="仿宋_GB2312" w:cs="Times New Roman"/>
          <w:sz w:val="32"/>
          <w:szCs w:val="32"/>
        </w:rPr>
        <w:t>指定邮箱：1750578859@qq.com</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邮件名称注明报考岗位名称+本人姓名，例如：“语文教师张三”。</w:t>
      </w:r>
    </w:p>
    <w:p w14:paraId="0C38DB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4.报名材料：</w:t>
      </w:r>
    </w:p>
    <w:p w14:paraId="0B5A5B1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第四师可克达拉市</w:t>
      </w:r>
      <w:r>
        <w:rPr>
          <w:rFonts w:hint="default" w:ascii="Times New Roman" w:hAnsi="Times New Roman" w:eastAsia="仿宋_GB2312" w:cs="Times New Roman"/>
          <w:sz w:val="32"/>
          <w:szCs w:val="32"/>
          <w:lang w:val="en-US" w:eastAsia="zh-CN"/>
        </w:rPr>
        <w:t>编制外</w:t>
      </w:r>
      <w:r>
        <w:rPr>
          <w:rFonts w:hint="default" w:ascii="Times New Roman" w:hAnsi="Times New Roman" w:eastAsia="仿宋_GB2312" w:cs="Times New Roman"/>
          <w:sz w:val="32"/>
          <w:szCs w:val="32"/>
        </w:rPr>
        <w:t>高中教师招聘报名表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附件3）</w:t>
      </w:r>
      <w:r>
        <w:rPr>
          <w:rFonts w:hint="default" w:ascii="Times New Roman" w:hAnsi="Times New Roman" w:eastAsia="仿宋_GB2312" w:cs="Times New Roman"/>
          <w:sz w:val="32"/>
          <w:szCs w:val="32"/>
        </w:rPr>
        <w:t>签字确认后扫描件。</w:t>
      </w:r>
    </w:p>
    <w:p w14:paraId="74EB9E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（2）有效身份证扫描件</w:t>
      </w:r>
      <w:r>
        <w:rPr>
          <w:rFonts w:hint="default" w:ascii="Times New Roman" w:hAnsi="Times New Roman" w:eastAsia="仿宋_GB2312" w:cs="Times New Roman"/>
          <w:sz w:val="32"/>
          <w:szCs w:val="32"/>
          <w:lang w:val="en-US" w:eastAsia="zh-CN"/>
        </w:rPr>
        <w:t>及一寸免冠照片</w:t>
      </w:r>
      <w:r>
        <w:rPr>
          <w:rFonts w:hint="default" w:ascii="Times New Roman" w:hAnsi="Times New Roman" w:eastAsia="仿宋_GB2312" w:cs="Times New Roman"/>
          <w:sz w:val="32"/>
          <w:szCs w:val="32"/>
        </w:rPr>
        <w:t>。</w:t>
      </w:r>
    </w:p>
    <w:p w14:paraId="7BED8C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（3）报考岗位要求的学历、学位证书及岗位要求的资格证书</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rPr>
        <w:t>扫描件。</w:t>
      </w:r>
    </w:p>
    <w:p w14:paraId="505601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（4）报考人员为退役军人、退役运动员的，还需上传相关证件原件照片。取得国（境）外学历的人员，需在报名前完成教育部留学服务中心的学历认证，并上传认证材料扫描件。</w:t>
      </w:r>
    </w:p>
    <w:p w14:paraId="241BCC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报考人员通过认真阅读公告，了解招聘范围、对象、招聘流程及岗位条件等内容，并在规定的报名时间内提交报名材料。报考人员结合自身实际，根据报考岗位设定的条件，选报自己适合的岗位（只能选报一个岗位），防止错报、误报。报名时，提交的报考信息应当真实、准确。提供虚假报考信息的，一经查实，即按相关规定取消考试资格。</w:t>
      </w:r>
    </w:p>
    <w:p w14:paraId="49CE3D0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（二）资格审查</w:t>
      </w:r>
    </w:p>
    <w:p w14:paraId="2E5D6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rPr>
        <w:t>按照岗位要求的资格条件，结合报考人员上报的报名材料，对报考人员进行资格审查，通过电子邮件回复资格审核信息。</w:t>
      </w:r>
    </w:p>
    <w:p w14:paraId="7F248F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2.资格审查方式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采取</w:t>
      </w:r>
      <w:r>
        <w:rPr>
          <w:rFonts w:hint="default" w:ascii="Times New Roman" w:hAnsi="Times New Roman" w:eastAsia="仿宋_GB2312" w:cs="Times New Roman"/>
          <w:sz w:val="32"/>
          <w:szCs w:val="32"/>
        </w:rPr>
        <w:t>线上资格审查，报名材料不全的考生需在规定时间内及时补充材料，未及时补充材料影响资格审查结果的视为自动放弃报名</w:t>
      </w:r>
      <w:r>
        <w:rPr>
          <w:rFonts w:hint="default" w:ascii="Times New Roman" w:hAnsi="Times New Roman" w:eastAsia="仿宋_GB2312" w:cs="Times New Roman"/>
          <w:sz w:val="32"/>
          <w:szCs w:val="32"/>
          <w:lang w:eastAsia="zh-CN"/>
        </w:rPr>
        <w:t>。</w:t>
      </w:r>
    </w:p>
    <w:p w14:paraId="764660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3.资格审查时间：202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p w14:paraId="770DBE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资格审查贯穿招聘工作全过程。在招聘各环节发现报考者不符合报考资格条件的，将取消其报考资格、终止招聘程序。</w:t>
      </w:r>
    </w:p>
    <w:p w14:paraId="4DC924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打印准考证。教育局</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日在“四师教育”微信公众号公布</w:t>
      </w:r>
      <w:r>
        <w:rPr>
          <w:rFonts w:hint="default" w:ascii="Times New Roman" w:hAnsi="Times New Roman" w:eastAsia="仿宋_GB2312" w:cs="Times New Roman"/>
          <w:sz w:val="32"/>
          <w:szCs w:val="32"/>
        </w:rPr>
        <w:t>资格审查通过进入</w:t>
      </w:r>
      <w:r>
        <w:rPr>
          <w:rFonts w:hint="eastAsia" w:ascii="Times New Roman" w:hAnsi="Times New Roman" w:eastAsia="仿宋_GB2312" w:cs="Times New Roman"/>
          <w:sz w:val="32"/>
          <w:szCs w:val="32"/>
          <w:lang w:val="en-US" w:eastAsia="zh-CN"/>
        </w:rPr>
        <w:t>面试及需增加初试</w:t>
      </w:r>
      <w:r>
        <w:rPr>
          <w:rFonts w:hint="default" w:ascii="Times New Roman" w:hAnsi="Times New Roman" w:eastAsia="仿宋_GB2312" w:cs="Times New Roman"/>
          <w:sz w:val="32"/>
          <w:szCs w:val="32"/>
          <w:lang w:val="en-US" w:eastAsia="zh-CN"/>
        </w:rPr>
        <w:t>人员名单。考生</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通过本人报名邮箱下载</w:t>
      </w:r>
      <w:r>
        <w:rPr>
          <w:rFonts w:hint="default" w:ascii="Times New Roman" w:hAnsi="Times New Roman" w:eastAsia="仿宋_GB2312" w:cs="Times New Roman"/>
          <w:sz w:val="32"/>
          <w:szCs w:val="32"/>
        </w:rPr>
        <w:t>《准考证》。</w:t>
      </w:r>
      <w:r>
        <w:rPr>
          <w:rFonts w:hint="default" w:ascii="Times New Roman" w:hAnsi="Times New Roman" w:eastAsia="仿宋_GB2312" w:cs="Times New Roman"/>
          <w:sz w:val="32"/>
          <w:szCs w:val="32"/>
          <w:lang w:val="en-US" w:eastAsia="zh-CN"/>
        </w:rPr>
        <w:t>面试</w:t>
      </w:r>
      <w:r>
        <w:rPr>
          <w:rFonts w:hint="eastAsia" w:ascii="Times New Roman" w:hAnsi="Times New Roman" w:eastAsia="仿宋_GB2312" w:cs="Times New Roman"/>
          <w:sz w:val="32"/>
          <w:szCs w:val="32"/>
          <w:lang w:val="en-US" w:eastAsia="zh-CN"/>
        </w:rPr>
        <w:t>（初试）</w:t>
      </w:r>
      <w:r>
        <w:rPr>
          <w:rFonts w:hint="default" w:ascii="Times New Roman" w:hAnsi="Times New Roman" w:eastAsia="仿宋_GB2312" w:cs="Times New Roman"/>
          <w:sz w:val="32"/>
          <w:szCs w:val="32"/>
        </w:rPr>
        <w:t>环节</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rPr>
        <w:t>须出具准考证，请妥善保管。</w:t>
      </w:r>
    </w:p>
    <w:p w14:paraId="30B7B2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w:t>
      </w:r>
      <w:r>
        <w:rPr>
          <w:rFonts w:hint="eastAsia" w:ascii="Times New Roman" w:hAnsi="Times New Roman" w:eastAsia="楷体_GB2312" w:cs="Times New Roman"/>
          <w:sz w:val="32"/>
          <w:szCs w:val="32"/>
          <w:lang w:val="en-US" w:eastAsia="zh-CN"/>
        </w:rPr>
        <w:t>初试（</w:t>
      </w:r>
      <w:r>
        <w:rPr>
          <w:rFonts w:hint="default" w:ascii="Times New Roman" w:hAnsi="Times New Roman" w:eastAsia="楷体_GB2312" w:cs="Times New Roman"/>
          <w:sz w:val="32"/>
          <w:szCs w:val="32"/>
        </w:rPr>
        <w:t>笔试</w:t>
      </w:r>
      <w:r>
        <w:rPr>
          <w:rFonts w:hint="eastAsia" w:ascii="Times New Roman" w:hAnsi="Times New Roman" w:eastAsia="楷体_GB2312" w:cs="Times New Roman"/>
          <w:sz w:val="32"/>
          <w:szCs w:val="32"/>
          <w:lang w:eastAsia="zh-CN"/>
        </w:rPr>
        <w:t>）</w:t>
      </w:r>
    </w:p>
    <w:p w14:paraId="710C83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1.内容。</w:t>
      </w:r>
      <w:r>
        <w:rPr>
          <w:rFonts w:hint="eastAsia" w:ascii="Times New Roman" w:hAnsi="Times New Roman" w:eastAsia="仿宋_GB2312" w:cs="Times New Roman"/>
          <w:sz w:val="32"/>
          <w:szCs w:val="32"/>
          <w:lang w:val="en-US" w:eastAsia="zh-CN"/>
        </w:rPr>
        <w:t>初试（</w:t>
      </w:r>
      <w:r>
        <w:rPr>
          <w:rFonts w:hint="default" w:ascii="Times New Roman" w:hAnsi="Times New Roman" w:eastAsia="仿宋_GB2312" w:cs="Times New Roman"/>
          <w:sz w:val="32"/>
          <w:szCs w:val="32"/>
        </w:rPr>
        <w:t>笔试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采取线下考试方式进行，</w:t>
      </w:r>
      <w:r>
        <w:rPr>
          <w:rFonts w:hint="eastAsia" w:ascii="Times New Roman" w:hAnsi="Times New Roman" w:eastAsia="仿宋_GB2312" w:cs="Times New Roman"/>
          <w:sz w:val="32"/>
          <w:szCs w:val="32"/>
          <w:lang w:val="en-US" w:eastAsia="zh-CN"/>
        </w:rPr>
        <w:t>初试</w:t>
      </w:r>
      <w:r>
        <w:rPr>
          <w:rFonts w:hint="default" w:ascii="Times New Roman" w:hAnsi="Times New Roman" w:eastAsia="仿宋_GB2312" w:cs="Times New Roman"/>
          <w:sz w:val="32"/>
          <w:szCs w:val="32"/>
        </w:rPr>
        <w:t>内容</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学科专业知识、教育综合知识等，初试成绩满分100分，最低合格分数线按不同学科分别划分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初试结束后，按照初试成绩由高到低的顺序按1:10确定进入面试环节人员名单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初试成绩低于</w:t>
      </w:r>
      <w:r>
        <w:rPr>
          <w:rFonts w:hint="eastAsia" w:ascii="Times New Roman" w:hAnsi="Times New Roman" w:eastAsia="仿宋_GB2312" w:cs="Times New Roman"/>
          <w:sz w:val="32"/>
          <w:szCs w:val="32"/>
          <w:lang w:val="en-US" w:eastAsia="zh-CN"/>
        </w:rPr>
        <w:t>学科</w:t>
      </w:r>
      <w:r>
        <w:rPr>
          <w:rFonts w:hint="default" w:ascii="Times New Roman" w:hAnsi="Times New Roman" w:eastAsia="仿宋_GB2312" w:cs="Times New Roman"/>
          <w:sz w:val="32"/>
          <w:szCs w:val="32"/>
          <w:lang w:val="en-US" w:eastAsia="zh-CN"/>
        </w:rPr>
        <w:t>合格分数线的，不得进入面试环节，初试成绩不计入总成绩。</w:t>
      </w:r>
    </w:p>
    <w:p w14:paraId="0F5C6E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2.时间地点</w:t>
      </w:r>
      <w:r>
        <w:rPr>
          <w:rFonts w:hint="eastAsia" w:ascii="Times New Roman" w:hAnsi="Times New Roman" w:eastAsia="仿宋_GB2312" w:cs="Times New Roman"/>
          <w:sz w:val="32"/>
          <w:szCs w:val="32"/>
          <w:lang w:eastAsia="zh-CN"/>
        </w:rPr>
        <w:t>。</w:t>
      </w:r>
      <w:bookmarkStart w:id="0" w:name="_GoBack"/>
      <w:bookmarkEnd w:id="0"/>
    </w:p>
    <w:p w14:paraId="3B8A189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笔试时间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日10: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0—12: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w:t>
      </w:r>
    </w:p>
    <w:p w14:paraId="3F4A20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笔试</w:t>
      </w:r>
      <w:r>
        <w:rPr>
          <w:rFonts w:hint="default" w:ascii="Times New Roman" w:hAnsi="Times New Roman" w:eastAsia="仿宋_GB2312" w:cs="Times New Roman"/>
          <w:sz w:val="32"/>
          <w:szCs w:val="32"/>
        </w:rPr>
        <w:t>地点：可克达拉市</w:t>
      </w:r>
      <w:r>
        <w:rPr>
          <w:rFonts w:hint="default" w:ascii="Times New Roman" w:hAnsi="Times New Roman" w:eastAsia="仿宋_GB2312" w:cs="Times New Roman"/>
          <w:sz w:val="32"/>
          <w:szCs w:val="32"/>
          <w:lang w:val="en-US" w:eastAsia="zh-CN"/>
        </w:rPr>
        <w:t>第二中学</w:t>
      </w:r>
      <w:r>
        <w:rPr>
          <w:rFonts w:hint="default" w:ascii="Times New Roman" w:hAnsi="Times New Roman" w:eastAsia="仿宋_GB2312" w:cs="Times New Roman"/>
          <w:sz w:val="32"/>
          <w:szCs w:val="32"/>
        </w:rPr>
        <w:t>。</w:t>
      </w:r>
    </w:p>
    <w:p w14:paraId="0E3A057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报考者按照准考证上确定的时间和地点，同时携带准考证和本人有效居民身份证（与报名时一致）参加考试。</w:t>
      </w:r>
    </w:p>
    <w:p w14:paraId="0CA2E4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3.成绩查询。</w:t>
      </w:r>
      <w:r>
        <w:rPr>
          <w:rFonts w:hint="eastAsia" w:ascii="Times New Roman" w:hAnsi="Times New Roman" w:eastAsia="仿宋_GB2312" w:cs="Times New Roman"/>
          <w:sz w:val="32"/>
          <w:szCs w:val="32"/>
          <w:lang w:val="en-US" w:eastAsia="zh-CN"/>
        </w:rPr>
        <w:t>参加初试的考生可于3月11日</w:t>
      </w:r>
      <w:r>
        <w:rPr>
          <w:rFonts w:hint="default" w:ascii="Times New Roman" w:hAnsi="Times New Roman" w:eastAsia="仿宋_GB2312" w:cs="Times New Roman"/>
          <w:sz w:val="32"/>
          <w:szCs w:val="32"/>
          <w:lang w:val="en-US" w:eastAsia="zh-CN"/>
        </w:rPr>
        <w:t>在第四师可克达拉市政务网</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“四师教育”微信公众号</w:t>
      </w:r>
      <w:r>
        <w:rPr>
          <w:rFonts w:hint="eastAsia" w:ascii="Times New Roman" w:hAnsi="Times New Roman" w:eastAsia="仿宋_GB2312" w:cs="Times New Roman"/>
          <w:sz w:val="32"/>
          <w:szCs w:val="32"/>
          <w:lang w:val="en-US" w:eastAsia="zh-CN"/>
        </w:rPr>
        <w:t>查询成绩及进入面试人员名单。</w:t>
      </w:r>
    </w:p>
    <w:p w14:paraId="2B1694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）面试</w:t>
      </w:r>
    </w:p>
    <w:p w14:paraId="3EDAE5D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面试采取线下</w:t>
      </w:r>
      <w:r>
        <w:rPr>
          <w:rFonts w:hint="default"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rPr>
        <w:t>方式，采取试讲+答辩的方式进行。面试成绩当场公布，面试成绩满分100分，最</w:t>
      </w:r>
      <w:r>
        <w:rPr>
          <w:rFonts w:hint="default" w:ascii="Times New Roman" w:hAnsi="Times New Roman" w:eastAsia="仿宋_GB2312" w:cs="Times New Roman"/>
          <w:sz w:val="32"/>
          <w:szCs w:val="32"/>
          <w:lang w:val="en-US" w:eastAsia="zh-CN"/>
        </w:rPr>
        <w:t>低</w:t>
      </w:r>
      <w:r>
        <w:rPr>
          <w:rFonts w:hint="default" w:ascii="Times New Roman" w:hAnsi="Times New Roman" w:eastAsia="仿宋_GB2312" w:cs="Times New Roman"/>
          <w:sz w:val="32"/>
          <w:szCs w:val="32"/>
        </w:rPr>
        <w:t>合格分数线60分，未达到面试最低合格分数线的，不能进入体检环节。</w:t>
      </w:r>
    </w:p>
    <w:p w14:paraId="45F527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2.面试时间：2026年3月14日</w:t>
      </w:r>
    </w:p>
    <w:p w14:paraId="402D73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3.面试地点：</w:t>
      </w:r>
      <w:r>
        <w:rPr>
          <w:rFonts w:hint="default" w:ascii="Times New Roman" w:hAnsi="Times New Roman" w:eastAsia="仿宋_GB2312" w:cs="Times New Roman"/>
          <w:sz w:val="32"/>
          <w:szCs w:val="32"/>
        </w:rPr>
        <w:t>可克达拉市</w:t>
      </w:r>
      <w:r>
        <w:rPr>
          <w:rFonts w:hint="default" w:ascii="Times New Roman" w:hAnsi="Times New Roman" w:eastAsia="仿宋_GB2312" w:cs="Times New Roman"/>
          <w:sz w:val="32"/>
          <w:szCs w:val="32"/>
          <w:lang w:val="en-US" w:eastAsia="zh-CN"/>
        </w:rPr>
        <w:t>第二</w:t>
      </w:r>
      <w:r>
        <w:rPr>
          <w:rFonts w:hint="default" w:ascii="Times New Roman" w:hAnsi="Times New Roman" w:eastAsia="仿宋_GB2312" w:cs="Times New Roman"/>
          <w:sz w:val="32"/>
          <w:szCs w:val="32"/>
        </w:rPr>
        <w:t>中学</w:t>
      </w:r>
      <w:r>
        <w:rPr>
          <w:rFonts w:hint="default" w:ascii="Times New Roman" w:hAnsi="Times New Roman" w:eastAsia="仿宋_GB2312" w:cs="Times New Roman"/>
          <w:sz w:val="32"/>
          <w:szCs w:val="32"/>
          <w:lang w:val="en-US" w:eastAsia="zh-CN"/>
        </w:rPr>
        <w:t>。</w:t>
      </w:r>
    </w:p>
    <w:p w14:paraId="37353F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总成绩</w:t>
      </w:r>
      <w:r>
        <w:rPr>
          <w:rFonts w:hint="eastAsia" w:ascii="Times New Roman" w:hAnsi="Times New Roman" w:eastAsia="仿宋_GB2312" w:cs="Times New Roman"/>
          <w:sz w:val="32"/>
          <w:szCs w:val="32"/>
          <w:lang w:val="en-US" w:eastAsia="zh-CN"/>
        </w:rPr>
        <w:t>及排名。总成绩</w:t>
      </w:r>
      <w:r>
        <w:rPr>
          <w:rFonts w:hint="default" w:ascii="Times New Roman" w:hAnsi="Times New Roman" w:eastAsia="仿宋_GB2312" w:cs="Times New Roman"/>
          <w:color w:val="auto"/>
          <w:sz w:val="32"/>
          <w:szCs w:val="32"/>
          <w:highlight w:val="none"/>
          <w:lang w:val="en-US" w:eastAsia="zh-CN"/>
        </w:rPr>
        <w:t>以面试成绩为准，总成绩、岗位排名及体检事宜于</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日在第四师可克达拉市政务网公布</w:t>
      </w:r>
      <w:r>
        <w:rPr>
          <w:rFonts w:hint="default" w:ascii="Times New Roman" w:hAnsi="Times New Roman" w:eastAsia="仿宋_GB2312" w:cs="Times New Roman"/>
          <w:sz w:val="32"/>
          <w:szCs w:val="32"/>
        </w:rPr>
        <w:t>。</w:t>
      </w:r>
    </w:p>
    <w:p w14:paraId="3D0E89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（五）体检</w:t>
      </w:r>
    </w:p>
    <w:p w14:paraId="318512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根据报考者总成绩从高到低的顺序，按照与拟招聘人数1:1的比例确定体检人选。总成绩相同的，依次按照笔试成绩从高到低排序。</w:t>
      </w:r>
    </w:p>
    <w:p w14:paraId="764212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体检由师市教育局统一</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，体检项目和标准参照《公务员录用体检通用标准（试行）》及操作手册执行。体检费按照体检医院标准执行，由参加体检的考生自行承担。</w:t>
      </w:r>
    </w:p>
    <w:p w14:paraId="44FE4D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在考察环节之前，如有报考者因不符合要求、主动放弃等原因出现岗位计划缺额时，按该岗位报考者</w:t>
      </w:r>
      <w:r>
        <w:rPr>
          <w:rFonts w:hint="default" w:ascii="Times New Roman" w:hAnsi="Times New Roman" w:eastAsia="仿宋_GB2312" w:cs="Times New Roman"/>
          <w:sz w:val="32"/>
          <w:szCs w:val="32"/>
          <w:lang w:val="en-US" w:eastAsia="zh-CN"/>
        </w:rPr>
        <w:t>总</w:t>
      </w:r>
      <w:r>
        <w:rPr>
          <w:rFonts w:hint="default" w:ascii="Times New Roman" w:hAnsi="Times New Roman" w:eastAsia="仿宋_GB2312" w:cs="Times New Roman"/>
          <w:sz w:val="32"/>
          <w:szCs w:val="32"/>
        </w:rPr>
        <w:t>成绩从高到低进行递补，每个岗位的每个环节只递补一次。进入考察环节后，不再进行递补。</w:t>
      </w:r>
    </w:p>
    <w:p w14:paraId="628B24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不按规定要求进行体检的，视为放弃体检。报考人员在体检过程中弄虚作假或者故意隐瞒真实情况的，按有关规定处理。</w:t>
      </w:r>
    </w:p>
    <w:p w14:paraId="33806B0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（六）考察</w:t>
      </w:r>
    </w:p>
    <w:p w14:paraId="7BD3B8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体检合格考生进入考察环节，由用人单位派出考察组采取实地考察方式进行，</w:t>
      </w:r>
      <w:r>
        <w:rPr>
          <w:rFonts w:hint="default" w:ascii="Times New Roman" w:hAnsi="Times New Roman" w:eastAsia="仿宋_GB2312" w:cs="Times New Roman"/>
          <w:sz w:val="32"/>
          <w:szCs w:val="32"/>
          <w:lang w:val="en-US" w:eastAsia="zh-CN"/>
        </w:rPr>
        <w:t>重点考察思想政治表现、道德品质、业务能力、工作实绩等，同时核实个人档案及资格条件。</w:t>
      </w:r>
      <w:r>
        <w:rPr>
          <w:rFonts w:hint="default" w:ascii="Times New Roman" w:hAnsi="Times New Roman" w:eastAsia="仿宋_GB2312" w:cs="Times New Roman"/>
          <w:sz w:val="32"/>
          <w:szCs w:val="32"/>
        </w:rPr>
        <w:t>考察突出政治标准，对政治上不合格的，坚决不予录用。</w:t>
      </w:r>
    </w:p>
    <w:p w14:paraId="113B55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（七）公示</w:t>
      </w:r>
    </w:p>
    <w:p w14:paraId="188B0AE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根据体检、考察结果，确定拟聘用人员名单，</w:t>
      </w:r>
      <w:r>
        <w:rPr>
          <w:rFonts w:hint="default" w:ascii="Times New Roman" w:hAnsi="Times New Roman" w:eastAsia="仿宋_GB2312" w:cs="Times New Roman"/>
          <w:sz w:val="32"/>
          <w:szCs w:val="32"/>
        </w:rPr>
        <w:t>并在第四师</w:t>
      </w:r>
      <w:r>
        <w:rPr>
          <w:rFonts w:hint="default" w:ascii="Times New Roman" w:hAnsi="Times New Roman" w:eastAsia="仿宋_GB2312" w:cs="Times New Roman"/>
          <w:sz w:val="32"/>
          <w:szCs w:val="32"/>
          <w:lang w:val="en-US" w:eastAsia="zh-CN"/>
        </w:rPr>
        <w:t>可克达拉市</w:t>
      </w:r>
      <w:r>
        <w:rPr>
          <w:rFonts w:hint="default" w:ascii="Times New Roman" w:hAnsi="Times New Roman" w:eastAsia="仿宋_GB2312" w:cs="Times New Roman"/>
          <w:sz w:val="32"/>
          <w:szCs w:val="32"/>
        </w:rPr>
        <w:t>政务网和“四师教育”微信公众号公示，公示期为5个工作日。</w:t>
      </w:r>
    </w:p>
    <w:p w14:paraId="775BE3B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（八）聘用</w:t>
      </w:r>
    </w:p>
    <w:p w14:paraId="43B17F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公示期满未收到举报或举报问题不影响聘用的，</w:t>
      </w:r>
      <w:r>
        <w:rPr>
          <w:rFonts w:hint="default" w:ascii="Times New Roman" w:hAnsi="Times New Roman" w:eastAsia="仿宋_GB2312" w:cs="Times New Roman"/>
          <w:sz w:val="32"/>
          <w:szCs w:val="32"/>
          <w:lang w:val="en-US" w:eastAsia="zh-CN"/>
        </w:rPr>
        <w:t>签订劳动合同（</w:t>
      </w:r>
      <w:r>
        <w:rPr>
          <w:rFonts w:hint="default" w:ascii="Times New Roman" w:hAnsi="Times New Roman" w:eastAsia="仿宋_GB2312" w:cs="Times New Roman"/>
          <w:sz w:val="32"/>
          <w:szCs w:val="32"/>
        </w:rPr>
        <w:t>试用期为6个月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明确双方权利义务。</w:t>
      </w:r>
      <w:r>
        <w:rPr>
          <w:rFonts w:hint="default" w:ascii="Times New Roman" w:hAnsi="Times New Roman" w:eastAsia="仿宋_GB2312" w:cs="Times New Roman"/>
          <w:sz w:val="32"/>
          <w:szCs w:val="32"/>
        </w:rPr>
        <w:t>试用期满考核合格</w:t>
      </w:r>
      <w:r>
        <w:rPr>
          <w:rFonts w:hint="default" w:ascii="Times New Roman" w:hAnsi="Times New Roman" w:eastAsia="仿宋_GB2312" w:cs="Times New Roman"/>
          <w:sz w:val="32"/>
          <w:szCs w:val="32"/>
          <w:lang w:val="en-US" w:eastAsia="zh-CN"/>
        </w:rPr>
        <w:t>的正式聘用，不合格的解除劳动合同。</w:t>
      </w:r>
    </w:p>
    <w:p w14:paraId="7743783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五、待遇</w:t>
      </w:r>
    </w:p>
    <w:p w14:paraId="4676856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参照师市事业单位在编人员同等待遇标准确定工资，缴纳五险一金。</w:t>
      </w:r>
      <w:r>
        <w:rPr>
          <w:rFonts w:hint="default" w:ascii="Times New Roman" w:hAnsi="Times New Roman" w:eastAsia="仿宋_GB2312" w:cs="Times New Roman"/>
          <w:sz w:val="32"/>
          <w:szCs w:val="32"/>
          <w:lang w:val="en-US" w:eastAsia="zh-CN"/>
        </w:rPr>
        <w:t>享受带薪寒暑假、职称评定等权利。</w:t>
      </w:r>
    </w:p>
    <w:p w14:paraId="19D5B06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六、纪律监督</w:t>
      </w:r>
    </w:p>
    <w:p w14:paraId="6E30E1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师市纪委监委对本次</w:t>
      </w:r>
      <w:r>
        <w:rPr>
          <w:rFonts w:hint="default" w:ascii="Times New Roman" w:hAnsi="Times New Roman" w:eastAsia="仿宋_GB2312" w:cs="Times New Roman"/>
          <w:sz w:val="32"/>
          <w:szCs w:val="32"/>
          <w:lang w:val="en-US" w:eastAsia="zh-CN"/>
        </w:rPr>
        <w:t>编制外</w:t>
      </w:r>
      <w:r>
        <w:rPr>
          <w:rFonts w:hint="default" w:ascii="Times New Roman" w:hAnsi="Times New Roman" w:eastAsia="仿宋_GB2312" w:cs="Times New Roman"/>
          <w:sz w:val="32"/>
          <w:szCs w:val="32"/>
        </w:rPr>
        <w:t>高中教师招聘工作进行全程纪律监督。参加招聘工作的人员要严格实行回避制度。对于违反规定的考官、工作人员，将按照《中国共产党纪律处分条例》《事业单位公开招聘违纪违规行为处理规定》及《事业单位人事管理回避规定》进行严肃查处、追责问责。报考人员违反规定的，视情节轻重，取消其考试资格；有舞弊等严重违反聘用纪律行为的，按照上述有关规定处理；不属于报考范围已被聘用的，取消其聘用资格。</w:t>
      </w:r>
    </w:p>
    <w:p w14:paraId="632644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七、其他事项</w:t>
      </w:r>
    </w:p>
    <w:p w14:paraId="27DE66C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报考人员要认真阅读公告，按照公告规定的内容和程序报名。公告及有关通知发布的官方网站为第四师</w:t>
      </w:r>
      <w:r>
        <w:rPr>
          <w:rFonts w:hint="eastAsia" w:ascii="Times New Roman" w:hAnsi="Times New Roman" w:eastAsia="仿宋_GB2312" w:cs="Times New Roman"/>
          <w:sz w:val="32"/>
          <w:szCs w:val="32"/>
          <w:lang w:val="en-US" w:eastAsia="zh-CN"/>
        </w:rPr>
        <w:t>可克达拉市</w:t>
      </w:r>
      <w:r>
        <w:rPr>
          <w:rFonts w:hint="default" w:ascii="Times New Roman" w:hAnsi="Times New Roman" w:eastAsia="仿宋_GB2312" w:cs="Times New Roman"/>
          <w:sz w:val="32"/>
          <w:szCs w:val="32"/>
        </w:rPr>
        <w:t>政务网和“四师教育”微信公众号，因查看其他渠道的错误信息造成的报考失误，由报考人员自行负责。未按时、未按要求参加各环节考务活动的，产生的后果由报名人员个人承担。</w:t>
      </w:r>
    </w:p>
    <w:p w14:paraId="1886A3F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考人员对自己报名时填写的信息负责。报考人员应信守本人在线上报名时签署的诚信承诺，并如实填写、上传个人信息，如报名填写信息与报考人员所持证明材料不一致，将被视为失信行为，由此带来的资格审查不合格及其他后果，由报考人员自行承担。</w:t>
      </w:r>
    </w:p>
    <w:p w14:paraId="4F6B85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报考者通讯方式如有变化，应当及时联系</w:t>
      </w:r>
      <w:r>
        <w:rPr>
          <w:rFonts w:hint="default" w:ascii="Times New Roman" w:hAnsi="Times New Roman" w:eastAsia="仿宋_GB2312" w:cs="Times New Roman"/>
          <w:sz w:val="32"/>
          <w:szCs w:val="32"/>
          <w:lang w:val="en-US" w:eastAsia="zh-CN"/>
        </w:rPr>
        <w:t>第四师可克达拉市教育局</w:t>
      </w:r>
      <w:r>
        <w:rPr>
          <w:rFonts w:hint="default" w:ascii="Times New Roman" w:hAnsi="Times New Roman" w:eastAsia="仿宋_GB2312" w:cs="Times New Roman"/>
          <w:sz w:val="32"/>
          <w:szCs w:val="32"/>
        </w:rPr>
        <w:t>变更联系电话，以免错失机会。</w:t>
      </w:r>
    </w:p>
    <w:p w14:paraId="4EE43FF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报名邮箱：</w:t>
      </w:r>
      <w:r>
        <w:rPr>
          <w:rFonts w:hint="default" w:ascii="Times New Roman" w:hAnsi="Times New Roman" w:eastAsia="仿宋_GB2312" w:cs="Times New Roman"/>
          <w:sz w:val="32"/>
          <w:szCs w:val="32"/>
          <w:highlight w:val="none"/>
          <w:lang w:val="en-US" w:eastAsia="zh-CN"/>
        </w:rPr>
        <w:t>1750578859@qq.com</w:t>
      </w:r>
    </w:p>
    <w:p w14:paraId="7224E2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政策咨询电话：</w:t>
      </w:r>
      <w:r>
        <w:rPr>
          <w:rFonts w:hint="default" w:ascii="Times New Roman" w:hAnsi="Times New Roman" w:eastAsia="仿宋_GB2312" w:cs="Times New Roman"/>
          <w:sz w:val="32"/>
          <w:szCs w:val="32"/>
          <w:highlight w:val="none"/>
          <w:lang w:val="en-US" w:eastAsia="zh-CN"/>
        </w:rPr>
        <w:t xml:space="preserve">0999-8186611 </w:t>
      </w:r>
      <w:r>
        <w:rPr>
          <w:rFonts w:hint="default" w:ascii="Times New Roman" w:hAnsi="Times New Roman" w:eastAsia="仿宋_GB2312" w:cs="Times New Roman"/>
          <w:sz w:val="32"/>
          <w:szCs w:val="32"/>
          <w:lang w:val="en-US" w:eastAsia="zh-CN"/>
        </w:rPr>
        <w:t>李老师</w:t>
      </w:r>
    </w:p>
    <w:p w14:paraId="3C559E5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咨询时间：</w:t>
      </w:r>
      <w:r>
        <w:rPr>
          <w:rFonts w:hint="default" w:ascii="Times New Roman" w:hAnsi="Times New Roman" w:eastAsia="仿宋_GB2312" w:cs="Times New Roman"/>
          <w:sz w:val="32"/>
          <w:szCs w:val="32"/>
          <w:lang w:val="en-US" w:eastAsia="zh-CN"/>
        </w:rPr>
        <w:t>工作日</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0－13:30，1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0－19:30</w:t>
      </w:r>
    </w:p>
    <w:p w14:paraId="339F38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第四师可克达拉市教育局地址：可克达拉市镇江西路555号</w:t>
      </w:r>
    </w:p>
    <w:p w14:paraId="6653D3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062E2DF5">
      <w:pPr>
        <w:keepNext w:val="0"/>
        <w:keepLines w:val="0"/>
        <w:pageBreakBefore w:val="0"/>
        <w:widowControl w:val="0"/>
        <w:kinsoku/>
        <w:wordWrap/>
        <w:overflowPunct/>
        <w:topLinePunct w:val="0"/>
        <w:autoSpaceDE/>
        <w:autoSpaceDN/>
        <w:bidi w:val="0"/>
        <w:adjustRightInd/>
        <w:snapToGrid/>
        <w:spacing w:line="480" w:lineRule="exact"/>
        <w:ind w:left="1918" w:leftChars="304" w:hanging="1280"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 1.</w:t>
      </w:r>
      <w:r>
        <w:rPr>
          <w:rFonts w:hint="default" w:ascii="Times New Roman" w:hAnsi="Times New Roman" w:eastAsia="仿宋_GB2312" w:cs="Times New Roman"/>
          <w:spacing w:val="-20"/>
          <w:sz w:val="32"/>
          <w:szCs w:val="32"/>
        </w:rPr>
        <w:t>202</w:t>
      </w:r>
      <w:r>
        <w:rPr>
          <w:rFonts w:hint="default" w:ascii="Times New Roman" w:hAnsi="Times New Roman" w:eastAsia="仿宋_GB2312" w:cs="Times New Roman"/>
          <w:spacing w:val="-20"/>
          <w:sz w:val="32"/>
          <w:szCs w:val="32"/>
          <w:lang w:val="en-US" w:eastAsia="zh-CN"/>
        </w:rPr>
        <w:t>6</w:t>
      </w:r>
      <w:r>
        <w:rPr>
          <w:rFonts w:hint="default" w:ascii="Times New Roman" w:hAnsi="Times New Roman" w:eastAsia="仿宋_GB2312" w:cs="Times New Roman"/>
          <w:spacing w:val="-20"/>
          <w:sz w:val="32"/>
          <w:szCs w:val="32"/>
        </w:rPr>
        <w:t>年第四师可克达拉市招聘</w:t>
      </w:r>
      <w:r>
        <w:rPr>
          <w:rFonts w:hint="default" w:ascii="Times New Roman" w:hAnsi="Times New Roman" w:eastAsia="仿宋_GB2312" w:cs="Times New Roman"/>
          <w:spacing w:val="-20"/>
          <w:sz w:val="32"/>
          <w:szCs w:val="32"/>
          <w:lang w:val="en-US" w:eastAsia="zh-CN"/>
        </w:rPr>
        <w:t>编制外</w:t>
      </w:r>
      <w:r>
        <w:rPr>
          <w:rFonts w:hint="default" w:ascii="Times New Roman" w:hAnsi="Times New Roman" w:eastAsia="仿宋_GB2312" w:cs="Times New Roman"/>
          <w:spacing w:val="-20"/>
          <w:sz w:val="32"/>
          <w:szCs w:val="32"/>
        </w:rPr>
        <w:t>高中</w:t>
      </w:r>
      <w:r>
        <w:rPr>
          <w:rFonts w:hint="default" w:ascii="Times New Roman" w:hAnsi="Times New Roman" w:eastAsia="仿宋_GB2312" w:cs="Times New Roman"/>
          <w:spacing w:val="-20"/>
          <w:sz w:val="32"/>
          <w:szCs w:val="32"/>
          <w:lang w:val="en-US" w:eastAsia="zh-CN"/>
        </w:rPr>
        <w:t>教</w:t>
      </w:r>
      <w:r>
        <w:rPr>
          <w:rFonts w:hint="default" w:ascii="Times New Roman" w:hAnsi="Times New Roman" w:eastAsia="仿宋_GB2312" w:cs="Times New Roman"/>
          <w:spacing w:val="-20"/>
          <w:sz w:val="32"/>
          <w:szCs w:val="32"/>
        </w:rPr>
        <w:t>师岗位表</w:t>
      </w:r>
    </w:p>
    <w:p w14:paraId="35D0EC24">
      <w:pPr>
        <w:keepNext w:val="0"/>
        <w:keepLines w:val="0"/>
        <w:pageBreakBefore w:val="0"/>
        <w:widowControl w:val="0"/>
        <w:kinsoku/>
        <w:wordWrap/>
        <w:overflowPunct/>
        <w:topLinePunct w:val="0"/>
        <w:autoSpaceDE/>
        <w:autoSpaceDN/>
        <w:bidi w:val="0"/>
        <w:adjustRightInd/>
        <w:snapToGrid/>
        <w:spacing w:line="48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2.报名二维码</w:t>
      </w:r>
    </w:p>
    <w:p w14:paraId="3C215547">
      <w:pPr>
        <w:keepNext w:val="0"/>
        <w:keepLines w:val="0"/>
        <w:pageBreakBefore w:val="0"/>
        <w:widowControl w:val="0"/>
        <w:kinsoku/>
        <w:wordWrap/>
        <w:overflowPunct/>
        <w:topLinePunct w:val="0"/>
        <w:autoSpaceDE/>
        <w:autoSpaceDN/>
        <w:bidi w:val="0"/>
        <w:adjustRightInd/>
        <w:snapToGrid/>
        <w:spacing w:line="480" w:lineRule="exact"/>
        <w:ind w:left="0" w:leftChars="0" w:firstLine="1679" w:firstLineChars="636"/>
        <w:textAlignment w:val="auto"/>
        <w:rPr>
          <w:rFonts w:hint="default" w:ascii="Times New Roman" w:hAnsi="Times New Roman" w:eastAsia="仿宋_GB2312" w:cs="Times New Roman"/>
          <w:spacing w:val="-28"/>
          <w:sz w:val="32"/>
          <w:szCs w:val="32"/>
        </w:rPr>
      </w:pPr>
      <w:r>
        <w:rPr>
          <w:rFonts w:hint="default" w:ascii="Times New Roman" w:hAnsi="Times New Roman" w:eastAsia="仿宋_GB2312" w:cs="Times New Roman"/>
          <w:spacing w:val="-28"/>
          <w:sz w:val="32"/>
          <w:szCs w:val="32"/>
          <w:lang w:val="en-US" w:eastAsia="zh-CN"/>
        </w:rPr>
        <w:t>3</w:t>
      </w:r>
      <w:r>
        <w:rPr>
          <w:rFonts w:hint="default" w:ascii="Times New Roman" w:hAnsi="Times New Roman" w:eastAsia="仿宋_GB2312" w:cs="Times New Roman"/>
          <w:spacing w:val="-28"/>
          <w:sz w:val="32"/>
          <w:szCs w:val="32"/>
        </w:rPr>
        <w:t>.</w:t>
      </w:r>
      <w:r>
        <w:rPr>
          <w:rFonts w:hint="default" w:ascii="Times New Roman" w:hAnsi="Times New Roman" w:eastAsia="仿宋_GB2312" w:cs="Times New Roman"/>
          <w:spacing w:val="-28"/>
          <w:sz w:val="32"/>
          <w:szCs w:val="32"/>
          <w:lang w:val="en-US" w:eastAsia="zh-CN"/>
        </w:rPr>
        <w:t>2026年</w:t>
      </w:r>
      <w:r>
        <w:rPr>
          <w:rFonts w:hint="default" w:ascii="Times New Roman" w:hAnsi="Times New Roman" w:eastAsia="仿宋_GB2312" w:cs="Times New Roman"/>
          <w:spacing w:val="-28"/>
          <w:sz w:val="32"/>
          <w:szCs w:val="32"/>
        </w:rPr>
        <w:t>第四师可克达拉市招聘</w:t>
      </w:r>
      <w:r>
        <w:rPr>
          <w:rFonts w:hint="default" w:ascii="Times New Roman" w:hAnsi="Times New Roman" w:eastAsia="仿宋_GB2312" w:cs="Times New Roman"/>
          <w:spacing w:val="-28"/>
          <w:sz w:val="32"/>
          <w:szCs w:val="32"/>
          <w:lang w:val="en-US" w:eastAsia="zh-CN"/>
        </w:rPr>
        <w:t>编制外</w:t>
      </w:r>
      <w:r>
        <w:rPr>
          <w:rFonts w:hint="default" w:ascii="Times New Roman" w:hAnsi="Times New Roman" w:eastAsia="仿宋_GB2312" w:cs="Times New Roman"/>
          <w:spacing w:val="-28"/>
          <w:sz w:val="32"/>
          <w:szCs w:val="32"/>
        </w:rPr>
        <w:t>高中教师</w:t>
      </w:r>
      <w:r>
        <w:rPr>
          <w:rFonts w:hint="eastAsia" w:ascii="Times New Roman" w:hAnsi="Times New Roman" w:eastAsia="仿宋_GB2312" w:cs="Times New Roman"/>
          <w:spacing w:val="-28"/>
          <w:sz w:val="32"/>
          <w:szCs w:val="32"/>
          <w:lang w:val="en-US" w:eastAsia="zh-CN"/>
        </w:rPr>
        <w:t>考试</w:t>
      </w:r>
      <w:r>
        <w:rPr>
          <w:rFonts w:hint="default" w:ascii="Times New Roman" w:hAnsi="Times New Roman" w:eastAsia="仿宋_GB2312" w:cs="Times New Roman"/>
          <w:spacing w:val="-28"/>
          <w:sz w:val="32"/>
          <w:szCs w:val="32"/>
        </w:rPr>
        <w:t>报名表</w:t>
      </w:r>
    </w:p>
    <w:p w14:paraId="49CF27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14:paraId="157408E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14:paraId="5B4F6C3F">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第四师可克达拉市教育局</w:t>
      </w:r>
    </w:p>
    <w:p w14:paraId="16F5202C">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14:paraId="1582B5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703926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76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E5B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5E5B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ADD729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YjA2Yzc0OTU5M2ZhNmE2Y2UzNmRiOGY0ZTk4YmIifQ=="/>
  </w:docVars>
  <w:rsids>
    <w:rsidRoot w:val="00000000"/>
    <w:rsid w:val="006B6D1F"/>
    <w:rsid w:val="0083050D"/>
    <w:rsid w:val="00E54D24"/>
    <w:rsid w:val="02C40969"/>
    <w:rsid w:val="030B664E"/>
    <w:rsid w:val="03EF1A15"/>
    <w:rsid w:val="04212517"/>
    <w:rsid w:val="06856C98"/>
    <w:rsid w:val="08882010"/>
    <w:rsid w:val="09C7065C"/>
    <w:rsid w:val="0A261F09"/>
    <w:rsid w:val="0B907F82"/>
    <w:rsid w:val="0BC910AF"/>
    <w:rsid w:val="0D1150F2"/>
    <w:rsid w:val="0D7D4536"/>
    <w:rsid w:val="0E0B1B42"/>
    <w:rsid w:val="0F900551"/>
    <w:rsid w:val="0FF52AA9"/>
    <w:rsid w:val="106D2640"/>
    <w:rsid w:val="117F1BF6"/>
    <w:rsid w:val="123A0C48"/>
    <w:rsid w:val="13D750D4"/>
    <w:rsid w:val="1465459C"/>
    <w:rsid w:val="18770500"/>
    <w:rsid w:val="18E13ADF"/>
    <w:rsid w:val="190F0738"/>
    <w:rsid w:val="19345437"/>
    <w:rsid w:val="1A004525"/>
    <w:rsid w:val="1A646862"/>
    <w:rsid w:val="1B3E5305"/>
    <w:rsid w:val="1D377D7C"/>
    <w:rsid w:val="1D5C5F16"/>
    <w:rsid w:val="20A63420"/>
    <w:rsid w:val="20CB28F0"/>
    <w:rsid w:val="211A63A4"/>
    <w:rsid w:val="219C2D85"/>
    <w:rsid w:val="21CC4794"/>
    <w:rsid w:val="21D50045"/>
    <w:rsid w:val="23A221A9"/>
    <w:rsid w:val="23BD5235"/>
    <w:rsid w:val="28357A8F"/>
    <w:rsid w:val="285717B4"/>
    <w:rsid w:val="28CF1C92"/>
    <w:rsid w:val="2B5A1B9F"/>
    <w:rsid w:val="2BE8018B"/>
    <w:rsid w:val="2C2C2F57"/>
    <w:rsid w:val="2C5B5EB4"/>
    <w:rsid w:val="2D4B565F"/>
    <w:rsid w:val="2DB11966"/>
    <w:rsid w:val="2EA7074F"/>
    <w:rsid w:val="2EC1207D"/>
    <w:rsid w:val="2EE12869"/>
    <w:rsid w:val="300C557A"/>
    <w:rsid w:val="31682C84"/>
    <w:rsid w:val="320F75A3"/>
    <w:rsid w:val="33010C9A"/>
    <w:rsid w:val="335A484E"/>
    <w:rsid w:val="349C35B5"/>
    <w:rsid w:val="34E95E89"/>
    <w:rsid w:val="35327830"/>
    <w:rsid w:val="354E1092"/>
    <w:rsid w:val="35971F8F"/>
    <w:rsid w:val="3891486E"/>
    <w:rsid w:val="39706B79"/>
    <w:rsid w:val="39A6259B"/>
    <w:rsid w:val="3C3A346E"/>
    <w:rsid w:val="3C463BC1"/>
    <w:rsid w:val="3CB1207B"/>
    <w:rsid w:val="3D461908"/>
    <w:rsid w:val="3EEB3449"/>
    <w:rsid w:val="3F52287D"/>
    <w:rsid w:val="40F63E08"/>
    <w:rsid w:val="419E2D19"/>
    <w:rsid w:val="41F540C0"/>
    <w:rsid w:val="42764AD5"/>
    <w:rsid w:val="43597DE4"/>
    <w:rsid w:val="445E4DBD"/>
    <w:rsid w:val="45594965"/>
    <w:rsid w:val="45833790"/>
    <w:rsid w:val="46130FB8"/>
    <w:rsid w:val="469D6AD4"/>
    <w:rsid w:val="474A22AA"/>
    <w:rsid w:val="47CB7BB4"/>
    <w:rsid w:val="487F46BB"/>
    <w:rsid w:val="498B13F1"/>
    <w:rsid w:val="4A7638C4"/>
    <w:rsid w:val="4B983C37"/>
    <w:rsid w:val="4BC50BBF"/>
    <w:rsid w:val="4CA010CC"/>
    <w:rsid w:val="4EC45545"/>
    <w:rsid w:val="4F484731"/>
    <w:rsid w:val="4F5222C9"/>
    <w:rsid w:val="4F585C8E"/>
    <w:rsid w:val="4FB91FF7"/>
    <w:rsid w:val="4FC450D1"/>
    <w:rsid w:val="4FF56916"/>
    <w:rsid w:val="51BC28EE"/>
    <w:rsid w:val="534E61E1"/>
    <w:rsid w:val="549E05E7"/>
    <w:rsid w:val="56981066"/>
    <w:rsid w:val="581035A9"/>
    <w:rsid w:val="58B9329D"/>
    <w:rsid w:val="58FC6629"/>
    <w:rsid w:val="5900361E"/>
    <w:rsid w:val="5BC13DFF"/>
    <w:rsid w:val="5BD31DD2"/>
    <w:rsid w:val="60235E44"/>
    <w:rsid w:val="606516D6"/>
    <w:rsid w:val="6071095D"/>
    <w:rsid w:val="608A7F72"/>
    <w:rsid w:val="6122394F"/>
    <w:rsid w:val="61E91312"/>
    <w:rsid w:val="62683FE2"/>
    <w:rsid w:val="632B74E9"/>
    <w:rsid w:val="655820EC"/>
    <w:rsid w:val="65F71905"/>
    <w:rsid w:val="683230C8"/>
    <w:rsid w:val="688776AE"/>
    <w:rsid w:val="690E37E3"/>
    <w:rsid w:val="6A293D4F"/>
    <w:rsid w:val="6C411B2C"/>
    <w:rsid w:val="6CFA617E"/>
    <w:rsid w:val="73397563"/>
    <w:rsid w:val="73626AA7"/>
    <w:rsid w:val="745F7C90"/>
    <w:rsid w:val="75CB06B8"/>
    <w:rsid w:val="75D75DE4"/>
    <w:rsid w:val="765B1A3C"/>
    <w:rsid w:val="76707CA1"/>
    <w:rsid w:val="779B6429"/>
    <w:rsid w:val="788D60F9"/>
    <w:rsid w:val="78D41F79"/>
    <w:rsid w:val="798219D5"/>
    <w:rsid w:val="799D1CF3"/>
    <w:rsid w:val="79C36276"/>
    <w:rsid w:val="79CE22A2"/>
    <w:rsid w:val="7B0F65FA"/>
    <w:rsid w:val="7C6F6177"/>
    <w:rsid w:val="7E02576D"/>
    <w:rsid w:val="7EC95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80" w:lineRule="atLeast"/>
      <w:ind w:firstLine="699" w:firstLineChars="200"/>
    </w:pPr>
    <w:rPr>
      <w:rFonts w:ascii="仿宋_GB2312"/>
      <w:sz w:val="36"/>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spacing w:after="120" w:line="240" w:lineRule="auto"/>
      <w:ind w:left="420" w:leftChars="200" w:firstLine="420"/>
    </w:pPr>
    <w:rPr>
      <w:rFonts w:ascii="Times New Roman"/>
      <w:sz w:val="32"/>
      <w:szCs w:val="2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04df75e8-cf61-4d4b-8a1d-5b216ca8b07a</errorID>
      <errorWord>按照</errorWord>
      <group>L1_Word</group>
      <groupName>字词问题</groupName>
      <ability>L2_Typo</ability>
      <abilityName>字词错误</abilityName>
      <candidateList>
        <item>应按照</item>
      </candidateList>
      <explain/>
      <paraID> E3A057A</paraID>
      <start>3</start>
      <end>5</end>
      <status>ignored</status>
      <modifiedWord/>
      <trackRevisions>false</trackRevisions>
    </reviewItem>
    <reviewItem>
      <errorID>2ef2799f-cc04-4c1b-972c-68233d7641c6</errorID>
      <errorWord>考生</errorWord>
      <group>L1_Word</group>
      <groupName>字词问题</groupName>
      <ability>L2_Typo</ability>
      <abilityName>字词错误</abilityName>
      <candidateList>
        <item>的考生</item>
      </candidateList>
      <explain/>
      <paraID> CA2E45C</paraID>
      <start>11</start>
      <end>14</end>
      <status>modified</status>
      <modifiedWord>的考生</modifiedWord>
      <trackRevisions>false</trackRevisions>
    </reviewItem>
    <reviewItem>
      <errorID>58b259c5-78f9-40b0-89d1-66f5953d7203</errorID>
      <errorWord>组织体检</errorWord>
      <group>L1_Grammar</group>
      <groupName>语法问题</groupName>
      <ability>L2_Grammar</ability>
      <abilityName>语法错误</abilityName>
      <candidateList>
        <item>组织</item>
      </candidateList>
      <explain/>
      <paraID>76421246</paraID>
      <start>10</start>
      <end>12</end>
      <status>modified</status>
      <modifiedWord>组织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f269c-673c-4b02-8510-e16422d7f97c}">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3311</Words>
  <Characters>3504</Characters>
  <Lines>0</Lines>
  <Paragraphs>0</Paragraphs>
  <TotalTime>14</TotalTime>
  <ScaleCrop>false</ScaleCrop>
  <LinksUpToDate>false</LinksUpToDate>
  <CharactersWithSpaces>3509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2025-02-05T02:14:00Z</dcterms:created>
  <dc:creator>用户</dc:creator>
  <cp:lastModifiedBy>寒子衿1381243704</cp:lastModifiedBy>
  <cp:lastPrinted>2026-02-10T08:50:00Z</cp:lastPrinted>
  <dcterms:modified xsi:type="dcterms:W3CDTF">2026-02-10T10:19:43Z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eyJoZGlkIjoiODAxOTJlNTczNWUzMzFkMDJhNWIwYzRhN2NiMjc4NzgiLCJ1c2VySWQiOiI1ODQyOTgwIn0=</vt:lpwstr>
  </property>
  <property fmtid="{D5CDD505-2E9C-101B-9397-08002B2CF9AE}" pid="4" name="ICV">
    <vt:lpwstr>3F0B2D4E623E4127B8C71D5DBE7169DA_13</vt:lpwstr>
  </property>
</Properties>
</file>