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/>
        <w:spacing w:line="360" w:lineRule="auto"/>
        <w:rPr>
          <w:rFonts w:hint="eastAsia" w:ascii="黑体" w:hAnsi="黑体" w:eastAsia="黑体" w:cs="黑体"/>
          <w:color w:val="000000"/>
          <w:kern w:val="0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highlight w:val="none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  <w:t>浚县颐城数智公司招聘岗位一览表</w:t>
      </w:r>
    </w:p>
    <w:p w14:paraId="4F8CC0CF">
      <w:pPr>
        <w:shd w:val="clear"/>
        <w:spacing w:line="206" w:lineRule="exact"/>
        <w:rPr>
          <w:sz w:val="28"/>
          <w:szCs w:val="28"/>
          <w:highlight w:val="none"/>
        </w:rPr>
      </w:pPr>
    </w:p>
    <w:tbl>
      <w:tblPr>
        <w:tblStyle w:val="18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78"/>
        <w:gridCol w:w="5186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招聘人数</w:t>
            </w:r>
          </w:p>
        </w:tc>
        <w:tc>
          <w:tcPr>
            <w:tcW w:w="1378" w:type="dxa"/>
            <w:vAlign w:val="center"/>
          </w:tcPr>
          <w:p w14:paraId="6EECEF7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招聘方式</w:t>
            </w:r>
          </w:p>
        </w:tc>
        <w:tc>
          <w:tcPr>
            <w:tcW w:w="5186" w:type="dxa"/>
            <w:vAlign w:val="center"/>
          </w:tcPr>
          <w:p w14:paraId="208DB76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469049D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市场拓展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市场拓展岗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643F5CF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社会招聘</w:t>
            </w:r>
          </w:p>
        </w:tc>
        <w:tc>
          <w:tcPr>
            <w:tcW w:w="5186" w:type="dxa"/>
            <w:vAlign w:val="center"/>
          </w:tcPr>
          <w:p w14:paraId="743D931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聚焦公司主营的物业、供应链、团餐等业务板块，开展目标市场（区域 / 行业 / 客户群体）调研，收集市场需求、竞品动态、政策环境等信息，形成市场分析报告；</w:t>
            </w:r>
          </w:p>
          <w:p w14:paraId="669FDEA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制定区域 / 行业市场拓展计划与业绩目标，明确拓展节奏、渠道路径及落地方法，确保可落地、可量化；3、与合作客户、渠道伙伴签订合作协议，明确合作条款、服务内容、结算方式等，确保合作合规落地；</w:t>
            </w:r>
          </w:p>
          <w:p w14:paraId="0DCC764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配合公司品牌推广策略，参与或组织行业沙龙、产品推介会、客户答谢会等市场活动，提升公司品牌在目标市场的知名度与影响力；</w:t>
            </w:r>
          </w:p>
          <w:p w14:paraId="18EE86F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建立客户资源档案，对客户线索、拜访记录、洽谈进度、签约情况等进行系统化登记与管理，确保客户信息完整、可追溯；</w:t>
            </w:r>
          </w:p>
          <w:p w14:paraId="677D50B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与公司各部门密切协作，及时同步客户需求、合作细节，推动产品 / 服务落地交付，确保合作顺利推进。</w:t>
            </w:r>
          </w:p>
        </w:tc>
        <w:tc>
          <w:tcPr>
            <w:tcW w:w="5250" w:type="dxa"/>
            <w:vAlign w:val="center"/>
          </w:tcPr>
          <w:p w14:paraId="43AAE39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年龄：45周岁以下</w:t>
            </w:r>
          </w:p>
          <w:p w14:paraId="01BF955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学历：本科及以上学历；</w:t>
            </w:r>
          </w:p>
          <w:p w14:paraId="1D97E975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专业：经济、贸易管理等相关专业；</w:t>
            </w:r>
          </w:p>
          <w:p w14:paraId="3327670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4.工作经验：具有5年及以上市场销售及相关行业工作经验；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5.技能与素质：能够开展市场调研与分析、客户开发与维护、渠道拓展与管理、商务谈判与合同执行等。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6536EF4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财务管理部</w:t>
            </w:r>
          </w:p>
        </w:tc>
        <w:tc>
          <w:tcPr>
            <w:tcW w:w="1433" w:type="dxa"/>
            <w:vAlign w:val="center"/>
          </w:tcPr>
          <w:p w14:paraId="0BF793A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核算岗</w:t>
            </w:r>
          </w:p>
        </w:tc>
        <w:tc>
          <w:tcPr>
            <w:tcW w:w="1288" w:type="dxa"/>
            <w:vAlign w:val="center"/>
          </w:tcPr>
          <w:p w14:paraId="0DBDB3B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06F3404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社会招聘</w:t>
            </w:r>
          </w:p>
        </w:tc>
        <w:tc>
          <w:tcPr>
            <w:tcW w:w="5186" w:type="dxa"/>
            <w:vAlign w:val="center"/>
          </w:tcPr>
          <w:p w14:paraId="55B02D6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负责公司日常费用报销、付款申请的审核与账务处理，核对原始凭证合规性、准确性，确保票据与业务匹配；</w:t>
            </w:r>
          </w:p>
          <w:p w14:paraId="6D5B9EA4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处理收入、成本、费用、资产等核心财务科目的核算，精准归集各业务板块（物业 / 供应链 / 团餐）成本费用，做好往来账款（应收 / 应付）核对、清收与核销；</w:t>
            </w:r>
          </w:p>
          <w:p w14:paraId="5B8CCE3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按时完成月度、季度、年度账务结账工作，编制财务报表（资产负债表、利润表、现金流量表等）及各类管理分析报表；</w:t>
            </w:r>
          </w:p>
          <w:p w14:paraId="55EF2E4B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负责发票领购、开具、认证及税务申报相关基础工作，配合税务筹划与税务稽查，确保税务处理合规；</w:t>
            </w:r>
          </w:p>
          <w:p w14:paraId="6441C395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具有较强的数据处理能力，识别异常波动情况，能够快速适应公司业务模式变化，调整成本核算方法；具有较强的责任心与合规意识</w:t>
            </w:r>
          </w:p>
        </w:tc>
        <w:tc>
          <w:tcPr>
            <w:tcW w:w="5250" w:type="dxa"/>
            <w:vAlign w:val="center"/>
          </w:tcPr>
          <w:p w14:paraId="23A7F04F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年龄：50岁以下；</w:t>
            </w:r>
          </w:p>
          <w:p w14:paraId="0D3C9A7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学历：本科及以上学历；</w:t>
            </w:r>
          </w:p>
          <w:p w14:paraId="10CDE3D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专业：财务、法律等相关专业；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4.工作经验：具有8年以上财务、成本管控、内控等相关工作经验；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5.技能与素质：具有较强的数据处理能力，识别异常波动情况，能够快速适应公司业务模式变化，调整成本核算方法；具有较强的责任心与合规意识。</w:t>
            </w:r>
          </w:p>
        </w:tc>
      </w:tr>
    </w:tbl>
    <w:p w14:paraId="68858734">
      <w:pPr>
        <w:pStyle w:val="6"/>
        <w:shd w:val="clear"/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A5F8A"/>
    <w:multiLevelType w:val="singleLevel"/>
    <w:tmpl w:val="2FDA5F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0544A5B"/>
    <w:rsid w:val="016D7958"/>
    <w:rsid w:val="01722330"/>
    <w:rsid w:val="021D04ED"/>
    <w:rsid w:val="029C7664"/>
    <w:rsid w:val="02AE5F3C"/>
    <w:rsid w:val="02B26E88"/>
    <w:rsid w:val="041E2451"/>
    <w:rsid w:val="0543026B"/>
    <w:rsid w:val="058A54CA"/>
    <w:rsid w:val="05A827C4"/>
    <w:rsid w:val="070020C8"/>
    <w:rsid w:val="09382072"/>
    <w:rsid w:val="0B5C3E34"/>
    <w:rsid w:val="0B61769D"/>
    <w:rsid w:val="0F521A14"/>
    <w:rsid w:val="13143247"/>
    <w:rsid w:val="138A523D"/>
    <w:rsid w:val="18046BEB"/>
    <w:rsid w:val="198F041B"/>
    <w:rsid w:val="1A705206"/>
    <w:rsid w:val="1AE45BF4"/>
    <w:rsid w:val="1B4D19EC"/>
    <w:rsid w:val="1C3A7133"/>
    <w:rsid w:val="1D2F75FB"/>
    <w:rsid w:val="1E480248"/>
    <w:rsid w:val="202B483F"/>
    <w:rsid w:val="21E62252"/>
    <w:rsid w:val="23030608"/>
    <w:rsid w:val="232E3EB1"/>
    <w:rsid w:val="23502079"/>
    <w:rsid w:val="244D480A"/>
    <w:rsid w:val="273D0F38"/>
    <w:rsid w:val="27F21951"/>
    <w:rsid w:val="2A005144"/>
    <w:rsid w:val="2C8114F5"/>
    <w:rsid w:val="2D43283D"/>
    <w:rsid w:val="2F027432"/>
    <w:rsid w:val="2F527179"/>
    <w:rsid w:val="31666072"/>
    <w:rsid w:val="31B535EF"/>
    <w:rsid w:val="34CC6E5F"/>
    <w:rsid w:val="373C2029"/>
    <w:rsid w:val="375A306E"/>
    <w:rsid w:val="37774B1D"/>
    <w:rsid w:val="37776EAE"/>
    <w:rsid w:val="37EF1A35"/>
    <w:rsid w:val="38AA5930"/>
    <w:rsid w:val="39FE23D7"/>
    <w:rsid w:val="3A5B15D7"/>
    <w:rsid w:val="3A850402"/>
    <w:rsid w:val="3AB331C1"/>
    <w:rsid w:val="3B4F5639"/>
    <w:rsid w:val="3D6F7148"/>
    <w:rsid w:val="3F1E169C"/>
    <w:rsid w:val="3F3C1F9E"/>
    <w:rsid w:val="3FE257A6"/>
    <w:rsid w:val="40041DC9"/>
    <w:rsid w:val="407D392A"/>
    <w:rsid w:val="41113BEA"/>
    <w:rsid w:val="419C1CE5"/>
    <w:rsid w:val="41A575DC"/>
    <w:rsid w:val="425354B0"/>
    <w:rsid w:val="43F23617"/>
    <w:rsid w:val="441F3676"/>
    <w:rsid w:val="47024B89"/>
    <w:rsid w:val="4747732F"/>
    <w:rsid w:val="474D4056"/>
    <w:rsid w:val="475667EA"/>
    <w:rsid w:val="49AE2DA6"/>
    <w:rsid w:val="4A791606"/>
    <w:rsid w:val="4B06733D"/>
    <w:rsid w:val="4BB92BF1"/>
    <w:rsid w:val="4CC31472"/>
    <w:rsid w:val="4CFF3361"/>
    <w:rsid w:val="4E6A1991"/>
    <w:rsid w:val="4E796078"/>
    <w:rsid w:val="4F5D5052"/>
    <w:rsid w:val="50EF43D0"/>
    <w:rsid w:val="51FC1106"/>
    <w:rsid w:val="52C0735C"/>
    <w:rsid w:val="535D4A4D"/>
    <w:rsid w:val="53E235C1"/>
    <w:rsid w:val="549C661D"/>
    <w:rsid w:val="553625CD"/>
    <w:rsid w:val="55913CA7"/>
    <w:rsid w:val="55AC5EFA"/>
    <w:rsid w:val="56886112"/>
    <w:rsid w:val="56DF0A43"/>
    <w:rsid w:val="595254FC"/>
    <w:rsid w:val="59710078"/>
    <w:rsid w:val="597E5910"/>
    <w:rsid w:val="5A3F0176"/>
    <w:rsid w:val="5AE96334"/>
    <w:rsid w:val="5DA6050C"/>
    <w:rsid w:val="5DE3706A"/>
    <w:rsid w:val="5F3B6A32"/>
    <w:rsid w:val="5F8F74AA"/>
    <w:rsid w:val="63F82B63"/>
    <w:rsid w:val="66300A78"/>
    <w:rsid w:val="67550FD9"/>
    <w:rsid w:val="676A41A5"/>
    <w:rsid w:val="6A576E16"/>
    <w:rsid w:val="6D761CA9"/>
    <w:rsid w:val="6E4F08A7"/>
    <w:rsid w:val="6F047EFB"/>
    <w:rsid w:val="726427EF"/>
    <w:rsid w:val="737B5940"/>
    <w:rsid w:val="74123DAE"/>
    <w:rsid w:val="745B39A7"/>
    <w:rsid w:val="75153B55"/>
    <w:rsid w:val="77450CAB"/>
    <w:rsid w:val="77AA2345"/>
    <w:rsid w:val="78DD0E2E"/>
    <w:rsid w:val="7C376AA7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17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note text"/>
    <w:basedOn w:val="1"/>
    <w:unhideWhenUsed/>
    <w:qFormat/>
    <w:uiPriority w:val="99"/>
    <w:pPr>
      <w:snapToGrid w:val="0"/>
      <w:ind w:firstLine="200" w:firstLineChars="20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正文文本首行缩进1"/>
    <w:basedOn w:val="7"/>
    <w:next w:val="16"/>
    <w:qFormat/>
    <w:uiPriority w:val="0"/>
    <w:pPr>
      <w:ind w:firstLine="420" w:firstLineChars="100"/>
    </w:pPr>
  </w:style>
  <w:style w:type="paragraph" w:customStyle="1" w:styleId="16">
    <w:name w:val="正文文本首行缩进 21"/>
    <w:basedOn w:val="8"/>
    <w:qFormat/>
    <w:uiPriority w:val="0"/>
    <w:pPr>
      <w:ind w:firstLine="420" w:firstLineChars="200"/>
    </w:pPr>
  </w:style>
  <w:style w:type="character" w:customStyle="1" w:styleId="17">
    <w:name w:val="标题 2 Char"/>
    <w:link w:val="5"/>
    <w:qFormat/>
    <w:uiPriority w:val="0"/>
    <w:rPr>
      <w:rFonts w:ascii="Arial" w:hAnsi="Arial" w:eastAsia="楷体_GB2312"/>
      <w:b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d409d0e0-19bd-4d50-8538-1af33646a794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669FDEA5</paraID>
      <start>0</start>
      <end>2</end>
      <status>modified</status>
      <modifiedWord>2.</modifiedWord>
      <trackRevisions>false</trackRevisions>
    </reviewItem>
    <reviewItem>
      <errorID>1ad85075-778a-4073-b6d9-f96e9b9d13a1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55B02D6D</paraID>
      <start>0</start>
      <end>2</end>
      <status>modified</status>
      <modifiedWord>1.</modifiedWord>
      <trackRevisions>false</trackRevisions>
    </reviewItem>
    <reviewItem>
      <errorID>803c025c-a758-473c-800a-0ffc591bf2da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6D5B9EA4</paraID>
      <start>0</start>
      <end>2</end>
      <status>modified</status>
      <modifiedWord>2.</modifiedWord>
      <trackRevisions>false</trackRevisions>
    </reviewItem>
    <reviewItem>
      <errorID>810d1062-8539-4810-bfd3-faab63f17484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5B8CCE33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ee3f917-582c-4d55-85b4-9c95411f0b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1808</Words>
  <Characters>1887</Characters>
  <Lines>0</Lines>
  <Paragraphs>0</Paragraphs>
  <TotalTime>10</TotalTime>
  <ScaleCrop>false</ScaleCrop>
  <LinksUpToDate>false</LinksUpToDate>
  <CharactersWithSpaces>1903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余生</cp:lastModifiedBy>
  <cp:lastPrinted>2026-02-10T03:53:00Z</cp:lastPrinted>
  <dcterms:modified xsi:type="dcterms:W3CDTF">2026-02-10T09:23:33Z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eyJoZGlkIjoiMzEwNTM5NzYwMDRjMzkwZTVkZjY2ODkwMGIxNGU0OTUiLCJ1c2VySWQiOiI0MTU4MjkyOTkifQ==</vt:lpwstr>
  </property>
  <property fmtid="{D5CDD505-2E9C-101B-9397-08002B2CF9AE}" pid="4" name="ICV">
    <vt:lpwstr>5D4749C3343E4B208D3D73ABA535499E_13</vt:lpwstr>
  </property>
</Properties>
</file>