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6E" w:rsidRDefault="0056496E" w:rsidP="0056496E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附件1：</w:t>
      </w:r>
      <w:bookmarkStart w:id="0" w:name="_GoBack"/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2026年招聘工作人员一览表</w:t>
      </w:r>
      <w:bookmarkEnd w:id="0"/>
    </w:p>
    <w:tbl>
      <w:tblPr>
        <w:tblpPr w:leftFromText="180" w:rightFromText="180" w:vertAnchor="text" w:horzAnchor="page" w:tblpX="1392" w:tblpY="380"/>
        <w:tblOverlap w:val="never"/>
        <w:tblW w:w="9215" w:type="dxa"/>
        <w:tblLayout w:type="fixed"/>
        <w:tblLook w:val="04A0" w:firstRow="1" w:lastRow="0" w:firstColumn="1" w:lastColumn="0" w:noHBand="0" w:noVBand="1"/>
      </w:tblPr>
      <w:tblGrid>
        <w:gridCol w:w="873"/>
        <w:gridCol w:w="720"/>
        <w:gridCol w:w="356"/>
        <w:gridCol w:w="1098"/>
        <w:gridCol w:w="1237"/>
        <w:gridCol w:w="731"/>
        <w:gridCol w:w="620"/>
        <w:gridCol w:w="2870"/>
        <w:gridCol w:w="710"/>
      </w:tblGrid>
      <w:tr w:rsidR="0056496E" w:rsidTr="00D022E2">
        <w:trPr>
          <w:trHeight w:val="74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招聘人数/人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性别要求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年龄</w:t>
            </w:r>
          </w:p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户籍要求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招聘条件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工作</w:t>
            </w:r>
          </w:p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地点</w:t>
            </w:r>
          </w:p>
        </w:tc>
      </w:tr>
      <w:tr w:rsidR="0056496E" w:rsidTr="00D022E2">
        <w:trPr>
          <w:trHeight w:val="179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管网技术员</w:t>
            </w:r>
          </w:p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（管网测绘方向）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给排水工程、环境工程、市政工程、测绘工程、机械电子等相关专业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35周岁及以下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不限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.熟练使用全站仪、GPS/RTK、管线探测仪等测绘及管线探测设备，能独立完成数据采集、管线探查等工作；2.有给排水领域、市政设施运维、雨污管网相关经验的优先；3.党员或者退伍军人优先。4.持有C1及以上驾照，能熟练驾驶车辆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临海市各乡镇</w:t>
            </w:r>
          </w:p>
        </w:tc>
      </w:tr>
      <w:tr w:rsidR="0056496E" w:rsidTr="00D022E2">
        <w:trPr>
          <w:trHeight w:val="179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管网技术工程师（管道检测、修复方向）</w:t>
            </w:r>
          </w:p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大专及以上学历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给排水工程、环境工程、市政工程、测绘工程、机械电子等相关专业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35周岁及以下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不限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1.有管网检测、市政设施运维、雨污管网等相关经验的优先；2、会管道非开挖修复（点状修复、紫外光固化、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井室喷涂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等）3.需持C1或以上驾照。4.党员或者退伍军人优先。5、具备对应岗位丰富实操经验者，学历要求可放宽。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临海市各乡镇</w:t>
            </w:r>
          </w:p>
        </w:tc>
      </w:tr>
      <w:tr w:rsidR="0056496E" w:rsidTr="00D022E2">
        <w:trPr>
          <w:trHeight w:val="179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项目运维组长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专业不限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40周岁及以下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不限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1.有给排水领域、市政设施运维、雨污管网相关经验的优先；2.党员或者退伍军人优先；3.需持有C1及以上驾照，能熟练驾驶车辆者优先；4.各乡镇就近常住人口优先。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临海市各乡镇</w:t>
            </w:r>
          </w:p>
        </w:tc>
      </w:tr>
      <w:tr w:rsidR="0056496E" w:rsidTr="00D022E2">
        <w:trPr>
          <w:trHeight w:val="179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管网运维A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高中职高技校及以上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专业不限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40周岁及以下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不限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1.有给排水领域、市政设施运维、泥工、雨污管网运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维相关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经验的优先；2.负责雨污管网的日常维护、巡查、养护工作，对检查井、收水井等排水设施更换、维护和整修；3.工作态度认真负责，吃苦耐劳，服从工作安排和管理，有较强的责任心和敬业精神；4.党员或者退伍军人优先；5.需持C1或以上驾照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临海市各乡镇</w:t>
            </w:r>
          </w:p>
        </w:tc>
      </w:tr>
      <w:tr w:rsidR="0056496E" w:rsidTr="00D022E2">
        <w:trPr>
          <w:trHeight w:val="179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lastRenderedPageBreak/>
              <w:t>管网运维B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高中职高技校及以上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专业不限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50周岁及以下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不限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1.有市政设施运维、雨污管网、水电操作、泥工、木工等相关经验者可适当放宽要求；2.各乡镇就近常住人口优先。3.党员或者退伍军人优先。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临海市各乡镇</w:t>
            </w:r>
          </w:p>
        </w:tc>
      </w:tr>
      <w:tr w:rsidR="0056496E" w:rsidTr="00D022E2">
        <w:trPr>
          <w:trHeight w:val="7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车辆管理员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高中职高技校及以上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专业不限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40周岁及以下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台州市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1.具有C1及以上驾驶证和3年及以上驾龄，近三年内无任何重大安全责任事故；2.身体健康，吃苦耐劳，爱岗敬业，有正常履行职责的身体条件和工作能力；3.党员或者退伍军人优先。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6496E" w:rsidRDefault="0056496E" w:rsidP="00D022E2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lang w:bidi="ar"/>
              </w:rPr>
              <w:t>临海市</w:t>
            </w:r>
          </w:p>
        </w:tc>
      </w:tr>
    </w:tbl>
    <w:p w:rsidR="0056496E" w:rsidRDefault="0056496E" w:rsidP="0056496E">
      <w:pPr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8224A" w:rsidRDefault="0038224A"/>
    <w:sectPr w:rsidR="0038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6E"/>
    <w:rsid w:val="0038224A"/>
    <w:rsid w:val="0056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68A02-6B68-4986-9B7E-77BA9DEB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96E"/>
    <w:pPr>
      <w:widowControl w:val="0"/>
      <w:ind w:firstLine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6496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2026-02-06T07:43:00Z</dcterms:created>
  <dcterms:modified xsi:type="dcterms:W3CDTF">2026-02-06T07:44:00Z</dcterms:modified>
</cp:coreProperties>
</file>