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B535">
      <w:pPr>
        <w:ind w:left="-138" w:leftChars="-171" w:hanging="409" w:hangingChars="128"/>
        <w:rPr>
          <w:rFonts w:ascii="黑体" w:hAnsi="宋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宋体" w:eastAsia="黑体" w:cs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宋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</w:p>
    <w:p w14:paraId="5DC8B1FA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9BD15B0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泉州市泉港区总医院公开招聘副高级职称以上医师（非在编）人员应聘报名表</w:t>
      </w:r>
    </w:p>
    <w:p w14:paraId="63BD5188">
      <w:pPr>
        <w:snapToGrid w:val="0"/>
        <w:spacing w:line="240" w:lineRule="atLeast"/>
        <w:rPr>
          <w:rFonts w:ascii="黑体" w:hAnsi="宋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应聘岗位：</w:t>
      </w:r>
      <w:r>
        <w:rPr>
          <w:rFonts w:hint="eastAsia" w:ascii="楷体_GB2312" w:hAnsi="宋体" w:eastAsia="楷体_GB2312" w:cs="楷体_GB2312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楷体_GB2312" w:hAnsi="宋体" w:eastAsia="楷体_GB2312" w:cs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岗位代码：</w:t>
      </w:r>
      <w:r>
        <w:rPr>
          <w:rFonts w:hint="eastAsia" w:ascii="楷体_GB2312" w:hAnsi="宋体" w:eastAsia="楷体_GB2312" w:cs="楷体_GB2312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05"/>
        <w:gridCol w:w="465"/>
        <w:gridCol w:w="405"/>
        <w:gridCol w:w="164"/>
        <w:gridCol w:w="360"/>
        <w:gridCol w:w="900"/>
        <w:gridCol w:w="180"/>
        <w:gridCol w:w="540"/>
        <w:gridCol w:w="720"/>
        <w:gridCol w:w="720"/>
        <w:gridCol w:w="540"/>
        <w:gridCol w:w="564"/>
        <w:gridCol w:w="876"/>
        <w:gridCol w:w="1606"/>
      </w:tblGrid>
      <w:tr w14:paraId="27C0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C420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6AA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3C95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CBBE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5C2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C9F1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9BEF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贴相片处</w:t>
            </w:r>
          </w:p>
        </w:tc>
      </w:tr>
      <w:tr w14:paraId="6755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D3DC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CF0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D4B5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61E2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789C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C31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C7C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8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289E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902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3094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E36C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B41C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F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7B92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4787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C3D4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19E7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4765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F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3984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9F75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5499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5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C01B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学习经历（从高中毕业起）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4816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8130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A56A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  校  名  称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E38F">
            <w:pPr>
              <w:spacing w:line="300" w:lineRule="exact"/>
              <w:ind w:left="118" w:hanging="120" w:hangingChars="50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所学专业(请注明</w:t>
            </w:r>
            <w:bookmarkStart w:id="0" w:name="_GoBack"/>
            <w:bookmarkEnd w:id="0"/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是否全日制或专升本)</w:t>
            </w:r>
          </w:p>
        </w:tc>
      </w:tr>
      <w:tr w14:paraId="19E0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0871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6F7E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高中（中专）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DFA5A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8BC700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EA4FA0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8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7965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E45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1DB6A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25772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E68DE8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C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C7AE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4386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C92C6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D8015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86177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2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3840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实习培训经历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14F0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7F5C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实习、培训单位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293C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</w:tr>
      <w:tr w14:paraId="07B6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03B1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885E5C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280233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C4C1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E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F629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421D4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258A3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A50A1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8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5749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E8F6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BAB2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4E339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</w:tr>
      <w:tr w14:paraId="7D66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BDCA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69FB95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D630D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0878A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C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DEC7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2B222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6E7C3B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C7341B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5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EA69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4A6A656C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515CB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8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11C7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228E1FD5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B7FEA3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A811D8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A30F4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8B49CF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BB92E4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D34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F3DC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CEB049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FD976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DEF4A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88247C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B0A787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7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E081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110984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69F9C6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54899F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510DD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59967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A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F481">
            <w:pPr>
              <w:spacing w:line="300" w:lineRule="exact"/>
              <w:jc w:val="center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C534C">
            <w:pPr>
              <w:spacing w:line="300" w:lineRule="exact"/>
              <w:rPr>
                <w:rFonts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A400C2">
      <w:pPr>
        <w:snapToGrid w:val="0"/>
        <w:spacing w:line="240" w:lineRule="atLeast"/>
        <w:ind w:firstLine="420" w:firstLineChars="200"/>
        <w:rPr>
          <w:rFonts w:ascii="仿宋_GB2312" w:hAnsi="宋体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注：学习及工作经历应如实填写，如发现弄虚作假，立即取消应聘资格。本表填写完整后请用A4纸打印，装订在履历材料第一页。表格不够填写的，可另附纸张说明。</w:t>
      </w:r>
    </w:p>
    <w:p w14:paraId="4858A9CE">
      <w:pPr>
        <w:widowControl/>
        <w:spacing w:line="280" w:lineRule="exact"/>
        <w:ind w:firstLine="422" w:firstLineChars="200"/>
        <w:jc w:val="left"/>
        <w:rPr>
          <w:rFonts w:ascii="楷体_GB2312" w:eastAsia="楷体_GB2312" w:cs="宋体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宋体"/>
          <w:b/>
          <w:color w:val="000000" w:themeColor="text1"/>
          <w:kern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声明：本人保证以上所填资料真实准确，如有违事实，愿意取消报名、聘用资格。</w:t>
      </w:r>
    </w:p>
    <w:p w14:paraId="3F8ADD18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Times New Roman" w:eastAsia="楷体_GB2312" w:cs="楷体_GB2312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_GB2312" w:hAnsi="Times New Roman" w:eastAsia="楷体_GB2312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Times New Roman" w:eastAsia="楷体_GB2312" w:cs="楷体_GB2312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楷体_GB2312" w:hAnsi="Times New Roman" w:eastAsia="楷体_GB2312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本人签名：</w:t>
      </w:r>
      <w:r>
        <w:rPr>
          <w:rFonts w:hint="eastAsia" w:ascii="楷体_GB2312" w:hAnsi="Times New Roman" w:eastAsia="楷体_GB2312" w:cs="楷体_GB2312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4B3F1F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632AC"/>
    <w:rsid w:val="1D6632AC"/>
    <w:rsid w:val="220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314</Characters>
  <Lines>0</Lines>
  <Paragraphs>0</Paragraphs>
  <TotalTime>0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2026-02-02T00:38:00Z</dcterms:created>
  <dc:creator>亮瞎猫的眼儿</dc:creator>
  <cp:lastModifiedBy>亮瞎猫的眼儿</cp:lastModifiedBy>
  <dcterms:modified xsi:type="dcterms:W3CDTF">2026-02-04T08:32:25Z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257DD7CF140D4ED09B6AA6DFF4FAEAFC_11</vt:lpwstr>
  </property>
  <property fmtid="{D5CDD505-2E9C-101B-9397-08002B2CF9AE}" pid="4" name="KSOTemplateDocerSaveRecord">
    <vt:lpwstr>eyJoZGlkIjoiODM3ZGI2ZTQ3NGM5ZmFhMTgyNmQ0YmY2YTgwOTY0NjciLCJ1c2VySWQiOiI1MDAwNTcwOTkifQ==</vt:lpwstr>
  </property>
</Properties>
</file>