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outlineLvl w:val="0"/>
        <w:rPr>
          <w:rFonts w:hint="eastAsia" w:ascii="黑体" w:hAnsi="黑体" w:eastAsia="黑体" w:cs="黑体"/>
          <w:spacing w:val="1"/>
          <w:sz w:val="32"/>
          <w:szCs w:val="32"/>
          <w:lang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spacing w:val="1"/>
          <w:sz w:val="32"/>
          <w:szCs w:val="32"/>
          <w:lang w:eastAsia="zh-CN"/>
        </w:rPr>
        <w:t>附件1</w:t>
      </w:r>
    </w:p>
    <w:p w14:paraId="1917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/>
          <w:spacing w:val="3"/>
          <w:sz w:val="6"/>
          <w:szCs w:val="6"/>
          <w:lang w:eastAsia="zh-CN"/>
        </w:rPr>
      </w:pPr>
      <w:r>
        <w:rPr>
          <w:rFonts w:hint="eastAsia" w:ascii="方正小标宋简体" w:hAnsi="方正小标宋简体" w:eastAsia="方正小标宋简体"/>
          <w:spacing w:val="1"/>
          <w:sz w:val="44"/>
          <w:szCs w:val="44"/>
        </w:rPr>
        <w:t>市医院</w:t>
      </w:r>
      <w:r>
        <w:rPr>
          <w:rFonts w:hint="eastAsia" w:ascii="方正小标宋简体" w:hAnsi="方正小标宋简体" w:eastAsia="方正小标宋简体"/>
          <w:spacing w:val="1"/>
          <w:sz w:val="44"/>
          <w:szCs w:val="44"/>
          <w:lang w:eastAsia="zh-CN"/>
        </w:rPr>
        <w:t>选</w:t>
      </w:r>
      <w:r>
        <w:rPr>
          <w:rFonts w:hint="eastAsia" w:ascii="方正小标宋简体" w:hAnsi="方正小标宋简体" w:eastAsia="方正小标宋简体"/>
          <w:spacing w:val="1"/>
          <w:sz w:val="44"/>
          <w:szCs w:val="44"/>
        </w:rPr>
        <w:t>聘专业技术人员</w:t>
      </w:r>
      <w:r>
        <w:rPr>
          <w:rFonts w:hint="eastAsia" w:ascii="方正小标宋简体" w:hAnsi="方正小标宋简体" w:eastAsia="方正小标宋简体"/>
          <w:spacing w:val="1"/>
          <w:sz w:val="44"/>
          <w:szCs w:val="44"/>
          <w:lang w:eastAsia="zh-CN"/>
        </w:rPr>
        <w:t>岗位信息表</w:t>
      </w:r>
    </w:p>
    <w:tbl>
      <w:tblPr>
        <w:tblStyle w:val="8"/>
        <w:tblpPr w:leftFromText="180" w:rightFromText="180" w:vertAnchor="text" w:horzAnchor="page" w:tblpX="1551" w:tblpY="641"/>
        <w:tblOverlap w:val="never"/>
        <w:tblW w:w="140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972"/>
        <w:gridCol w:w="1036"/>
        <w:gridCol w:w="645"/>
        <w:gridCol w:w="1965"/>
        <w:gridCol w:w="1125"/>
        <w:gridCol w:w="5895"/>
        <w:gridCol w:w="858"/>
        <w:gridCol w:w="846"/>
      </w:tblGrid>
      <w:tr w14:paraId="58C6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61" w:type="dxa"/>
            <w:vAlign w:val="center"/>
          </w:tcPr>
          <w:p w14:paraId="15AE0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vAlign w:val="center"/>
          </w:tcPr>
          <w:p w14:paraId="7DE24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036" w:type="dxa"/>
            <w:vAlign w:val="center"/>
          </w:tcPr>
          <w:p w14:paraId="5879B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vAlign w:val="center"/>
          </w:tcPr>
          <w:p w14:paraId="5A4A1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64D42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65" w:type="dxa"/>
            <w:vAlign w:val="center"/>
          </w:tcPr>
          <w:p w14:paraId="48A09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  <w:bookmarkEnd w:id="0"/>
          </w:p>
        </w:tc>
        <w:tc>
          <w:tcPr>
            <w:tcW w:w="1125" w:type="dxa"/>
            <w:vAlign w:val="center"/>
          </w:tcPr>
          <w:p w14:paraId="0A2AE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895" w:type="dxa"/>
            <w:vAlign w:val="center"/>
          </w:tcPr>
          <w:p w14:paraId="5F78F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858" w:type="dxa"/>
            <w:vAlign w:val="center"/>
          </w:tcPr>
          <w:p w14:paraId="5BAD9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846" w:type="dxa"/>
            <w:vAlign w:val="center"/>
          </w:tcPr>
          <w:p w14:paraId="184A3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E5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661" w:type="dxa"/>
            <w:vAlign w:val="center"/>
          </w:tcPr>
          <w:p w14:paraId="533B3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vAlign w:val="center"/>
          </w:tcPr>
          <w:p w14:paraId="136BE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036" w:type="dxa"/>
            <w:vAlign w:val="center"/>
          </w:tcPr>
          <w:p w14:paraId="5209E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45" w:type="dxa"/>
            <w:vAlign w:val="center"/>
          </w:tcPr>
          <w:p w14:paraId="037DF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vAlign w:val="center"/>
          </w:tcPr>
          <w:p w14:paraId="47D45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125" w:type="dxa"/>
            <w:vAlign w:val="center"/>
          </w:tcPr>
          <w:p w14:paraId="3BB94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895" w:type="dxa"/>
            <w:vAlign w:val="center"/>
          </w:tcPr>
          <w:p w14:paraId="464F6A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1" w:name="OLE_LINK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普通高等学校</w:t>
            </w:r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本科一批及以上学历，学士及以上学位</w:t>
            </w:r>
            <w:bookmarkStart w:id="2" w:name="OLE_LINK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（本科学历参照2019年本科一批招生目录，研究生学历可适当放宽为全日制普通高校毕业生）</w:t>
            </w:r>
            <w:bookmarkEnd w:id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2.具备医师资格证书，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执业类别临床执业范围儿科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专业，且已完成住院医师规范化培训（规培证需与岗位专业匹配）。</w:t>
            </w:r>
          </w:p>
        </w:tc>
        <w:tc>
          <w:tcPr>
            <w:tcW w:w="858" w:type="dxa"/>
            <w:vMerge w:val="restart"/>
            <w:vAlign w:val="center"/>
          </w:tcPr>
          <w:p w14:paraId="6BE87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846" w:type="dxa"/>
            <w:vMerge w:val="restart"/>
            <w:vAlign w:val="center"/>
          </w:tcPr>
          <w:p w14:paraId="356B7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</w:p>
        </w:tc>
      </w:tr>
      <w:tr w14:paraId="306E4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61" w:type="dxa"/>
            <w:vAlign w:val="center"/>
          </w:tcPr>
          <w:p w14:paraId="27EB6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87C7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120岗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55E3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065D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A4D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专科，或本科及以上学历、学士及以上学位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7190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895" w:type="dxa"/>
            <w:shd w:val="clear" w:color="auto" w:fill="auto"/>
            <w:vAlign w:val="center"/>
          </w:tcPr>
          <w:p w14:paraId="2C86F0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1.普通高等学校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本科及以上学历，学士及以上学位；三年内取得执业资格。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普通高等学校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专科须具备医师资格证，执业类别临床；</w:t>
            </w:r>
          </w:p>
          <w:p w14:paraId="4F3EB3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3.适合男性。</w:t>
            </w:r>
          </w:p>
        </w:tc>
        <w:tc>
          <w:tcPr>
            <w:tcW w:w="858" w:type="dxa"/>
            <w:vMerge w:val="continue"/>
            <w:shd w:val="clear" w:color="auto" w:fill="auto"/>
            <w:vAlign w:val="center"/>
          </w:tcPr>
          <w:p w14:paraId="5ADB0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6DB809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2FBF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61" w:type="dxa"/>
            <w:vAlign w:val="center"/>
          </w:tcPr>
          <w:p w14:paraId="26B0D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vAlign w:val="center"/>
          </w:tcPr>
          <w:p w14:paraId="78D23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CT室</w:t>
            </w:r>
          </w:p>
        </w:tc>
        <w:tc>
          <w:tcPr>
            <w:tcW w:w="1036" w:type="dxa"/>
            <w:vAlign w:val="center"/>
          </w:tcPr>
          <w:p w14:paraId="43B39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645" w:type="dxa"/>
            <w:vAlign w:val="center"/>
          </w:tcPr>
          <w:p w14:paraId="30B23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vAlign w:val="center"/>
          </w:tcPr>
          <w:p w14:paraId="57A30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125" w:type="dxa"/>
            <w:vAlign w:val="center"/>
          </w:tcPr>
          <w:p w14:paraId="0FCD0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5895" w:type="dxa"/>
            <w:vAlign w:val="center"/>
          </w:tcPr>
          <w:p w14:paraId="38FDD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普通高等学校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本科及以上学历，学士及以上学位；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2.三年内取得执业资格。</w:t>
            </w:r>
          </w:p>
        </w:tc>
        <w:tc>
          <w:tcPr>
            <w:tcW w:w="858" w:type="dxa"/>
            <w:vMerge w:val="continue"/>
            <w:vAlign w:val="center"/>
          </w:tcPr>
          <w:p w14:paraId="3D69B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6513F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3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661" w:type="dxa"/>
            <w:vAlign w:val="center"/>
          </w:tcPr>
          <w:p w14:paraId="405BF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vAlign w:val="center"/>
          </w:tcPr>
          <w:p w14:paraId="164EF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碎石室</w:t>
            </w:r>
          </w:p>
        </w:tc>
        <w:tc>
          <w:tcPr>
            <w:tcW w:w="1036" w:type="dxa"/>
            <w:vAlign w:val="center"/>
          </w:tcPr>
          <w:p w14:paraId="48EF8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45" w:type="dxa"/>
            <w:vAlign w:val="center"/>
          </w:tcPr>
          <w:p w14:paraId="4EDD9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vAlign w:val="center"/>
          </w:tcPr>
          <w:p w14:paraId="124AD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专科，或本科及以上学历、学士及以上学位</w:t>
            </w:r>
          </w:p>
        </w:tc>
        <w:tc>
          <w:tcPr>
            <w:tcW w:w="1125" w:type="dxa"/>
            <w:vAlign w:val="center"/>
          </w:tcPr>
          <w:p w14:paraId="129D0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895" w:type="dxa"/>
            <w:vAlign w:val="center"/>
          </w:tcPr>
          <w:p w14:paraId="3AABA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普通高等学校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本科及以上学历，学士及以上学位；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三年内取得执业资格。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普通高等学校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专科须具备医师资格证，执业类别临床；</w:t>
            </w:r>
          </w:p>
        </w:tc>
        <w:tc>
          <w:tcPr>
            <w:tcW w:w="858" w:type="dxa"/>
            <w:vMerge w:val="continue"/>
            <w:vAlign w:val="center"/>
          </w:tcPr>
          <w:p w14:paraId="3C6204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31A00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BBB86D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16739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654845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9EDE7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中医院选聘专业技术人员岗位信息表</w:t>
      </w:r>
    </w:p>
    <w:tbl>
      <w:tblPr>
        <w:tblStyle w:val="8"/>
        <w:tblpPr w:leftFromText="180" w:rightFromText="180" w:vertAnchor="text" w:horzAnchor="page" w:tblpX="1433" w:tblpY="311"/>
        <w:tblOverlap w:val="never"/>
        <w:tblW w:w="51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056"/>
        <w:gridCol w:w="876"/>
        <w:gridCol w:w="2163"/>
        <w:gridCol w:w="2390"/>
        <w:gridCol w:w="6267"/>
        <w:gridCol w:w="901"/>
      </w:tblGrid>
      <w:tr w14:paraId="05F6C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0" w:type="pct"/>
            <w:noWrap w:val="0"/>
            <w:vAlign w:val="center"/>
          </w:tcPr>
          <w:p w14:paraId="337CC710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67" w:type="pct"/>
            <w:noWrap w:val="0"/>
            <w:vAlign w:val="center"/>
          </w:tcPr>
          <w:p w14:paraId="469ACAF4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  <w:t>招聘岗位</w:t>
            </w:r>
          </w:p>
        </w:tc>
        <w:tc>
          <w:tcPr>
            <w:tcW w:w="305" w:type="pct"/>
            <w:noWrap w:val="0"/>
            <w:vAlign w:val="center"/>
          </w:tcPr>
          <w:p w14:paraId="46B8D72D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招聘人数</w:t>
            </w:r>
          </w:p>
        </w:tc>
        <w:tc>
          <w:tcPr>
            <w:tcW w:w="753" w:type="pct"/>
            <w:noWrap w:val="0"/>
            <w:vAlign w:val="center"/>
          </w:tcPr>
          <w:p w14:paraId="56DFBFF6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833" w:type="pct"/>
            <w:noWrap w:val="0"/>
            <w:vAlign w:val="center"/>
          </w:tcPr>
          <w:p w14:paraId="04FD5056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专业</w:t>
            </w:r>
          </w:p>
        </w:tc>
        <w:tc>
          <w:tcPr>
            <w:tcW w:w="2184" w:type="pct"/>
            <w:noWrap w:val="0"/>
            <w:vAlign w:val="center"/>
          </w:tcPr>
          <w:p w14:paraId="0CD5F1D0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  <w:t>其他条件</w:t>
            </w:r>
          </w:p>
        </w:tc>
        <w:tc>
          <w:tcPr>
            <w:tcW w:w="313" w:type="pct"/>
            <w:noWrap w:val="0"/>
            <w:vAlign w:val="center"/>
          </w:tcPr>
          <w:p w14:paraId="07656DAE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  <w:t>年龄</w:t>
            </w:r>
          </w:p>
        </w:tc>
      </w:tr>
      <w:tr w14:paraId="496E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40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B5B7">
            <w:pPr>
              <w:pStyle w:val="9"/>
              <w:spacing w:before="189" w:line="241" w:lineRule="auto"/>
              <w:ind w:left="30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18B1">
            <w:pPr>
              <w:pStyle w:val="9"/>
              <w:spacing w:before="200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普外科</w:t>
            </w:r>
          </w:p>
        </w:tc>
        <w:tc>
          <w:tcPr>
            <w:tcW w:w="30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EC3D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BD4D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</w:t>
            </w:r>
          </w:p>
          <w:p w14:paraId="3BC6A4B8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5A30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中医学、中西医临床医学、</w:t>
            </w:r>
          </w:p>
          <w:p w14:paraId="649D60F1">
            <w:pPr>
              <w:pStyle w:val="9"/>
              <w:spacing w:before="16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中西医结合临床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临床医学</w:t>
            </w:r>
          </w:p>
        </w:tc>
        <w:tc>
          <w:tcPr>
            <w:tcW w:w="218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4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1.学历与职称：具备全日制本科及以上学历，持有普外科、骨伤科、疼痛科相关专业副高级及以上医师职称证书，且已完成住院医师规范化培训（规培证需与岗位专业匹配）。</w:t>
            </w:r>
          </w:p>
          <w:p w14:paraId="68D2A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2.临床能力：具有10年以上相关科室临床工作经验，能独立开展本专业常见病、多发病及部分疑难重症的诊疗工作（如普外科腹腔镜手术、骨伤科关节置换术、疼痛科微创介入治疗等），具备处理急危重症的应急能力。</w:t>
            </w:r>
          </w:p>
          <w:p w14:paraId="1AC5C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3.资质要求：持有有效的《医师执业证书》，执业范围与选聘科室一致，无医疗事故、医德医风不良记录。</w:t>
            </w:r>
          </w:p>
          <w:p w14:paraId="0063B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4.综合素质：具备良好的沟通协调能力、团队协作精神，愿意参与科室教学、科研及学科建设工作。</w:t>
            </w:r>
          </w:p>
        </w:tc>
        <w:tc>
          <w:tcPr>
            <w:tcW w:w="313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45周岁</w:t>
            </w:r>
          </w:p>
          <w:p w14:paraId="1CB69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及以下</w:t>
            </w:r>
          </w:p>
        </w:tc>
      </w:tr>
      <w:tr w14:paraId="59509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4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3B5A">
            <w:pPr>
              <w:pStyle w:val="9"/>
              <w:spacing w:before="220" w:line="241" w:lineRule="auto"/>
              <w:ind w:left="30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6A06">
            <w:pPr>
              <w:pStyle w:val="9"/>
              <w:spacing w:before="200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骨伤科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E252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24CA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337F">
            <w:pPr>
              <w:pStyle w:val="9"/>
              <w:spacing w:before="39" w:line="24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460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4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8605">
            <w:pPr>
              <w:pStyle w:val="9"/>
              <w:spacing w:before="190"/>
              <w:ind w:left="30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7E27">
            <w:pPr>
              <w:pStyle w:val="9"/>
              <w:spacing w:before="17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疼痛科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ADD8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B10D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3903">
            <w:pPr>
              <w:pStyle w:val="9"/>
              <w:spacing w:before="17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F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DAC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exact"/>
        </w:trPr>
        <w:tc>
          <w:tcPr>
            <w:tcW w:w="24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B368">
            <w:pPr>
              <w:pStyle w:val="9"/>
              <w:spacing w:before="191" w:line="241" w:lineRule="auto"/>
              <w:ind w:left="30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FE2E">
            <w:pPr>
              <w:pStyle w:val="9"/>
              <w:spacing w:before="170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脑病科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141B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4CA7">
            <w:pPr>
              <w:pStyle w:val="9"/>
              <w:spacing w:before="196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神经系统疾病方向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E543">
            <w:pPr>
              <w:pStyle w:val="9"/>
              <w:spacing w:before="17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中医学、中西医临床医学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1.学历与专业：全日制硕士及以上学历，神经系统疾病相关专业（应届毕业生需在2025年8月前取得学历学位证书，往届生需提供完整学历学位证明）。</w:t>
            </w:r>
          </w:p>
          <w:p w14:paraId="22112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2.资质优先：已取得《医师执业证书》或通过医师资格考试者优先；已取得规培证书者优先；有相关临床实习、科研项目参与经历者优先。</w:t>
            </w:r>
          </w:p>
          <w:p w14:paraId="1D6D8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3.能力要求：掌握本专业基础理论与临床技能，具备一定的科研思维，能协助上级医师完成门诊接诊、病房管理、病历书写、科研数据整理等工作。</w:t>
            </w:r>
          </w:p>
          <w:p w14:paraId="493C9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  <w:t>4.职业素养：热爱医疗事业，责任心强，服从科室工作安排。无不良执业记录。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690EA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701" w:right="1417" w:bottom="1417" w:left="1417" w:header="851" w:footer="1417" w:gutter="0"/>
          <w:pgNumType w:fmt="numberInDash"/>
          <w:cols w:space="720" w:num="1"/>
          <w:docGrid w:type="lines" w:linePitch="312" w:charSpace="0"/>
        </w:sectPr>
      </w:pPr>
    </w:p>
    <w:p w14:paraId="4EC0195E">
      <w:pPr>
        <w:spacing w:line="400" w:lineRule="exact"/>
        <w:rPr>
          <w:rFonts w:hint="eastAsia" w:ascii="黑体" w:hAnsi="宋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3</w:t>
      </w:r>
    </w:p>
    <w:p w14:paraId="50D031F6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安国市卫生健康局市医院、中医院选聘工作人员报名表</w:t>
      </w:r>
    </w:p>
    <w:tbl>
      <w:tblPr>
        <w:tblStyle w:val="5"/>
        <w:tblpPr w:leftFromText="180" w:rightFromText="180" w:vertAnchor="text" w:horzAnchor="page" w:tblpXSpec="center" w:tblpY="596"/>
        <w:tblOverlap w:val="never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331"/>
        <w:gridCol w:w="740"/>
        <w:gridCol w:w="668"/>
        <w:gridCol w:w="720"/>
        <w:gridCol w:w="497"/>
        <w:gridCol w:w="300"/>
        <w:gridCol w:w="283"/>
        <w:gridCol w:w="439"/>
        <w:gridCol w:w="352"/>
        <w:gridCol w:w="528"/>
        <w:gridCol w:w="730"/>
        <w:gridCol w:w="234"/>
        <w:gridCol w:w="307"/>
        <w:gridCol w:w="528"/>
        <w:gridCol w:w="87"/>
        <w:gridCol w:w="992"/>
        <w:gridCol w:w="1327"/>
      </w:tblGrid>
      <w:tr w14:paraId="433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20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24EE41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一、申请人基本信息</w:t>
            </w:r>
          </w:p>
        </w:tc>
      </w:tr>
      <w:tr w14:paraId="6525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5D66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29F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/>
            <w:vAlign w:val="center"/>
          </w:tcPr>
          <w:p w14:paraId="46615AE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/>
            <w:vAlign w:val="center"/>
          </w:tcPr>
          <w:p w14:paraId="29A066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14:paraId="4495B48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49" w:type="dxa"/>
            <w:gridSpan w:val="4"/>
            <w:noWrap/>
            <w:vAlign w:val="center"/>
          </w:tcPr>
          <w:p w14:paraId="2B5EA6E1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 w14:paraId="1204F1D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9" w:type="dxa"/>
            <w:gridSpan w:val="2"/>
            <w:noWrap/>
            <w:vAlign w:val="center"/>
          </w:tcPr>
          <w:p w14:paraId="00BAB5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7" w:type="dxa"/>
            <w:vMerge w:val="restart"/>
            <w:noWrap/>
            <w:vAlign w:val="center"/>
          </w:tcPr>
          <w:p w14:paraId="5AB7FA10">
            <w:pPr>
              <w:jc w:val="center"/>
              <w:rPr>
                <w:rFonts w:ascii="宋体" w:hAnsi="宋体"/>
              </w:rPr>
            </w:pPr>
          </w:p>
        </w:tc>
      </w:tr>
      <w:tr w14:paraId="39B4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D04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5808D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  <w:noWrap/>
            <w:vAlign w:val="center"/>
          </w:tcPr>
          <w:p w14:paraId="50D2DB5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80" w:type="dxa"/>
            <w:gridSpan w:val="3"/>
            <w:noWrap/>
            <w:vAlign w:val="center"/>
          </w:tcPr>
          <w:p w14:paraId="1B99A0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gridSpan w:val="2"/>
            <w:noWrap/>
            <w:vAlign w:val="center"/>
          </w:tcPr>
          <w:p w14:paraId="3BFD730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258" w:type="dxa"/>
            <w:gridSpan w:val="2"/>
            <w:noWrap/>
            <w:vAlign w:val="center"/>
          </w:tcPr>
          <w:p w14:paraId="51A106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 w14:paraId="71F48168"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特长</w:t>
            </w:r>
          </w:p>
        </w:tc>
        <w:tc>
          <w:tcPr>
            <w:tcW w:w="1079" w:type="dxa"/>
            <w:gridSpan w:val="2"/>
            <w:noWrap/>
            <w:vAlign w:val="center"/>
          </w:tcPr>
          <w:p w14:paraId="4116FF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7" w:type="dxa"/>
            <w:vMerge w:val="continue"/>
            <w:noWrap/>
            <w:vAlign w:val="center"/>
          </w:tcPr>
          <w:p w14:paraId="21246E27">
            <w:pPr>
              <w:jc w:val="center"/>
              <w:rPr>
                <w:rFonts w:ascii="宋体" w:hAnsi="宋体"/>
              </w:rPr>
            </w:pPr>
          </w:p>
        </w:tc>
      </w:tr>
      <w:tr w14:paraId="00C4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/>
            <w:vAlign w:val="center"/>
          </w:tcPr>
          <w:p w14:paraId="5B242B6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514053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  <w:noWrap/>
            <w:vAlign w:val="center"/>
          </w:tcPr>
          <w:p w14:paraId="7B78511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519" w:type="dxa"/>
            <w:gridSpan w:val="4"/>
            <w:noWrap/>
            <w:vAlign w:val="center"/>
          </w:tcPr>
          <w:p w14:paraId="473E52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0" w:type="dxa"/>
            <w:gridSpan w:val="3"/>
            <w:noWrap/>
            <w:vAlign w:val="center"/>
          </w:tcPr>
          <w:p w14:paraId="1C93B6F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148" w:type="dxa"/>
            <w:gridSpan w:val="5"/>
            <w:noWrap/>
            <w:vAlign w:val="center"/>
          </w:tcPr>
          <w:p w14:paraId="664833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7" w:type="dxa"/>
            <w:vMerge w:val="continue"/>
            <w:noWrap/>
            <w:vAlign w:val="center"/>
          </w:tcPr>
          <w:p w14:paraId="246BD1EF">
            <w:pPr>
              <w:jc w:val="center"/>
              <w:rPr>
                <w:rFonts w:ascii="宋体" w:hAnsi="宋体"/>
              </w:rPr>
            </w:pPr>
          </w:p>
        </w:tc>
      </w:tr>
      <w:tr w14:paraId="6685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F16BC1C">
            <w:pPr>
              <w:jc w:val="center"/>
              <w:rPr>
                <w:rFonts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学制</w:t>
            </w: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D4EC3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7D0A7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报到证（有、否）</w:t>
            </w:r>
          </w:p>
        </w:tc>
        <w:tc>
          <w:tcPr>
            <w:tcW w:w="102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89EE3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3D1B7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2189DE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0D32F484">
            <w:pPr>
              <w:jc w:val="center"/>
              <w:rPr>
                <w:rFonts w:ascii="宋体" w:hAnsi="宋体"/>
              </w:rPr>
            </w:pPr>
          </w:p>
        </w:tc>
      </w:tr>
      <w:tr w14:paraId="3D4C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75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771E6E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取得资格证情况</w:t>
            </w:r>
          </w:p>
        </w:tc>
        <w:tc>
          <w:tcPr>
            <w:tcW w:w="2907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39DFE4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123E4C0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取得执业证情况</w:t>
            </w:r>
          </w:p>
        </w:tc>
        <w:tc>
          <w:tcPr>
            <w:tcW w:w="293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345703A9">
            <w:pPr>
              <w:jc w:val="center"/>
              <w:rPr>
                <w:rFonts w:ascii="宋体" w:hAnsi="宋体"/>
              </w:rPr>
            </w:pPr>
          </w:p>
        </w:tc>
      </w:tr>
      <w:tr w14:paraId="6237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69C7B7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</w:tcBorders>
            <w:noWrap/>
            <w:vAlign w:val="center"/>
          </w:tcPr>
          <w:p w14:paraId="354EF0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4F83989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934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483D764E">
            <w:pPr>
              <w:jc w:val="center"/>
              <w:rPr>
                <w:rFonts w:ascii="宋体" w:hAnsi="宋体"/>
              </w:rPr>
            </w:pPr>
          </w:p>
        </w:tc>
      </w:tr>
      <w:tr w14:paraId="478C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79D537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</w:tcBorders>
            <w:noWrap/>
            <w:vAlign w:val="center"/>
          </w:tcPr>
          <w:p w14:paraId="4800D3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2EA6A2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34" w:type="dxa"/>
            <w:gridSpan w:val="4"/>
            <w:noWrap/>
            <w:vAlign w:val="center"/>
          </w:tcPr>
          <w:p w14:paraId="2EC590C6">
            <w:pPr>
              <w:jc w:val="center"/>
              <w:rPr>
                <w:rFonts w:ascii="宋体" w:hAnsi="宋体"/>
              </w:rPr>
            </w:pPr>
          </w:p>
        </w:tc>
      </w:tr>
      <w:tr w14:paraId="6E20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20"/>
            <w:noWrap/>
            <w:vAlign w:val="center"/>
          </w:tcPr>
          <w:p w14:paraId="6037AF1F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</w:rPr>
              <w:t>二、教育背景及工作经历（自高中时期起）</w:t>
            </w:r>
          </w:p>
        </w:tc>
      </w:tr>
      <w:tr w14:paraId="138E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/>
            <w:vAlign w:val="center"/>
          </w:tcPr>
          <w:p w14:paraId="2AC56AD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 w14:paraId="07FE50E7">
            <w:pPr>
              <w:jc w:val="center"/>
              <w:rPr>
                <w:rFonts w:ascii="宋体" w:hAnsi="宋体"/>
              </w:rPr>
            </w:pPr>
          </w:p>
          <w:p w14:paraId="638AFD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 w14:paraId="4E847D0E">
            <w:pPr>
              <w:jc w:val="center"/>
              <w:rPr>
                <w:rFonts w:ascii="宋体" w:hAnsi="宋体"/>
              </w:rPr>
            </w:pPr>
          </w:p>
          <w:p w14:paraId="4A04CF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1D149940">
            <w:pPr>
              <w:jc w:val="center"/>
              <w:rPr>
                <w:rFonts w:ascii="宋体" w:hAnsi="宋体"/>
              </w:rPr>
            </w:pPr>
          </w:p>
          <w:p w14:paraId="068D8C4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49" w:type="dxa"/>
            <w:gridSpan w:val="4"/>
            <w:noWrap/>
            <w:vAlign w:val="center"/>
          </w:tcPr>
          <w:p w14:paraId="0BF7C78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教育起止时间</w:t>
            </w:r>
          </w:p>
        </w:tc>
        <w:tc>
          <w:tcPr>
            <w:tcW w:w="2185" w:type="dxa"/>
            <w:gridSpan w:val="4"/>
            <w:noWrap/>
            <w:vAlign w:val="center"/>
          </w:tcPr>
          <w:p w14:paraId="6BC7089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在   学   校</w:t>
            </w:r>
          </w:p>
        </w:tc>
        <w:tc>
          <w:tcPr>
            <w:tcW w:w="1602" w:type="dxa"/>
            <w:gridSpan w:val="4"/>
            <w:noWrap/>
            <w:vAlign w:val="center"/>
          </w:tcPr>
          <w:p w14:paraId="6D8D668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64" w:type="dxa"/>
            <w:gridSpan w:val="2"/>
            <w:noWrap/>
            <w:vAlign w:val="center"/>
          </w:tcPr>
          <w:p w14:paraId="65455A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22" w:type="dxa"/>
            <w:gridSpan w:val="3"/>
            <w:noWrap/>
            <w:vAlign w:val="center"/>
          </w:tcPr>
          <w:p w14:paraId="7666389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319" w:type="dxa"/>
            <w:gridSpan w:val="2"/>
            <w:noWrap/>
            <w:vAlign w:val="center"/>
          </w:tcPr>
          <w:p w14:paraId="33C76AC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学习形式 （全日制\专升本\自考\成教\函授）</w:t>
            </w:r>
          </w:p>
        </w:tc>
      </w:tr>
      <w:tr w14:paraId="5894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/>
            <w:vAlign w:val="center"/>
          </w:tcPr>
          <w:p w14:paraId="65B355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gridSpan w:val="4"/>
            <w:noWrap/>
            <w:vAlign w:val="center"/>
          </w:tcPr>
          <w:p w14:paraId="7884CB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5" w:type="dxa"/>
            <w:gridSpan w:val="4"/>
            <w:noWrap/>
            <w:vAlign w:val="center"/>
          </w:tcPr>
          <w:p w14:paraId="40346A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2" w:type="dxa"/>
            <w:gridSpan w:val="4"/>
            <w:noWrap/>
            <w:vAlign w:val="center"/>
          </w:tcPr>
          <w:p w14:paraId="763A08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2"/>
            <w:noWrap/>
            <w:vAlign w:val="center"/>
          </w:tcPr>
          <w:p w14:paraId="29367A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3"/>
            <w:noWrap/>
            <w:vAlign w:val="center"/>
          </w:tcPr>
          <w:p w14:paraId="3CCCD2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/>
            <w:vAlign w:val="center"/>
          </w:tcPr>
          <w:p w14:paraId="0D0C4379">
            <w:pPr>
              <w:jc w:val="center"/>
              <w:rPr>
                <w:rFonts w:ascii="宋体" w:hAnsi="宋体"/>
              </w:rPr>
            </w:pPr>
          </w:p>
        </w:tc>
      </w:tr>
      <w:tr w14:paraId="4F46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/>
            <w:vAlign w:val="center"/>
          </w:tcPr>
          <w:p w14:paraId="659D77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gridSpan w:val="4"/>
            <w:noWrap/>
            <w:vAlign w:val="center"/>
          </w:tcPr>
          <w:p w14:paraId="5F36E4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5" w:type="dxa"/>
            <w:gridSpan w:val="4"/>
            <w:noWrap/>
            <w:vAlign w:val="center"/>
          </w:tcPr>
          <w:p w14:paraId="7F4A67E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2" w:type="dxa"/>
            <w:gridSpan w:val="4"/>
            <w:noWrap/>
            <w:vAlign w:val="center"/>
          </w:tcPr>
          <w:p w14:paraId="515ABE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noWrap/>
            <w:vAlign w:val="center"/>
          </w:tcPr>
          <w:p w14:paraId="2DA9ED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3"/>
            <w:noWrap/>
            <w:vAlign w:val="center"/>
          </w:tcPr>
          <w:p w14:paraId="2FB270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/>
            <w:vAlign w:val="center"/>
          </w:tcPr>
          <w:p w14:paraId="6805B1F3">
            <w:pPr>
              <w:jc w:val="center"/>
              <w:rPr>
                <w:rFonts w:ascii="宋体" w:hAnsi="宋体"/>
              </w:rPr>
            </w:pPr>
          </w:p>
        </w:tc>
      </w:tr>
      <w:tr w14:paraId="29B8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/>
            <w:vAlign w:val="center"/>
          </w:tcPr>
          <w:p w14:paraId="29D9B7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gridSpan w:val="4"/>
            <w:noWrap/>
            <w:vAlign w:val="center"/>
          </w:tcPr>
          <w:p w14:paraId="761874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5" w:type="dxa"/>
            <w:gridSpan w:val="4"/>
            <w:noWrap/>
            <w:vAlign w:val="center"/>
          </w:tcPr>
          <w:p w14:paraId="70E97EA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02" w:type="dxa"/>
            <w:gridSpan w:val="4"/>
            <w:noWrap/>
            <w:vAlign w:val="center"/>
          </w:tcPr>
          <w:p w14:paraId="078A31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noWrap/>
            <w:vAlign w:val="center"/>
          </w:tcPr>
          <w:p w14:paraId="2E108E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3"/>
            <w:noWrap/>
            <w:vAlign w:val="center"/>
          </w:tcPr>
          <w:p w14:paraId="36E5A9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/>
            <w:vAlign w:val="center"/>
          </w:tcPr>
          <w:p w14:paraId="3F6C0410">
            <w:pPr>
              <w:jc w:val="center"/>
              <w:rPr>
                <w:rFonts w:ascii="宋体" w:hAnsi="宋体"/>
              </w:rPr>
            </w:pPr>
          </w:p>
        </w:tc>
      </w:tr>
      <w:tr w14:paraId="59AD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/>
            <w:vAlign w:val="center"/>
          </w:tcPr>
          <w:p w14:paraId="2C4CF7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gridSpan w:val="4"/>
            <w:noWrap/>
            <w:vAlign w:val="center"/>
          </w:tcPr>
          <w:p w14:paraId="20CE0B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5" w:type="dxa"/>
            <w:gridSpan w:val="4"/>
            <w:noWrap/>
            <w:vAlign w:val="center"/>
          </w:tcPr>
          <w:p w14:paraId="103B2ED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2" w:type="dxa"/>
            <w:gridSpan w:val="4"/>
            <w:noWrap/>
            <w:vAlign w:val="center"/>
          </w:tcPr>
          <w:p w14:paraId="76456D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2"/>
            <w:noWrap/>
            <w:vAlign w:val="center"/>
          </w:tcPr>
          <w:p w14:paraId="785941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3"/>
            <w:noWrap/>
            <w:vAlign w:val="center"/>
          </w:tcPr>
          <w:p w14:paraId="36BBEB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/>
            <w:vAlign w:val="center"/>
          </w:tcPr>
          <w:p w14:paraId="3CE80621">
            <w:pPr>
              <w:jc w:val="center"/>
              <w:rPr>
                <w:rFonts w:ascii="宋体" w:hAnsi="宋体"/>
              </w:rPr>
            </w:pPr>
          </w:p>
        </w:tc>
      </w:tr>
      <w:tr w14:paraId="15B2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/>
            <w:vAlign w:val="center"/>
          </w:tcPr>
          <w:p w14:paraId="7E1267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01639D5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7B81BB5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</w:t>
            </w:r>
          </w:p>
          <w:p w14:paraId="332F291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4EB8C5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49" w:type="dxa"/>
            <w:gridSpan w:val="4"/>
            <w:noWrap/>
            <w:vAlign w:val="center"/>
          </w:tcPr>
          <w:p w14:paraId="5E2BD01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3787" w:type="dxa"/>
            <w:gridSpan w:val="8"/>
            <w:noWrap/>
            <w:vAlign w:val="center"/>
          </w:tcPr>
          <w:p w14:paraId="7F0877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   作   单   位</w:t>
            </w:r>
          </w:p>
        </w:tc>
        <w:tc>
          <w:tcPr>
            <w:tcW w:w="1886" w:type="dxa"/>
            <w:gridSpan w:val="5"/>
            <w:noWrap/>
            <w:vAlign w:val="center"/>
          </w:tcPr>
          <w:p w14:paraId="0E9AB81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从事行业</w:t>
            </w:r>
          </w:p>
        </w:tc>
        <w:tc>
          <w:tcPr>
            <w:tcW w:w="2319" w:type="dxa"/>
            <w:gridSpan w:val="2"/>
            <w:noWrap/>
            <w:vAlign w:val="center"/>
          </w:tcPr>
          <w:p w14:paraId="60BFF0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 w14:paraId="1627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/>
            <w:vAlign w:val="center"/>
          </w:tcPr>
          <w:p w14:paraId="2906C5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gridSpan w:val="4"/>
            <w:noWrap/>
            <w:vAlign w:val="center"/>
          </w:tcPr>
          <w:p w14:paraId="6D62D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87" w:type="dxa"/>
            <w:gridSpan w:val="8"/>
            <w:noWrap/>
            <w:vAlign w:val="center"/>
          </w:tcPr>
          <w:p w14:paraId="3285BA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/>
            <w:vAlign w:val="center"/>
          </w:tcPr>
          <w:p w14:paraId="4BAB3F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/>
            <w:vAlign w:val="center"/>
          </w:tcPr>
          <w:p w14:paraId="18366C5B">
            <w:pPr>
              <w:jc w:val="center"/>
              <w:rPr>
                <w:rFonts w:ascii="宋体" w:hAnsi="宋体"/>
              </w:rPr>
            </w:pPr>
          </w:p>
        </w:tc>
      </w:tr>
      <w:tr w14:paraId="7BE3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/>
            <w:vAlign w:val="center"/>
          </w:tcPr>
          <w:p w14:paraId="3C15C8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gridSpan w:val="4"/>
            <w:noWrap/>
            <w:vAlign w:val="center"/>
          </w:tcPr>
          <w:p w14:paraId="44EC85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87" w:type="dxa"/>
            <w:gridSpan w:val="8"/>
            <w:noWrap/>
            <w:vAlign w:val="center"/>
          </w:tcPr>
          <w:p w14:paraId="151DE9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/>
            <w:vAlign w:val="center"/>
          </w:tcPr>
          <w:p w14:paraId="1D342D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/>
            <w:vAlign w:val="center"/>
          </w:tcPr>
          <w:p w14:paraId="7E1CA85A">
            <w:pPr>
              <w:jc w:val="center"/>
              <w:rPr>
                <w:rFonts w:ascii="宋体" w:hAnsi="宋体"/>
              </w:rPr>
            </w:pPr>
          </w:p>
        </w:tc>
      </w:tr>
      <w:tr w14:paraId="545F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/>
            <w:vAlign w:val="center"/>
          </w:tcPr>
          <w:p w14:paraId="1999F4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gridSpan w:val="4"/>
            <w:noWrap/>
            <w:vAlign w:val="center"/>
          </w:tcPr>
          <w:p w14:paraId="5DBAA2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87" w:type="dxa"/>
            <w:gridSpan w:val="8"/>
            <w:noWrap/>
            <w:vAlign w:val="center"/>
          </w:tcPr>
          <w:p w14:paraId="6447CE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/>
            <w:vAlign w:val="center"/>
          </w:tcPr>
          <w:p w14:paraId="285625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/>
            <w:vAlign w:val="center"/>
          </w:tcPr>
          <w:p w14:paraId="6C4A52D2">
            <w:pPr>
              <w:jc w:val="center"/>
              <w:rPr>
                <w:rFonts w:ascii="宋体" w:hAnsi="宋体"/>
              </w:rPr>
            </w:pPr>
          </w:p>
        </w:tc>
      </w:tr>
      <w:tr w14:paraId="4186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2175" w:type="dxa"/>
            <w:gridSpan w:val="5"/>
            <w:noWrap/>
            <w:vAlign w:val="center"/>
          </w:tcPr>
          <w:p w14:paraId="56301C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科研及论文情况</w:t>
            </w:r>
          </w:p>
        </w:tc>
        <w:tc>
          <w:tcPr>
            <w:tcW w:w="7992" w:type="dxa"/>
            <w:gridSpan w:val="15"/>
            <w:noWrap/>
            <w:vAlign w:val="bottom"/>
          </w:tcPr>
          <w:p w14:paraId="5A5F8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（见刊论文：SCI\中华\核心\国家\省级，题目，第几作者）</w:t>
            </w:r>
          </w:p>
        </w:tc>
      </w:tr>
      <w:tr w14:paraId="3E11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0167" w:type="dxa"/>
            <w:gridSpan w:val="20"/>
            <w:noWrap/>
            <w:vAlign w:val="center"/>
          </w:tcPr>
          <w:p w14:paraId="0BD75620">
            <w:r>
              <w:rPr>
                <w:rFonts w:hint="eastAsia" w:ascii="宋体" w:hAnsi="宋体"/>
              </w:rPr>
              <w:t>声明：</w:t>
            </w:r>
            <w:r>
              <w:t>1、面试、考核期间请应聘人员应保持电话畅通。</w:t>
            </w:r>
            <w:r>
              <w:br w:type="textWrapping"/>
            </w:r>
            <w:r>
              <w:rPr>
                <w:rFonts w:hint="eastAsia"/>
              </w:rPr>
              <w:t xml:space="preserve">      </w:t>
            </w:r>
            <w:r>
              <w:t>2、</w:t>
            </w:r>
            <w:r>
              <w:rPr>
                <w:rFonts w:hint="eastAsia"/>
              </w:rPr>
              <w:t xml:space="preserve">保证以上所填信息及所提供的所有应聘材料真实可信，如一经发现虚假，同意医院在任何时间段有     </w:t>
            </w:r>
          </w:p>
          <w:p w14:paraId="0549A69E">
            <w:pPr>
              <w:ind w:firstLine="840" w:firstLineChars="400"/>
              <w:rPr>
                <w:rFonts w:ascii="宋体" w:hAnsi="宋体"/>
                <w:sz w:val="15"/>
              </w:rPr>
            </w:pPr>
            <w:r>
              <w:rPr>
                <w:rFonts w:hint="eastAsia"/>
              </w:rPr>
              <w:t>权取消我的录用资格或解除聘用合同。</w:t>
            </w:r>
          </w:p>
          <w:p w14:paraId="6E39EA8A">
            <w:pPr>
              <w:ind w:firstLine="5029" w:firstLineChars="2395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</w:tc>
      </w:tr>
      <w:tr w14:paraId="433F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0167" w:type="dxa"/>
            <w:gridSpan w:val="20"/>
            <w:tcBorders>
              <w:bottom w:val="single" w:color="auto" w:sz="4" w:space="0"/>
            </w:tcBorders>
            <w:noWrap/>
            <w:vAlign w:val="center"/>
          </w:tcPr>
          <w:p w14:paraId="144425F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资格审查结果：                               审查及监督人员签字：              </w:t>
            </w:r>
          </w:p>
        </w:tc>
      </w:tr>
    </w:tbl>
    <w:p w14:paraId="2DF425FB"/>
    <w:p w14:paraId="7DECCF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247" w:right="1247" w:bottom="1247" w:left="1247" w:header="851" w:footer="992" w:gutter="0"/>
          <w:cols w:space="425" w:num="1"/>
          <w:docGrid w:type="lines" w:linePitch="312" w:charSpace="0"/>
        </w:sectPr>
      </w:pPr>
    </w:p>
    <w:p w14:paraId="62FC22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625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C8F3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  <w:p w14:paraId="73209E0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  <w:p w14:paraId="3B728FA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4C8F3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  <w:p w14:paraId="73209E0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  <w:p w14:paraId="3B728FA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08D6B"/>
    <w:multiLevelType w:val="singleLevel"/>
    <w:tmpl w:val="9B008D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OTVlOWRhMDg4NDVmMzNiMWQ2MzAyMzQ0YTA1NzgifQ=="/>
  </w:docVars>
  <w:rsids>
    <w:rsidRoot w:val="6A2F0F53"/>
    <w:rsid w:val="074A2FF7"/>
    <w:rsid w:val="07A44131"/>
    <w:rsid w:val="0AB20676"/>
    <w:rsid w:val="0AD72A00"/>
    <w:rsid w:val="0D311C44"/>
    <w:rsid w:val="0FE97E82"/>
    <w:rsid w:val="100F59A8"/>
    <w:rsid w:val="12EA61CA"/>
    <w:rsid w:val="13954387"/>
    <w:rsid w:val="15CF3900"/>
    <w:rsid w:val="166A166A"/>
    <w:rsid w:val="16871D37"/>
    <w:rsid w:val="17552CBD"/>
    <w:rsid w:val="19137AFC"/>
    <w:rsid w:val="19322342"/>
    <w:rsid w:val="1A6920CA"/>
    <w:rsid w:val="1B8C6D93"/>
    <w:rsid w:val="1BDE43F2"/>
    <w:rsid w:val="1D0A4839"/>
    <w:rsid w:val="1FB75D16"/>
    <w:rsid w:val="20270A5D"/>
    <w:rsid w:val="22281553"/>
    <w:rsid w:val="23A758B1"/>
    <w:rsid w:val="26192BF6"/>
    <w:rsid w:val="2C88621F"/>
    <w:rsid w:val="2CFE37E8"/>
    <w:rsid w:val="2D267460"/>
    <w:rsid w:val="2E3A2793"/>
    <w:rsid w:val="308436B8"/>
    <w:rsid w:val="30B8668C"/>
    <w:rsid w:val="30D64BAF"/>
    <w:rsid w:val="3145137D"/>
    <w:rsid w:val="32B519E0"/>
    <w:rsid w:val="3363215A"/>
    <w:rsid w:val="33AE1D86"/>
    <w:rsid w:val="3470506A"/>
    <w:rsid w:val="36BC5388"/>
    <w:rsid w:val="380F1C24"/>
    <w:rsid w:val="38132206"/>
    <w:rsid w:val="38C844D1"/>
    <w:rsid w:val="39F07403"/>
    <w:rsid w:val="3B5D44F4"/>
    <w:rsid w:val="3C732991"/>
    <w:rsid w:val="3D3659E4"/>
    <w:rsid w:val="3F680C78"/>
    <w:rsid w:val="40B62C1E"/>
    <w:rsid w:val="447D4CE8"/>
    <w:rsid w:val="45E32096"/>
    <w:rsid w:val="463D6035"/>
    <w:rsid w:val="484636C8"/>
    <w:rsid w:val="4A6D3996"/>
    <w:rsid w:val="4BBA757B"/>
    <w:rsid w:val="4ED11C14"/>
    <w:rsid w:val="4EDF0D9A"/>
    <w:rsid w:val="4FA42C81"/>
    <w:rsid w:val="505C7A00"/>
    <w:rsid w:val="52C65E96"/>
    <w:rsid w:val="52DD1B74"/>
    <w:rsid w:val="5348597E"/>
    <w:rsid w:val="53E83922"/>
    <w:rsid w:val="590D7AE9"/>
    <w:rsid w:val="5929217B"/>
    <w:rsid w:val="59E2112F"/>
    <w:rsid w:val="5CE82AF2"/>
    <w:rsid w:val="603666FB"/>
    <w:rsid w:val="60DF19A8"/>
    <w:rsid w:val="611E37D0"/>
    <w:rsid w:val="616E39F3"/>
    <w:rsid w:val="622824BB"/>
    <w:rsid w:val="656E5DB3"/>
    <w:rsid w:val="65924004"/>
    <w:rsid w:val="67B01CAC"/>
    <w:rsid w:val="67FC70B9"/>
    <w:rsid w:val="691C78D4"/>
    <w:rsid w:val="69772445"/>
    <w:rsid w:val="6A1E57DD"/>
    <w:rsid w:val="6A2F0F53"/>
    <w:rsid w:val="6A723C50"/>
    <w:rsid w:val="6B272C8C"/>
    <w:rsid w:val="6B5176EF"/>
    <w:rsid w:val="6D530A64"/>
    <w:rsid w:val="6E903A46"/>
    <w:rsid w:val="6FD108E9"/>
    <w:rsid w:val="714A1482"/>
    <w:rsid w:val="71DE00AC"/>
    <w:rsid w:val="7282044A"/>
    <w:rsid w:val="742D0BE7"/>
    <w:rsid w:val="758D235E"/>
    <w:rsid w:val="788D07F3"/>
    <w:rsid w:val="78A23050"/>
    <w:rsid w:val="7C1B11ED"/>
    <w:rsid w:val="7D530DE5"/>
    <w:rsid w:val="7DA84A6F"/>
    <w:rsid w:val="7DF8260B"/>
    <w:rsid w:val="7EA654DB"/>
    <w:rsid w:val="7EC35943"/>
    <w:rsid w:val="7EE76C1F"/>
    <w:rsid w:val="7F03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1413</Words>
  <Characters>1444</Characters>
  <Lines>0</Lines>
  <Paragraphs>0</Paragraphs>
  <TotalTime>0</TotalTime>
  <ScaleCrop>false</ScaleCrop>
  <LinksUpToDate>false</LinksUpToDate>
  <CharactersWithSpaces>1552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2025-06-16T07:11:00Z</dcterms:created>
  <dc:creator>安国市卫健局</dc:creator>
  <cp:lastModifiedBy>宋梦林</cp:lastModifiedBy>
  <cp:lastPrinted>2026-01-26T06:52:00Z</cp:lastPrinted>
  <dcterms:modified xsi:type="dcterms:W3CDTF">2026-01-28T06:10:53Z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04F491A2389F4244AC90E9431C2119D6_13</vt:lpwstr>
  </property>
  <property fmtid="{D5CDD505-2E9C-101B-9397-08002B2CF9AE}" pid="4" name="KSOTemplateDocerSaveRecord">
    <vt:lpwstr>eyJoZGlkIjoiN2QzZmVkZjNkYTRhOTY2MWIxYjcyYWNjMmZmZGQ5OGUiLCJ1c2VySWQiOiIxNTY4NDA4Mjg2In0=</vt:lpwstr>
  </property>
</Properties>
</file>