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396" w:tblpY="11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47"/>
        <w:gridCol w:w="1026"/>
        <w:gridCol w:w="1099"/>
        <w:gridCol w:w="1124"/>
        <w:gridCol w:w="1298"/>
        <w:gridCol w:w="3"/>
        <w:gridCol w:w="1465"/>
        <w:gridCol w:w="1"/>
        <w:gridCol w:w="829"/>
        <w:gridCol w:w="1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1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晋宁区上蒜镇人民政府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公开招聘编外工作人员报名与资格审查表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/>
              </w:rPr>
              <w:t>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5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2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本人户口所在地</w:t>
            </w:r>
          </w:p>
        </w:tc>
        <w:tc>
          <w:tcPr>
            <w:tcW w:w="419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身份证号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3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个人简历及特长</w:t>
            </w:r>
          </w:p>
        </w:tc>
        <w:tc>
          <w:tcPr>
            <w:tcW w:w="99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pStyle w:val="6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pStyle w:val="6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  <w:p>
            <w:pPr>
              <w:pStyle w:val="6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9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bottom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                    单位盖章：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9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bottom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     单位盖章：            审查人签名：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1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      考生本人手写签名：            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</w:rPr>
              <w:t>填表说明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1.本表一式二份。2.“个人简历”从最后一个全日制学历起填。3.“所在单位意见”由所在单位人事（人力资源管理）部门签署。无工作单位的，“所在单位意见”不需填写。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方正仿宋_GBK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sz w:val="28"/>
                        <w:lang w:eastAsia="zh-CN"/>
                      </w:rPr>
                    </w:pPr>
                    <w:r>
                      <w:rPr>
                        <w:rFonts w:hint="eastAsia" w:eastAsia="方正仿宋_GBK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方正仿宋_GBK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方正仿宋_GBK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方正仿宋_GBK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方正仿宋_GBK"/>
                        <w:sz w:val="28"/>
                        <w:lang w:eastAsia="zh-CN"/>
                      </w:rPr>
                      <w:t>- 1 -</w:t>
                    </w:r>
                    <w:r>
                      <w:rPr>
                        <w:rFonts w:hint="eastAsia" w:eastAsia="方正仿宋_GBK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方正仿宋_GBK"/>
                        <w:sz w:val="28"/>
                        <w:lang w:eastAsia="zh-CN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NTcyNDlmZjI2MGM5ZTk5MDY4ODQxOGI5ZDNiNDUifQ=="/>
  </w:docVars>
  <w:rsids>
    <w:rsidRoot w:val="04204D42"/>
    <w:rsid w:val="020C46F1"/>
    <w:rsid w:val="04204D42"/>
    <w:rsid w:val="04FD4FEB"/>
    <w:rsid w:val="0805106C"/>
    <w:rsid w:val="08104845"/>
    <w:rsid w:val="0A8A2DD4"/>
    <w:rsid w:val="0CDB0069"/>
    <w:rsid w:val="245B64ED"/>
    <w:rsid w:val="27EA153B"/>
    <w:rsid w:val="31BD5501"/>
    <w:rsid w:val="36EA57B9"/>
    <w:rsid w:val="46146ADE"/>
    <w:rsid w:val="53B54A4C"/>
    <w:rsid w:val="6CE44459"/>
    <w:rsid w:val="73564B18"/>
    <w:rsid w:val="772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6</Pages>
  <Words>755</Words>
  <Characters>811</Characters>
  <Lines>0</Lines>
  <Paragraphs>0</Paragraphs>
  <TotalTime>1256</TotalTime>
  <ScaleCrop>false</ScaleCrop>
  <LinksUpToDate>false</LinksUpToDate>
  <CharactersWithSpaces>815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2025-05-09T02:58:00Z</dcterms:created>
  <dc:creator>永安卿酒酒</dc:creator>
  <cp:lastModifiedBy>Administrator</cp:lastModifiedBy>
  <cp:lastPrinted>2026-01-30T04:27:00Z</cp:lastPrinted>
  <dcterms:modified xsi:type="dcterms:W3CDTF">2026-01-30T06:52:50Z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24AA3CCA7D81472BB93AC64FA3B3ED06_11</vt:lpwstr>
  </property>
  <property fmtid="{D5CDD505-2E9C-101B-9397-08002B2CF9AE}" pid="4" name="KSOTemplateDocerSaveRecord">
    <vt:lpwstr>eyJoZGlkIjoiZjBkNTcyNDlmZjI2MGM5ZTk5MDY4ODQxOGI5ZDNiNDUiLCJ1c2VySWQiOiI0MzkxNDI0MjMifQ==</vt:lpwstr>
  </property>
</Properties>
</file>