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36" w:tblpY="-8280"/>
        <w:tblOverlap w:val="never"/>
        <w:tblW w:w="10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77"/>
        <w:gridCol w:w="594"/>
        <w:gridCol w:w="598"/>
        <w:gridCol w:w="590"/>
        <w:gridCol w:w="476"/>
        <w:gridCol w:w="609"/>
        <w:gridCol w:w="590"/>
        <w:gridCol w:w="596"/>
        <w:gridCol w:w="1350"/>
        <w:gridCol w:w="1212"/>
        <w:gridCol w:w="507"/>
        <w:gridCol w:w="1616"/>
        <w:gridCol w:w="791"/>
      </w:tblGrid>
      <w:tr w14:paraId="07EA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附件：1</w:t>
            </w:r>
          </w:p>
        </w:tc>
      </w:tr>
      <w:tr w14:paraId="45F6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0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苏尼特左旗2026年公开招聘医疗卫生专业技术人员转为普通岗岗位</w:t>
            </w:r>
          </w:p>
        </w:tc>
      </w:tr>
      <w:tr w14:paraId="2BB5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26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3B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F2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5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8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E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2F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CE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户籍生源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A8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F1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06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苏尼特左旗卫生健康委员会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苏尼特左旗人民医院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6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本科：临床医学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100201K</w:t>
            </w:r>
            <w:r>
              <w:rPr>
                <w:rStyle w:val="4"/>
                <w:color w:val="auto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研究生：临床医学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1002</w:t>
            </w:r>
            <w:r>
              <w:rPr>
                <w:rStyle w:val="4"/>
                <w:color w:val="auto"/>
                <w:lang w:val="en-US" w:eastAsia="zh-CN" w:bidi="ar"/>
              </w:rPr>
              <w:t>（不含护理学）、临床医学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1051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0479-2525405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最低服务年限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</w:t>
            </w:r>
          </w:p>
        </w:tc>
      </w:tr>
      <w:tr w14:paraId="33EE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苏尼特左旗卫生健康委员会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苏尼特左旗蒙医医院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本科：蒙医学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100504K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研究生：民族医学（蒙医学）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105708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具有锡林郭勒盟户籍（或生源），对取得硕士研究生及以上学历学位人员和服务期满且考核合格的“服务基层项目人员”人员不限户籍（或生源）条件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0479-2521739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最低服务年限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</w:t>
            </w:r>
          </w:p>
        </w:tc>
      </w:tr>
    </w:tbl>
    <w:p w14:paraId="70FBA8A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2242" w:h="15842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11451BE-7D36-43B5-B39F-801601AF78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FE6DD63-EA71-49B9-93A5-0D7D64F61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55E45"/>
    <w:rsid w:val="60EC79EF"/>
    <w:rsid w:val="7B35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2026-01-29T07:33:00Z</dcterms:created>
  <dc:creator>小小荣同学</dc:creator>
  <cp:lastModifiedBy>小小荣同学</cp:lastModifiedBy>
  <dcterms:modified xsi:type="dcterms:W3CDTF">2026-01-29T07:34:08Z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894BD57BB02F4C4AB33C4CB156C00458_11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