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华东交通大学山区土木工程安全与韧性全国重点</w:t>
      </w: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实验室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高层次人才招聘报名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tbl>
      <w:tblPr>
        <w:tblStyle w:val="5"/>
        <w:tblW w:w="1002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79"/>
        <w:gridCol w:w="28"/>
        <w:gridCol w:w="758"/>
        <w:gridCol w:w="1288"/>
        <w:gridCol w:w="992"/>
        <w:gridCol w:w="75"/>
        <w:gridCol w:w="492"/>
        <w:gridCol w:w="709"/>
        <w:gridCol w:w="133"/>
        <w:gridCol w:w="392"/>
        <w:gridCol w:w="467"/>
        <w:gridCol w:w="1031"/>
        <w:gridCol w:w="175"/>
        <w:gridCol w:w="18"/>
        <w:gridCol w:w="803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应聘单位（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学院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）</w:t>
            </w:r>
          </w:p>
        </w:tc>
        <w:tc>
          <w:tcPr>
            <w:tcW w:w="30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应聘岗位</w:t>
            </w:r>
          </w:p>
        </w:tc>
        <w:tc>
          <w:tcPr>
            <w:tcW w:w="20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正面免冠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20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27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身份证号码</w:t>
            </w:r>
          </w:p>
        </w:tc>
        <w:tc>
          <w:tcPr>
            <w:tcW w:w="27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最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学历、学位</w:t>
            </w:r>
          </w:p>
        </w:tc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毕业时间、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学校</w:t>
            </w:r>
          </w:p>
        </w:tc>
        <w:tc>
          <w:tcPr>
            <w:tcW w:w="50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20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专业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技术职称</w:t>
            </w:r>
          </w:p>
        </w:tc>
        <w:tc>
          <w:tcPr>
            <w:tcW w:w="434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434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移动电话</w:t>
            </w:r>
          </w:p>
        </w:tc>
        <w:tc>
          <w:tcPr>
            <w:tcW w:w="3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E-mail</w:t>
            </w:r>
          </w:p>
        </w:tc>
        <w:tc>
          <w:tcPr>
            <w:tcW w:w="38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教育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阶段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起止时间</w:t>
            </w:r>
          </w:p>
        </w:tc>
        <w:tc>
          <w:tcPr>
            <w:tcW w:w="180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毕业学校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授予学位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大学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硕士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博士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21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预计来校时间</w:t>
            </w:r>
          </w:p>
        </w:tc>
        <w:tc>
          <w:tcPr>
            <w:tcW w:w="7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主要工作或实践经历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起止时间</w:t>
            </w:r>
          </w:p>
        </w:tc>
        <w:tc>
          <w:tcPr>
            <w:tcW w:w="349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工作单位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职称/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66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备注：各阶段工作经历须连贯，原则上各阶段间隔不能超过三个月。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4403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海外（境外）学习、工作经历</w:t>
            </w:r>
          </w:p>
        </w:tc>
        <w:tc>
          <w:tcPr>
            <w:tcW w:w="56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4403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与原单位合同履约情况（请在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相应情况下打“√”）</w:t>
            </w:r>
          </w:p>
        </w:tc>
        <w:tc>
          <w:tcPr>
            <w:tcW w:w="56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>已解约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正办理解约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>未解约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6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近五年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主要论文论著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科研成果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技术专长、重要发明创造情况</w:t>
            </w: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一、论文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论文题目</w:t>
            </w:r>
          </w:p>
        </w:tc>
        <w:tc>
          <w:tcPr>
            <w:tcW w:w="1334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期刊名称</w:t>
            </w:r>
          </w:p>
        </w:tc>
        <w:tc>
          <w:tcPr>
            <w:tcW w:w="206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期刊性质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发表时间</w:t>
            </w:r>
          </w:p>
        </w:tc>
        <w:tc>
          <w:tcPr>
            <w:tcW w:w="132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排名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0"/>
                <w:szCs w:val="20"/>
              </w:rPr>
              <w:t>（如排名第2，请注明是否导师一作，本人二作）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55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检索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分区情况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0"/>
                <w:szCs w:val="20"/>
              </w:rPr>
              <w:t>（SCI按中科院分区）</w:t>
            </w:r>
          </w:p>
        </w:tc>
        <w:tc>
          <w:tcPr>
            <w:tcW w:w="82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二、科研项目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课题来源</w:t>
            </w: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项目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级别</w:t>
            </w: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立项年度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三、其他业绩（如发明专利、著作等）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0" w:name="_GoBack"/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136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个人需求</w:t>
            </w: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0024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本人承诺</w:t>
            </w:r>
          </w:p>
          <w:p>
            <w:pPr>
              <w:snapToGrid w:val="0"/>
              <w:ind w:firstLine="56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>
            <w:pPr>
              <w:snapToGrid w:val="0"/>
              <w:ind w:firstLine="56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签名：                  日期：</w:t>
            </w:r>
          </w:p>
        </w:tc>
      </w:tr>
    </w:tbl>
    <w:p>
      <w:pPr>
        <w:spacing w:line="240" w:lineRule="exact"/>
        <w:ind w:left="480" w:hanging="480" w:hangingChars="200"/>
        <w:rPr>
          <w:rFonts w:eastAsia="仿宋_GB2312"/>
        </w:rPr>
      </w:pPr>
      <w:r>
        <w:rPr>
          <w:rFonts w:ascii="Times New Roman" w:hAnsi="Times New Roman" w:eastAsia="仿宋_GB2312"/>
          <w:color w:val="000000"/>
          <w:sz w:val="24"/>
        </w:rPr>
        <w:t>注：</w:t>
      </w:r>
      <w:r>
        <w:rPr>
          <w:rFonts w:hint="eastAsia" w:ascii="Times New Roman" w:hAnsi="Times New Roman" w:eastAsia="仿宋_GB2312"/>
          <w:color w:val="000000"/>
          <w:sz w:val="24"/>
        </w:rPr>
        <w:t>1.表格预留行数不足时，可自行加行，以确保信息填写完整；</w:t>
      </w:r>
      <w:r>
        <w:rPr>
          <w:rFonts w:hint="eastAsia" w:ascii="Times New Roman" w:hAnsi="Times New Roman" w:eastAsia="仿宋_GB2312"/>
          <w:color w:val="000000"/>
          <w:sz w:val="24"/>
        </w:rPr>
        <w:br w:type="textWrapping"/>
      </w:r>
      <w:r>
        <w:rPr>
          <w:rFonts w:hint="eastAsia" w:ascii="Times New Roman" w:hAnsi="Times New Roman" w:eastAsia="仿宋_GB2312"/>
          <w:color w:val="000000"/>
          <w:sz w:val="24"/>
        </w:rPr>
        <w:t>2.</w:t>
      </w:r>
      <w:r>
        <w:rPr>
          <w:rFonts w:ascii="Times New Roman" w:hAnsi="Times New Roman" w:eastAsia="仿宋_GB2312"/>
          <w:color w:val="000000"/>
          <w:sz w:val="24"/>
        </w:rPr>
        <w:t>此表填写完，请亲笔签名并扫描成PDF格式</w:t>
      </w:r>
      <w:r>
        <w:rPr>
          <w:rFonts w:hint="eastAsia" w:ascii="Times New Roman" w:hAnsi="Times New Roman" w:eastAsia="仿宋_GB2312"/>
          <w:color w:val="00000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DejaVu San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DejaVu San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M6pebnPAAAABQEAAA8AAAAAAAAAAQAgAAAAOAAAAGRycy9k&#10;b3ducmV2LnhtbFBLAQIUABQAAAAIAIdO4kAW1I/QvAEAAGQDAAAOAAAAAAAAAAEAIAAAAD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50"/>
    <w:rsid w:val="00092212"/>
    <w:rsid w:val="00181AFA"/>
    <w:rsid w:val="005378B7"/>
    <w:rsid w:val="00873509"/>
    <w:rsid w:val="00901D50"/>
    <w:rsid w:val="00D003AF"/>
    <w:rsid w:val="00F5238A"/>
    <w:rsid w:val="0579688B"/>
    <w:rsid w:val="1DD6731E"/>
    <w:rsid w:val="33650EE0"/>
    <w:rsid w:val="37F91EEC"/>
    <w:rsid w:val="3FB97535"/>
    <w:rsid w:val="4AA82FE1"/>
    <w:rsid w:val="5B3A093D"/>
    <w:rsid w:val="5C414DE8"/>
    <w:rsid w:val="646448EF"/>
    <w:rsid w:val="66F23350"/>
    <w:rsid w:val="741F6639"/>
    <w:rsid w:val="75CB53B7"/>
    <w:rsid w:val="7A2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</Words>
  <Characters>700</Characters>
  <Lines>5</Lines>
  <Paragraphs>1</Paragraphs>
  <TotalTime>3</TotalTime>
  <ScaleCrop>false</ScaleCrop>
  <LinksUpToDate>false</LinksUpToDate>
  <CharactersWithSpaces>821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2025-01-24T17:48:00Z</dcterms:created>
  <dc:creator>Administrator</dc:creator>
  <cp:lastModifiedBy>Administrator</cp:lastModifiedBy>
  <dcterms:modified xsi:type="dcterms:W3CDTF">2026-01-28T14:21:50Z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eyJoZGlkIjoiMzRhZGY3ODBlNTBjZWY0MTMwMTI0YjQ3Y2I4OWM5NTEiLCJ1c2VySWQiOiIxNDc4ODU0NzcyIn0=</vt:lpwstr>
  </property>
  <property fmtid="{D5CDD505-2E9C-101B-9397-08002B2CF9AE}" pid="4" name="ICV">
    <vt:lpwstr>786E1897B1A74407A20AB5CA6AF3146B_13</vt:lpwstr>
  </property>
</Properties>
</file>