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3561" w:rsidRDefault="00AE3561">
      <w:pPr>
        <w:pStyle w:val="2"/>
        <w:rPr>
          <w:rFonts w:ascii="仿宋_GB2312" w:eastAsia="仿宋_GB2312" w:hAnsi="仿宋_GB2312" w:cs="仿宋_GB2312"/>
          <w:sz w:val="32"/>
          <w:szCs w:val="32"/>
        </w:rPr>
      </w:pPr>
    </w:p>
    <w:p w:rsidR="00AE3561" w:rsidRDefault="00A037C0">
      <w:pPr>
        <w:snapToGrid w:val="0"/>
        <w:jc w:val="center"/>
        <w:rPr>
          <w:rFonts w:ascii="仿宋" w:eastAsia="仿宋" w:hAnsi="仿宋" w:cs="仿宋"/>
          <w:sz w:val="28"/>
          <w:szCs w:val="28"/>
        </w:rPr>
      </w:pPr>
      <w:r>
        <w:rPr>
          <w:rFonts w:ascii="仿宋" w:eastAsia="仿宋" w:hAnsi="仿宋" w:cs="仿宋" w:hint="eastAsia"/>
          <w:b/>
          <w:bCs/>
          <w:sz w:val="44"/>
          <w:szCs w:val="44"/>
        </w:rPr>
        <w:t>诚信承诺书</w:t>
      </w:r>
    </w:p>
    <w:p w:rsidR="00AE3561" w:rsidRDefault="00AE3561">
      <w:pPr>
        <w:snapToGrid w:val="0"/>
        <w:jc w:val="center"/>
        <w:rPr>
          <w:rFonts w:ascii="仿宋" w:eastAsia="仿宋" w:hAnsi="仿宋" w:cs="仿宋"/>
          <w:sz w:val="28"/>
          <w:szCs w:val="28"/>
        </w:rPr>
      </w:pPr>
    </w:p>
    <w:p w:rsidR="00AE3561" w:rsidRDefault="00A037C0">
      <w:pPr>
        <w:snapToGrid w:val="0"/>
        <w:jc w:val="left"/>
        <w:rPr>
          <w:rFonts w:ascii="仿宋" w:eastAsia="仿宋" w:hAnsi="仿宋" w:cs="仿宋"/>
          <w:sz w:val="32"/>
          <w:szCs w:val="32"/>
        </w:rPr>
      </w:pPr>
      <w:r>
        <w:rPr>
          <w:rFonts w:ascii="仿宋" w:eastAsia="仿宋" w:hAnsi="仿宋" w:cs="仿宋" w:hint="eastAsia"/>
          <w:sz w:val="32"/>
          <w:szCs w:val="32"/>
        </w:rPr>
        <w:t>江西省国有资本运营控股集团有限公司：</w:t>
      </w:r>
    </w:p>
    <w:p w:rsidR="00AE3561" w:rsidRDefault="00A037C0">
      <w:pPr>
        <w:snapToGrid w:val="0"/>
        <w:ind w:firstLineChars="200" w:firstLine="640"/>
        <w:jc w:val="left"/>
        <w:rPr>
          <w:rFonts w:ascii="仿宋" w:eastAsia="仿宋" w:hAnsi="仿宋" w:cs="仿宋"/>
          <w:sz w:val="32"/>
          <w:szCs w:val="32"/>
        </w:rPr>
      </w:pPr>
      <w:r>
        <w:rPr>
          <w:rFonts w:ascii="仿宋" w:eastAsia="仿宋" w:hAnsi="仿宋" w:cs="仿宋" w:hint="eastAsia"/>
          <w:sz w:val="32"/>
          <w:szCs w:val="32"/>
        </w:rPr>
        <w:t>本人郑重承诺：</w:t>
      </w:r>
    </w:p>
    <w:p w:rsidR="00AE3561" w:rsidRDefault="00A037C0">
      <w:pPr>
        <w:snapToGrid w:val="0"/>
        <w:ind w:firstLineChars="200" w:firstLine="640"/>
        <w:jc w:val="left"/>
        <w:rPr>
          <w:rFonts w:ascii="仿宋" w:eastAsia="仿宋" w:hAnsi="仿宋" w:cs="仿宋"/>
          <w:sz w:val="32"/>
          <w:szCs w:val="32"/>
        </w:rPr>
      </w:pPr>
      <w:r>
        <w:rPr>
          <w:rFonts w:ascii="仿宋" w:eastAsia="仿宋" w:hAnsi="仿宋" w:cs="仿宋" w:hint="eastAsia"/>
          <w:sz w:val="32"/>
          <w:szCs w:val="32"/>
        </w:rPr>
        <w:t>本人在《江西省国有资本运营控股集团有限公司应聘人员信息登记表》、《干部亲属关系信息表》中所填信息真实有效，真实、准确地提供证明资料、证件等相关材料，遵守考试纪律、不作弊或协助他人作弊，</w:t>
      </w:r>
      <w:r w:rsidR="00237F48">
        <w:rPr>
          <w:rFonts w:ascii="仿宋" w:eastAsia="仿宋" w:hAnsi="仿宋" w:cs="仿宋" w:hint="eastAsia"/>
          <w:sz w:val="32"/>
          <w:szCs w:val="32"/>
        </w:rPr>
        <w:t>遵守公开招聘有关政策和规定等，</w:t>
      </w:r>
      <w:bookmarkStart w:id="0" w:name="_GoBack"/>
      <w:bookmarkEnd w:id="0"/>
      <w:r>
        <w:rPr>
          <w:rFonts w:ascii="仿宋" w:eastAsia="仿宋" w:hAnsi="仿宋" w:cs="仿宋" w:hint="eastAsia"/>
          <w:sz w:val="32"/>
          <w:szCs w:val="32"/>
        </w:rPr>
        <w:t>并无下列情形：</w:t>
      </w:r>
    </w:p>
    <w:p w:rsidR="00AE3561" w:rsidRDefault="00A037C0">
      <w:pPr>
        <w:snapToGrid w:val="0"/>
        <w:ind w:firstLineChars="200" w:firstLine="640"/>
        <w:jc w:val="left"/>
        <w:rPr>
          <w:rFonts w:ascii="仿宋" w:eastAsia="仿宋" w:hAnsi="仿宋" w:cs="仿宋"/>
          <w:sz w:val="32"/>
          <w:szCs w:val="32"/>
        </w:rPr>
      </w:pPr>
      <w:r>
        <w:rPr>
          <w:rFonts w:ascii="仿宋" w:eastAsia="仿宋" w:hAnsi="仿宋" w:cs="仿宋" w:hint="eastAsia"/>
          <w:sz w:val="32"/>
          <w:szCs w:val="32"/>
        </w:rPr>
        <w:t>1.曾受过刑事处罚的；</w:t>
      </w:r>
    </w:p>
    <w:p w:rsidR="00AE3561" w:rsidRDefault="00A037C0">
      <w:pPr>
        <w:snapToGrid w:val="0"/>
        <w:ind w:firstLineChars="200" w:firstLine="640"/>
        <w:jc w:val="left"/>
        <w:rPr>
          <w:rFonts w:ascii="仿宋" w:eastAsia="仿宋" w:hAnsi="仿宋" w:cs="仿宋"/>
          <w:sz w:val="32"/>
          <w:szCs w:val="32"/>
        </w:rPr>
      </w:pPr>
      <w:r>
        <w:rPr>
          <w:rFonts w:ascii="仿宋" w:eastAsia="仿宋" w:hAnsi="仿宋" w:cs="仿宋" w:hint="eastAsia"/>
          <w:sz w:val="32"/>
          <w:szCs w:val="32"/>
        </w:rPr>
        <w:t>2.曾被开除中国共产党党籍、被开除公职或者因违规违纪被解除劳动（劳务）合同的；</w:t>
      </w:r>
    </w:p>
    <w:p w:rsidR="00AE3561" w:rsidRDefault="00A037C0">
      <w:pPr>
        <w:snapToGrid w:val="0"/>
        <w:ind w:firstLineChars="200" w:firstLine="640"/>
        <w:jc w:val="left"/>
        <w:rPr>
          <w:rFonts w:ascii="仿宋" w:eastAsia="仿宋" w:hAnsi="仿宋" w:cs="仿宋"/>
          <w:sz w:val="32"/>
          <w:szCs w:val="32"/>
        </w:rPr>
      </w:pPr>
      <w:r>
        <w:rPr>
          <w:rFonts w:ascii="仿宋" w:eastAsia="仿宋" w:hAnsi="仿宋" w:cs="仿宋" w:hint="eastAsia"/>
          <w:sz w:val="32"/>
          <w:szCs w:val="32"/>
        </w:rPr>
        <w:t>3.因涉嫌违纪违法被立案审查调查尚未结案的;</w:t>
      </w:r>
    </w:p>
    <w:p w:rsidR="00AE3561" w:rsidRDefault="00A037C0">
      <w:pPr>
        <w:snapToGrid w:val="0"/>
        <w:ind w:firstLineChars="200" w:firstLine="640"/>
        <w:jc w:val="left"/>
        <w:rPr>
          <w:rFonts w:ascii="仿宋" w:eastAsia="仿宋" w:hAnsi="仿宋" w:cs="仿宋"/>
          <w:sz w:val="32"/>
          <w:szCs w:val="32"/>
        </w:rPr>
      </w:pPr>
      <w:r>
        <w:rPr>
          <w:rFonts w:ascii="仿宋" w:eastAsia="仿宋" w:hAnsi="仿宋" w:cs="仿宋" w:hint="eastAsia"/>
          <w:sz w:val="32"/>
          <w:szCs w:val="32"/>
        </w:rPr>
        <w:t>4.因个人原因，曾导致所就职机构生产经营发生重大损失、发生安全质量重大事故，或造成较大社会负面影响的;</w:t>
      </w:r>
    </w:p>
    <w:p w:rsidR="00AE3561" w:rsidRDefault="00A037C0">
      <w:pPr>
        <w:snapToGrid w:val="0"/>
        <w:ind w:firstLineChars="200" w:firstLine="640"/>
        <w:jc w:val="left"/>
        <w:rPr>
          <w:rFonts w:ascii="仿宋" w:eastAsia="仿宋" w:hAnsi="仿宋" w:cs="仿宋"/>
          <w:sz w:val="32"/>
          <w:szCs w:val="32"/>
        </w:rPr>
      </w:pPr>
      <w:r>
        <w:rPr>
          <w:rFonts w:ascii="仿宋" w:eastAsia="仿宋" w:hAnsi="仿宋" w:cs="仿宋" w:hint="eastAsia"/>
          <w:sz w:val="32"/>
          <w:szCs w:val="32"/>
        </w:rPr>
        <w:t>5.有重大社会负面影响的；</w:t>
      </w:r>
    </w:p>
    <w:p w:rsidR="00AE3561" w:rsidRDefault="00A037C0">
      <w:pPr>
        <w:snapToGrid w:val="0"/>
        <w:ind w:firstLineChars="200" w:firstLine="640"/>
        <w:jc w:val="left"/>
        <w:rPr>
          <w:rFonts w:ascii="仿宋" w:eastAsia="仿宋" w:hAnsi="仿宋" w:cs="仿宋"/>
          <w:sz w:val="32"/>
          <w:szCs w:val="32"/>
        </w:rPr>
      </w:pPr>
      <w:r>
        <w:rPr>
          <w:rFonts w:ascii="仿宋" w:eastAsia="仿宋" w:hAnsi="仿宋" w:cs="仿宋" w:hint="eastAsia"/>
          <w:sz w:val="32"/>
          <w:szCs w:val="32"/>
        </w:rPr>
        <w:t>6.简历造假的；</w:t>
      </w:r>
    </w:p>
    <w:p w:rsidR="00AE3561" w:rsidRDefault="00A037C0">
      <w:pPr>
        <w:snapToGrid w:val="0"/>
        <w:ind w:firstLineChars="200" w:firstLine="640"/>
        <w:jc w:val="left"/>
        <w:rPr>
          <w:rFonts w:ascii="仿宋" w:eastAsia="仿宋" w:hAnsi="仿宋" w:cs="仿宋"/>
          <w:sz w:val="32"/>
          <w:szCs w:val="32"/>
        </w:rPr>
      </w:pPr>
      <w:r>
        <w:rPr>
          <w:rFonts w:ascii="仿宋" w:eastAsia="仿宋" w:hAnsi="仿宋" w:cs="仿宋" w:hint="eastAsia"/>
          <w:sz w:val="32"/>
          <w:szCs w:val="32"/>
        </w:rPr>
        <w:t>7.被列为失信联合惩戒对象或失信被执行人的；</w:t>
      </w:r>
    </w:p>
    <w:p w:rsidR="00AE3561" w:rsidRDefault="00A037C0">
      <w:pPr>
        <w:snapToGrid w:val="0"/>
        <w:ind w:firstLineChars="200" w:firstLine="640"/>
        <w:jc w:val="left"/>
        <w:rPr>
          <w:rFonts w:ascii="仿宋" w:eastAsia="仿宋" w:hAnsi="仿宋" w:cs="仿宋"/>
          <w:sz w:val="32"/>
          <w:szCs w:val="32"/>
        </w:rPr>
      </w:pPr>
      <w:r>
        <w:rPr>
          <w:rFonts w:ascii="仿宋" w:eastAsia="仿宋" w:hAnsi="仿宋" w:cs="仿宋" w:hint="eastAsia"/>
          <w:sz w:val="32"/>
          <w:szCs w:val="32"/>
        </w:rPr>
        <w:t>8.个人征信有不良记录的；</w:t>
      </w:r>
    </w:p>
    <w:p w:rsidR="00AE3561" w:rsidRDefault="00A037C0">
      <w:pPr>
        <w:snapToGrid w:val="0"/>
        <w:ind w:firstLineChars="200" w:firstLine="640"/>
        <w:jc w:val="left"/>
        <w:rPr>
          <w:rFonts w:ascii="仿宋" w:eastAsia="仿宋" w:hAnsi="仿宋" w:cs="仿宋"/>
          <w:sz w:val="32"/>
          <w:szCs w:val="32"/>
        </w:rPr>
      </w:pPr>
      <w:r>
        <w:rPr>
          <w:rFonts w:ascii="仿宋" w:eastAsia="仿宋" w:hAnsi="仿宋" w:cs="仿宋" w:hint="eastAsia"/>
          <w:sz w:val="32"/>
          <w:szCs w:val="32"/>
        </w:rPr>
        <w:t>9.与江西国控集团领导班子成员、江西国控集团本部中层干部、二级公司高管人员存在回避关系的；</w:t>
      </w:r>
    </w:p>
    <w:p w:rsidR="00AE3561" w:rsidRDefault="00A037C0">
      <w:pPr>
        <w:snapToGrid w:val="0"/>
        <w:ind w:firstLineChars="200" w:firstLine="640"/>
        <w:jc w:val="left"/>
        <w:rPr>
          <w:rFonts w:ascii="仿宋" w:eastAsia="仿宋" w:hAnsi="仿宋" w:cs="仿宋"/>
          <w:sz w:val="32"/>
          <w:szCs w:val="32"/>
        </w:rPr>
      </w:pPr>
      <w:r>
        <w:rPr>
          <w:rFonts w:ascii="仿宋" w:eastAsia="仿宋" w:hAnsi="仿宋" w:cs="仿宋" w:hint="eastAsia"/>
          <w:sz w:val="32"/>
          <w:szCs w:val="32"/>
        </w:rPr>
        <w:t>我确认：如上述情况与事实不符，江西省国有资本运营控股集团有限公司有权取消聘用资格或考试成绩；已经聘用的，有权解除劳动关系。</w:t>
      </w:r>
    </w:p>
    <w:p w:rsidR="00AE3561" w:rsidRDefault="00A037C0">
      <w:pPr>
        <w:snapToGrid w:val="0"/>
        <w:ind w:firstLineChars="200" w:firstLine="640"/>
        <w:jc w:val="left"/>
        <w:rPr>
          <w:rFonts w:ascii="仿宋" w:eastAsia="仿宋" w:hAnsi="仿宋" w:cs="仿宋"/>
          <w:sz w:val="32"/>
          <w:szCs w:val="32"/>
        </w:rPr>
      </w:pPr>
      <w:r>
        <w:rPr>
          <w:rFonts w:ascii="仿宋" w:eastAsia="仿宋" w:hAnsi="仿宋" w:cs="仿宋" w:hint="eastAsia"/>
          <w:sz w:val="32"/>
          <w:szCs w:val="32"/>
        </w:rPr>
        <w:t>若我因录用与原单位发生的一切经济问题由我自行处理。我同时承诺服从江西省国有资本运营控股集团有限公司工作安排及调动，遵守国控集团《员工行为规范》。</w:t>
      </w:r>
    </w:p>
    <w:p w:rsidR="00AE3561" w:rsidRDefault="00AE3561">
      <w:pPr>
        <w:snapToGrid w:val="0"/>
        <w:jc w:val="left"/>
        <w:rPr>
          <w:rFonts w:ascii="仿宋" w:eastAsia="仿宋" w:hAnsi="仿宋" w:cs="仿宋"/>
          <w:sz w:val="32"/>
          <w:szCs w:val="32"/>
        </w:rPr>
      </w:pPr>
    </w:p>
    <w:p w:rsidR="00AE3561" w:rsidRDefault="00A037C0">
      <w:pPr>
        <w:wordWrap w:val="0"/>
        <w:snapToGrid w:val="0"/>
        <w:jc w:val="right"/>
        <w:rPr>
          <w:rFonts w:ascii="仿宋" w:eastAsia="仿宋" w:hAnsi="仿宋" w:cs="仿宋"/>
          <w:sz w:val="32"/>
          <w:szCs w:val="32"/>
        </w:rPr>
      </w:pPr>
      <w:r>
        <w:rPr>
          <w:rFonts w:ascii="仿宋" w:eastAsia="仿宋" w:hAnsi="仿宋" w:cs="仿宋" w:hint="eastAsia"/>
          <w:sz w:val="32"/>
          <w:szCs w:val="32"/>
        </w:rPr>
        <w:t xml:space="preserve">承诺人：       </w:t>
      </w:r>
    </w:p>
    <w:p w:rsidR="00AE3561" w:rsidRDefault="00A037C0">
      <w:pPr>
        <w:wordWrap w:val="0"/>
        <w:snapToGrid w:val="0"/>
        <w:jc w:val="right"/>
        <w:rPr>
          <w:rFonts w:ascii="仿宋" w:eastAsia="仿宋" w:hAnsi="仿宋" w:cs="仿宋"/>
          <w:sz w:val="32"/>
          <w:szCs w:val="32"/>
        </w:rPr>
      </w:pPr>
      <w:r>
        <w:rPr>
          <w:rFonts w:ascii="仿宋" w:eastAsia="仿宋" w:hAnsi="仿宋" w:cs="仿宋" w:hint="eastAsia"/>
          <w:sz w:val="32"/>
          <w:szCs w:val="32"/>
        </w:rPr>
        <w:t xml:space="preserve">日期：       </w:t>
      </w:r>
    </w:p>
    <w:p w:rsidR="00AE3561" w:rsidRDefault="00AE3561">
      <w:pPr>
        <w:rPr>
          <w:rFonts w:ascii="仿宋" w:eastAsia="仿宋" w:hAnsi="仿宋" w:cs="仿宋"/>
          <w:sz w:val="32"/>
          <w:szCs w:val="32"/>
        </w:rPr>
      </w:pPr>
    </w:p>
    <w:sectPr w:rsidR="00AE35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4DBF" w:rsidRDefault="005B4DBF" w:rsidP="006D761F">
      <w:r>
        <w:separator/>
      </w:r>
    </w:p>
  </w:endnote>
  <w:endnote w:type="continuationSeparator" w:id="0">
    <w:p w:rsidR="005B4DBF" w:rsidRDefault="005B4DBF" w:rsidP="006D7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4DBF" w:rsidRDefault="005B4DBF" w:rsidP="006D761F">
      <w:r>
        <w:separator/>
      </w:r>
    </w:p>
  </w:footnote>
  <w:footnote w:type="continuationSeparator" w:id="0">
    <w:p w:rsidR="005B4DBF" w:rsidRDefault="005B4DBF" w:rsidP="006D76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81CB65"/>
    <w:multiLevelType w:val="singleLevel"/>
    <w:tmpl w:val="EA81CB65"/>
    <w:lvl w:ilvl="0">
      <w:start w:val="1"/>
      <w:numFmt w:val="chineseCounting"/>
      <w:suff w:val="nothing"/>
      <w:lvlText w:val="%1、"/>
      <w:lvlJc w:val="left"/>
      <w:rPr>
        <w:rFonts w:hint="eastAsia"/>
      </w:rPr>
    </w:lvl>
  </w:abstractNum>
  <w:abstractNum w:abstractNumId="1" w15:restartNumberingAfterBreak="0">
    <w:nsid w:val="2C755477"/>
    <w:multiLevelType w:val="singleLevel"/>
    <w:tmpl w:val="2C755477"/>
    <w:lvl w:ilvl="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AD6DAF"/>
    <w:rsid w:val="00237F48"/>
    <w:rsid w:val="005B4DBF"/>
    <w:rsid w:val="006D761F"/>
    <w:rsid w:val="00A037C0"/>
    <w:rsid w:val="00AE3561"/>
    <w:rsid w:val="02B27BE5"/>
    <w:rsid w:val="02D013C1"/>
    <w:rsid w:val="059E5BFD"/>
    <w:rsid w:val="076A5A2F"/>
    <w:rsid w:val="0A694BA5"/>
    <w:rsid w:val="0E655D7E"/>
    <w:rsid w:val="0E663F1D"/>
    <w:rsid w:val="0EF171FE"/>
    <w:rsid w:val="10AA0847"/>
    <w:rsid w:val="10C20FB9"/>
    <w:rsid w:val="16537730"/>
    <w:rsid w:val="18B06D78"/>
    <w:rsid w:val="19946B70"/>
    <w:rsid w:val="1EFD4994"/>
    <w:rsid w:val="20744B61"/>
    <w:rsid w:val="264C3FD3"/>
    <w:rsid w:val="2D2C4590"/>
    <w:rsid w:val="2E51377E"/>
    <w:rsid w:val="30DE7B3D"/>
    <w:rsid w:val="33150F14"/>
    <w:rsid w:val="33AE1A1C"/>
    <w:rsid w:val="33EA37C4"/>
    <w:rsid w:val="35F87D02"/>
    <w:rsid w:val="380E3E7D"/>
    <w:rsid w:val="3B7A46D2"/>
    <w:rsid w:val="40A26B1D"/>
    <w:rsid w:val="40A62C23"/>
    <w:rsid w:val="41AD6DAF"/>
    <w:rsid w:val="42A33B73"/>
    <w:rsid w:val="4860451A"/>
    <w:rsid w:val="49BE7A08"/>
    <w:rsid w:val="4D09522F"/>
    <w:rsid w:val="4D2D289C"/>
    <w:rsid w:val="4D4020AD"/>
    <w:rsid w:val="56395DE8"/>
    <w:rsid w:val="59245566"/>
    <w:rsid w:val="5B23051A"/>
    <w:rsid w:val="5C8800B7"/>
    <w:rsid w:val="64F66306"/>
    <w:rsid w:val="67D96CC8"/>
    <w:rsid w:val="69077979"/>
    <w:rsid w:val="693F70BF"/>
    <w:rsid w:val="6E52446B"/>
    <w:rsid w:val="72855B85"/>
    <w:rsid w:val="72C6157E"/>
    <w:rsid w:val="76411C19"/>
    <w:rsid w:val="780F3E14"/>
    <w:rsid w:val="79ED0A45"/>
    <w:rsid w:val="7C951E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BB313A"/>
  <w15:docId w15:val="{77621042-339D-4435-BB1B-533E63D0A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Body Text First Indent 2" w:qFormat="1"/>
    <w:lsdException w:name="Body Tex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qFormat/>
    <w:rPr>
      <w:sz w:val="28"/>
    </w:rPr>
  </w:style>
  <w:style w:type="paragraph" w:styleId="a3">
    <w:name w:val="footer"/>
    <w:basedOn w:val="a"/>
    <w:qFormat/>
    <w:pPr>
      <w:tabs>
        <w:tab w:val="center" w:pos="4153"/>
        <w:tab w:val="right" w:pos="8306"/>
      </w:tabs>
      <w:snapToGrid w:val="0"/>
      <w:jc w:val="left"/>
    </w:pPr>
    <w:rPr>
      <w:sz w:val="18"/>
      <w:szCs w:val="18"/>
    </w:rPr>
  </w:style>
  <w:style w:type="paragraph" w:styleId="20">
    <w:name w:val="Body Text First Indent 2"/>
    <w:basedOn w:val="a"/>
    <w:next w:val="a"/>
    <w:qFormat/>
    <w:pPr>
      <w:ind w:leftChars="200" w:left="420" w:firstLine="210"/>
    </w:pPr>
  </w:style>
  <w:style w:type="character" w:styleId="a4">
    <w:name w:val="page number"/>
    <w:basedOn w:val="a0"/>
    <w:qFormat/>
  </w:style>
  <w:style w:type="paragraph" w:styleId="a5">
    <w:name w:val="header"/>
    <w:basedOn w:val="a"/>
    <w:link w:val="a6"/>
    <w:rsid w:val="006D761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6D761F"/>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Pages>
  <Words>81</Words>
  <Characters>462</Characters>
  <Application>Microsoft Office Word</Application>
  <DocSecurity>0</DocSecurity>
  <Lines>3</Lines>
  <Paragraphs>1</Paragraphs>
  <ScaleCrop>false</ScaleCrop>
  <Company>jobs</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zy</dc:creator>
  <cp:lastModifiedBy>chen.abby/陈佳清_赣_销售</cp:lastModifiedBy>
  <cp:revision>3</cp:revision>
  <cp:lastPrinted>2025-12-09T07:53:00Z</cp:lastPrinted>
  <dcterms:created xsi:type="dcterms:W3CDTF">2025-11-25T07:46:00Z</dcterms:created>
  <dcterms:modified xsi:type="dcterms:W3CDTF">2026-01-15T09:15:00Z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